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F5" w:rsidRDefault="005A68A5">
      <w:pPr>
        <w:shd w:val="clear" w:color="auto" w:fill="FFFFFF"/>
        <w:ind w:left="4219"/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3810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F5" w:rsidRDefault="005F4BF5">
      <w:pPr>
        <w:shd w:val="clear" w:color="auto" w:fill="FFFFFF"/>
        <w:ind w:left="756"/>
      </w:pPr>
      <w:r>
        <w:rPr>
          <w:color w:val="000000"/>
          <w:spacing w:val="1"/>
          <w:sz w:val="28"/>
          <w:szCs w:val="28"/>
        </w:rPr>
        <w:t>Контрольно</w:t>
      </w:r>
      <w:r w:rsidR="00C531BC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счетная палата Ординского муниципального района</w:t>
      </w:r>
    </w:p>
    <w:p w:rsidR="005F4BF5" w:rsidRDefault="0089068B">
      <w:pPr>
        <w:shd w:val="clear" w:color="auto" w:fill="FFFFFF"/>
        <w:spacing w:before="202"/>
        <w:ind w:left="2671"/>
      </w:pPr>
      <w:r>
        <w:rPr>
          <w:rFonts w:ascii="Courier New" w:hAnsi="Courier New" w:cs="Courier New"/>
          <w:color w:val="000000"/>
          <w:spacing w:val="-20"/>
          <w:w w:val="133"/>
          <w:sz w:val="38"/>
          <w:szCs w:val="38"/>
        </w:rPr>
        <w:t>РАСПОРЯЖЕНИЕ</w:t>
      </w:r>
    </w:p>
    <w:p w:rsidR="005F4BF5" w:rsidRDefault="00C531BC">
      <w:pPr>
        <w:shd w:val="clear" w:color="auto" w:fill="FFFFFF"/>
        <w:tabs>
          <w:tab w:val="left" w:pos="8035"/>
        </w:tabs>
        <w:spacing w:before="446"/>
        <w:ind w:left="612"/>
      </w:pPr>
      <w:r>
        <w:rPr>
          <w:color w:val="000000"/>
          <w:spacing w:val="-3"/>
          <w:sz w:val="24"/>
          <w:szCs w:val="24"/>
        </w:rPr>
        <w:t>1</w:t>
      </w:r>
      <w:r w:rsidR="0089068B">
        <w:rPr>
          <w:color w:val="000000"/>
          <w:spacing w:val="-3"/>
          <w:sz w:val="24"/>
          <w:szCs w:val="24"/>
        </w:rPr>
        <w:t>5</w:t>
      </w:r>
      <w:r w:rsidR="005F4BF5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>0</w:t>
      </w:r>
      <w:r w:rsidR="0089068B">
        <w:rPr>
          <w:color w:val="000000"/>
          <w:spacing w:val="-3"/>
          <w:sz w:val="24"/>
          <w:szCs w:val="24"/>
        </w:rPr>
        <w:t>2</w:t>
      </w:r>
      <w:r w:rsidR="005F4BF5">
        <w:rPr>
          <w:color w:val="000000"/>
          <w:spacing w:val="-3"/>
          <w:sz w:val="24"/>
          <w:szCs w:val="24"/>
        </w:rPr>
        <w:t>.20</w:t>
      </w:r>
      <w:r>
        <w:rPr>
          <w:color w:val="000000"/>
          <w:spacing w:val="-3"/>
          <w:sz w:val="24"/>
          <w:szCs w:val="24"/>
        </w:rPr>
        <w:t>1</w:t>
      </w:r>
      <w:r w:rsidR="0089068B">
        <w:rPr>
          <w:color w:val="000000"/>
          <w:spacing w:val="-3"/>
          <w:sz w:val="24"/>
          <w:szCs w:val="24"/>
        </w:rPr>
        <w:t>6</w:t>
      </w:r>
      <w:r>
        <w:rPr>
          <w:color w:val="000000"/>
          <w:spacing w:val="-3"/>
          <w:sz w:val="24"/>
          <w:szCs w:val="24"/>
        </w:rPr>
        <w:t xml:space="preserve"> г.</w:t>
      </w:r>
      <w:r w:rsidR="005F4BF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r w:rsidR="005F4BF5">
        <w:rPr>
          <w:color w:val="000000"/>
          <w:spacing w:val="10"/>
          <w:sz w:val="24"/>
          <w:szCs w:val="24"/>
        </w:rPr>
        <w:t xml:space="preserve">№ </w:t>
      </w:r>
      <w:r>
        <w:rPr>
          <w:color w:val="000000"/>
          <w:spacing w:val="10"/>
          <w:sz w:val="24"/>
          <w:szCs w:val="24"/>
        </w:rPr>
        <w:t>1</w:t>
      </w:r>
    </w:p>
    <w:p w:rsidR="005F4BF5" w:rsidRDefault="005F4BF5">
      <w:pPr>
        <w:shd w:val="clear" w:color="auto" w:fill="FFFFFF"/>
        <w:spacing w:before="353"/>
        <w:ind w:left="79"/>
      </w:pPr>
      <w:bookmarkStart w:id="0" w:name="_GoBack"/>
      <w:r>
        <w:rPr>
          <w:b/>
          <w:bCs/>
          <w:color w:val="000000"/>
          <w:spacing w:val="2"/>
          <w:sz w:val="28"/>
          <w:szCs w:val="28"/>
        </w:rPr>
        <w:t>Об утверждения Регламента</w:t>
      </w:r>
      <w:bookmarkEnd w:id="0"/>
    </w:p>
    <w:p w:rsidR="00C531BC" w:rsidRDefault="005F4BF5" w:rsidP="00C531BC">
      <w:pPr>
        <w:shd w:val="clear" w:color="auto" w:fill="FFFFFF"/>
        <w:spacing w:before="367" w:line="346" w:lineRule="exact"/>
        <w:ind w:left="7" w:firstLine="61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основании ст. 21 Положения «О Контрольно-счетной палате </w:t>
      </w:r>
      <w:r>
        <w:rPr>
          <w:color w:val="000000"/>
          <w:spacing w:val="-2"/>
          <w:sz w:val="28"/>
          <w:szCs w:val="28"/>
        </w:rPr>
        <w:t xml:space="preserve">Ординского   муниципального </w:t>
      </w:r>
      <w:r w:rsidR="00C531BC">
        <w:rPr>
          <w:color w:val="000000"/>
          <w:spacing w:val="-2"/>
          <w:sz w:val="28"/>
          <w:szCs w:val="28"/>
        </w:rPr>
        <w:t xml:space="preserve">района», </w:t>
      </w:r>
      <w:r>
        <w:rPr>
          <w:color w:val="000000"/>
          <w:spacing w:val="-2"/>
          <w:sz w:val="28"/>
          <w:szCs w:val="28"/>
        </w:rPr>
        <w:t xml:space="preserve">утвержденного </w:t>
      </w:r>
      <w:r w:rsidR="00C531BC"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 xml:space="preserve">ешением Земского </w:t>
      </w:r>
      <w:r>
        <w:rPr>
          <w:color w:val="000000"/>
          <w:sz w:val="28"/>
          <w:szCs w:val="28"/>
        </w:rPr>
        <w:t>собрания Ординского муниципального района от 22.12.2005 г. № 108</w:t>
      </w:r>
      <w:r w:rsidR="00C531BC">
        <w:rPr>
          <w:color w:val="000000"/>
          <w:sz w:val="28"/>
          <w:szCs w:val="28"/>
        </w:rPr>
        <w:t xml:space="preserve"> (с учетом внесенных изменений</w:t>
      </w:r>
      <w:r w:rsidR="0089068B">
        <w:rPr>
          <w:color w:val="000000"/>
          <w:sz w:val="28"/>
          <w:szCs w:val="28"/>
        </w:rPr>
        <w:t xml:space="preserve"> и с целью приведения в соответствии с действующим законодательством</w:t>
      </w:r>
    </w:p>
    <w:p w:rsidR="005F4BF5" w:rsidRPr="00C531BC" w:rsidRDefault="005F4BF5" w:rsidP="00C531BC">
      <w:pPr>
        <w:shd w:val="clear" w:color="auto" w:fill="FFFFFF"/>
        <w:spacing w:before="367" w:line="346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ПОСТАНОВЛЯЮ:</w:t>
      </w:r>
    </w:p>
    <w:p w:rsidR="005F4BF5" w:rsidRPr="00C531BC" w:rsidRDefault="005F4BF5" w:rsidP="00C531BC">
      <w:pPr>
        <w:numPr>
          <w:ilvl w:val="0"/>
          <w:numId w:val="1"/>
        </w:numPr>
        <w:shd w:val="clear" w:color="auto" w:fill="FFFFFF"/>
        <w:spacing w:after="108" w:line="346" w:lineRule="exact"/>
        <w:jc w:val="both"/>
        <w:rPr>
          <w:sz w:val="28"/>
          <w:szCs w:val="28"/>
        </w:rPr>
      </w:pPr>
      <w:r w:rsidRPr="00C531BC">
        <w:rPr>
          <w:color w:val="000000"/>
          <w:spacing w:val="4"/>
          <w:sz w:val="28"/>
          <w:szCs w:val="28"/>
        </w:rPr>
        <w:t>Утвердить Регламент Контрольно-счетной палаты Ординского  муниципаль</w:t>
      </w:r>
      <w:r w:rsidRPr="00C531BC">
        <w:rPr>
          <w:color w:val="000000"/>
          <w:spacing w:val="4"/>
          <w:sz w:val="28"/>
          <w:szCs w:val="28"/>
        </w:rPr>
        <w:softHyphen/>
      </w:r>
      <w:r w:rsidRPr="00C531BC">
        <w:rPr>
          <w:color w:val="000000"/>
          <w:spacing w:val="7"/>
          <w:sz w:val="28"/>
          <w:szCs w:val="28"/>
        </w:rPr>
        <w:t>ного района согласно приложения</w:t>
      </w:r>
      <w:r w:rsidR="00C531BC" w:rsidRPr="00C531BC">
        <w:rPr>
          <w:color w:val="000000"/>
          <w:spacing w:val="7"/>
          <w:sz w:val="28"/>
          <w:szCs w:val="28"/>
        </w:rPr>
        <w:t>.</w:t>
      </w:r>
    </w:p>
    <w:p w:rsidR="00C531BC" w:rsidRPr="00C531BC" w:rsidRDefault="00C531BC" w:rsidP="00C531BC">
      <w:pPr>
        <w:numPr>
          <w:ilvl w:val="0"/>
          <w:numId w:val="1"/>
        </w:numPr>
        <w:shd w:val="clear" w:color="auto" w:fill="FFFFFF"/>
        <w:spacing w:after="108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</w:t>
      </w:r>
      <w:r w:rsidR="0089068B">
        <w:rPr>
          <w:sz w:val="28"/>
          <w:szCs w:val="28"/>
        </w:rPr>
        <w:t>12.01</w:t>
      </w:r>
      <w:r>
        <w:rPr>
          <w:sz w:val="28"/>
          <w:szCs w:val="28"/>
        </w:rPr>
        <w:t>.20</w:t>
      </w:r>
      <w:r w:rsidR="0089068B">
        <w:rPr>
          <w:sz w:val="28"/>
          <w:szCs w:val="28"/>
        </w:rPr>
        <w:t>11</w:t>
      </w:r>
      <w:r>
        <w:rPr>
          <w:sz w:val="28"/>
          <w:szCs w:val="28"/>
        </w:rPr>
        <w:t>г. №</w:t>
      </w:r>
      <w:r w:rsidR="0089068B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Регламента» считать утратившим силу.</w:t>
      </w:r>
    </w:p>
    <w:p w:rsidR="005F4BF5" w:rsidRPr="005F4BF5" w:rsidRDefault="005F4BF5" w:rsidP="005F4BF5">
      <w:pPr>
        <w:numPr>
          <w:ilvl w:val="0"/>
          <w:numId w:val="1"/>
        </w:numPr>
        <w:shd w:val="clear" w:color="auto" w:fill="FFFFFF"/>
        <w:spacing w:after="108" w:line="346" w:lineRule="exact"/>
        <w:rPr>
          <w:sz w:val="28"/>
          <w:szCs w:val="28"/>
        </w:rPr>
      </w:pPr>
      <w:r w:rsidRPr="005F4BF5">
        <w:rPr>
          <w:sz w:val="28"/>
          <w:szCs w:val="28"/>
        </w:rPr>
        <w:t>Контроль за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:rsidR="00C531BC" w:rsidRDefault="00C531BC">
      <w:pPr>
        <w:shd w:val="clear" w:color="auto" w:fill="FFFFFF"/>
        <w:spacing w:after="108" w:line="346" w:lineRule="exact"/>
      </w:pPr>
    </w:p>
    <w:p w:rsidR="00C531BC" w:rsidRDefault="00C531BC">
      <w:pPr>
        <w:shd w:val="clear" w:color="auto" w:fill="FFFFFF"/>
        <w:spacing w:after="108" w:line="346" w:lineRule="exact"/>
      </w:pPr>
    </w:p>
    <w:p w:rsidR="00C531BC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C531BC" w:rsidRPr="00C531B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531BC" w:rsidRPr="00C531BC">
        <w:rPr>
          <w:sz w:val="28"/>
          <w:szCs w:val="28"/>
        </w:rPr>
        <w:t>:</w:t>
      </w:r>
      <w:r w:rsidR="00C531BC">
        <w:rPr>
          <w:sz w:val="28"/>
          <w:szCs w:val="28"/>
        </w:rPr>
        <w:t xml:space="preserve">                                                                              Л.Н.Трясцина</w:t>
      </w: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Pr="0079460D" w:rsidRDefault="0089068B" w:rsidP="0089068B">
      <w:pPr>
        <w:ind w:firstLine="709"/>
        <w:jc w:val="both"/>
        <w:rPr>
          <w:b/>
          <w:bCs/>
          <w:sz w:val="36"/>
          <w:szCs w:val="36"/>
        </w:rPr>
      </w:pPr>
    </w:p>
    <w:p w:rsidR="0089068B" w:rsidRPr="0079460D" w:rsidRDefault="0089068B" w:rsidP="0089068B">
      <w:pPr>
        <w:pStyle w:val="7"/>
        <w:ind w:right="0"/>
        <w:rPr>
          <w:sz w:val="36"/>
          <w:szCs w:val="36"/>
        </w:rPr>
      </w:pPr>
      <w:r w:rsidRPr="0079460D">
        <w:rPr>
          <w:sz w:val="36"/>
          <w:szCs w:val="36"/>
        </w:rPr>
        <w:t>РЕГЛАМЕНТ</w:t>
      </w:r>
    </w:p>
    <w:p w:rsidR="0089068B" w:rsidRPr="0079460D" w:rsidRDefault="0089068B" w:rsidP="008906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КОНТРОЛЬНО-СЧЕТНОЙ ПАЛАТЫ</w:t>
      </w: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36"/>
          <w:szCs w:val="36"/>
        </w:rPr>
        <w:t>ОРДИНСКОГО</w:t>
      </w:r>
      <w:r w:rsidRPr="0079460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МУНИЦИПАЛЬНОГО РАЙОНА</w:t>
      </w: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2"/>
          <w:szCs w:val="22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Default="0089068B" w:rsidP="0089068B">
      <w:pPr>
        <w:jc w:val="center"/>
        <w:rPr>
          <w:b/>
          <w:bCs/>
          <w:sz w:val="28"/>
          <w:szCs w:val="28"/>
        </w:rPr>
      </w:pPr>
    </w:p>
    <w:p w:rsidR="0089068B" w:rsidRPr="00203474" w:rsidRDefault="0089068B" w:rsidP="008906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ОРДА</w:t>
      </w:r>
      <w:r w:rsidRPr="00203474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</w:p>
    <w:p w:rsidR="0089068B" w:rsidRDefault="0089068B" w:rsidP="0089068B">
      <w:pPr>
        <w:ind w:left="57" w:right="57" w:hanging="57"/>
        <w:rPr>
          <w:b/>
          <w:bCs/>
          <w:sz w:val="22"/>
          <w:szCs w:val="22"/>
        </w:rPr>
      </w:pPr>
    </w:p>
    <w:p w:rsidR="0089068B" w:rsidRDefault="0089068B" w:rsidP="0089068B">
      <w:pPr>
        <w:ind w:left="57" w:right="57" w:hanging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 Г Л А В Л Е Н И Е</w:t>
      </w:r>
    </w:p>
    <w:p w:rsidR="0089068B" w:rsidRDefault="0089068B" w:rsidP="0089068B">
      <w:pPr>
        <w:ind w:left="57" w:right="57" w:hanging="57"/>
        <w:jc w:val="right"/>
        <w:rPr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left="57" w:right="57" w:hanging="57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1"/>
        <w:gridCol w:w="2010"/>
        <w:gridCol w:w="2027"/>
        <w:gridCol w:w="3617"/>
        <w:gridCol w:w="736"/>
      </w:tblGrid>
      <w:tr w:rsidR="0089068B" w:rsidRPr="00BD79AF" w:rsidTr="00535A70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jc w:val="center"/>
              <w:rPr>
                <w:sz w:val="28"/>
                <w:szCs w:val="28"/>
              </w:rPr>
            </w:pPr>
            <w:r w:rsidRPr="00BD79AF">
              <w:rPr>
                <w:sz w:val="28"/>
                <w:szCs w:val="28"/>
              </w:rPr>
              <w:t>стр.</w:t>
            </w:r>
          </w:p>
        </w:tc>
      </w:tr>
      <w:tr w:rsidR="0089068B" w:rsidRPr="00BD79AF" w:rsidTr="00535A70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1361"/>
                <w:tab w:val="left" w:pos="8745"/>
              </w:tabs>
              <w:ind w:right="57"/>
              <w:rPr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 xml:space="preserve">Раздел </w:t>
            </w:r>
            <w:r w:rsidRPr="00BD79AF">
              <w:rPr>
                <w:bCs/>
                <w:sz w:val="28"/>
                <w:szCs w:val="28"/>
                <w:lang w:val="en-US"/>
              </w:rPr>
              <w:t>I</w:t>
            </w:r>
            <w:r w:rsidRPr="00BD79A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>Общие положения</w:t>
            </w:r>
          </w:p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jc w:val="center"/>
              <w:rPr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>3</w:t>
            </w:r>
          </w:p>
        </w:tc>
      </w:tr>
      <w:tr w:rsidR="0089068B" w:rsidRPr="00BD79AF" w:rsidTr="00535A70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1361"/>
                <w:tab w:val="left" w:pos="8745"/>
              </w:tabs>
              <w:ind w:right="57"/>
              <w:rPr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 xml:space="preserve">Раздел </w:t>
            </w:r>
            <w:r w:rsidRPr="00BD79AF">
              <w:rPr>
                <w:bCs/>
                <w:sz w:val="28"/>
                <w:szCs w:val="28"/>
                <w:lang w:val="en-US"/>
              </w:rPr>
              <w:t>II</w:t>
            </w:r>
            <w:r w:rsidRPr="00BD79A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>Полномочия Контрольно-счетной палаты</w:t>
            </w:r>
          </w:p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jc w:val="center"/>
              <w:rPr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>5</w:t>
            </w:r>
          </w:p>
        </w:tc>
      </w:tr>
      <w:tr w:rsidR="0089068B" w:rsidRPr="00BD79AF" w:rsidTr="00535A70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1361"/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 xml:space="preserve">Раздел </w:t>
            </w:r>
            <w:r w:rsidRPr="00BD79AF">
              <w:rPr>
                <w:bCs/>
                <w:sz w:val="28"/>
                <w:szCs w:val="28"/>
                <w:lang w:val="en-US"/>
              </w:rPr>
              <w:t>III</w:t>
            </w:r>
            <w:r w:rsidRPr="00BD79A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ind w:right="57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>Внутренние вопросы деятельности Контрольно-счетной палаты состав, функции</w:t>
            </w:r>
          </w:p>
          <w:p w:rsidR="0089068B" w:rsidRPr="00BD79AF" w:rsidRDefault="0089068B" w:rsidP="00535A70">
            <w:pPr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jc w:val="center"/>
              <w:rPr>
                <w:bCs/>
                <w:sz w:val="28"/>
                <w:szCs w:val="28"/>
              </w:rPr>
            </w:pPr>
          </w:p>
          <w:p w:rsidR="0089068B" w:rsidRPr="00BD79AF" w:rsidRDefault="0089068B" w:rsidP="00535A70">
            <w:pPr>
              <w:tabs>
                <w:tab w:val="left" w:pos="8745"/>
              </w:tabs>
              <w:ind w:right="57"/>
              <w:jc w:val="center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>6</w:t>
            </w:r>
          </w:p>
        </w:tc>
      </w:tr>
      <w:tr w:rsidR="0089068B" w:rsidRPr="00BD79AF" w:rsidTr="00535A70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1361"/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89068B" w:rsidRPr="00BD79AF" w:rsidTr="00535A70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1361"/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 xml:space="preserve">Раздел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BD79AF">
              <w:rPr>
                <w:bCs/>
                <w:sz w:val="28"/>
                <w:szCs w:val="28"/>
                <w:lang w:val="en-US"/>
              </w:rPr>
              <w:t>V</w:t>
            </w:r>
            <w:r w:rsidRPr="00BD79A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>Планирование контрольных и экспертно-аналитических мероприятий</w:t>
            </w:r>
          </w:p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jc w:val="center"/>
              <w:rPr>
                <w:bCs/>
                <w:sz w:val="28"/>
                <w:szCs w:val="28"/>
              </w:rPr>
            </w:pPr>
          </w:p>
          <w:p w:rsidR="0089068B" w:rsidRPr="00BD79AF" w:rsidRDefault="00253D54" w:rsidP="00535A70">
            <w:pPr>
              <w:tabs>
                <w:tab w:val="left" w:pos="8745"/>
              </w:tabs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89068B" w:rsidRPr="00BD79AF" w:rsidTr="00535A70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1361"/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 xml:space="preserve">Раздел </w:t>
            </w:r>
            <w:r w:rsidRPr="00BD79AF">
              <w:rPr>
                <w:bCs/>
                <w:sz w:val="28"/>
                <w:szCs w:val="28"/>
                <w:lang w:val="en-US"/>
              </w:rPr>
              <w:t>V</w:t>
            </w:r>
            <w:r w:rsidRPr="00BD79A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>Делопроизводство в Контрольно-счетной палате</w:t>
            </w:r>
          </w:p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jc w:val="center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>1</w:t>
            </w:r>
            <w:r w:rsidR="00253D54">
              <w:rPr>
                <w:bCs/>
                <w:sz w:val="28"/>
                <w:szCs w:val="28"/>
              </w:rPr>
              <w:t>2</w:t>
            </w:r>
          </w:p>
        </w:tc>
      </w:tr>
      <w:tr w:rsidR="0089068B" w:rsidRPr="00BD79AF" w:rsidTr="00535A70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1361"/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 xml:space="preserve">Раздел </w:t>
            </w:r>
            <w:r w:rsidRPr="00BD79AF">
              <w:rPr>
                <w:bCs/>
                <w:sz w:val="28"/>
                <w:szCs w:val="28"/>
                <w:lang w:val="en-US"/>
              </w:rPr>
              <w:t>VI</w:t>
            </w:r>
            <w:r w:rsidRPr="00BD79A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>Заключительные  положения</w:t>
            </w:r>
          </w:p>
          <w:p w:rsidR="0089068B" w:rsidRPr="00BD79AF" w:rsidRDefault="0089068B" w:rsidP="00535A70">
            <w:pPr>
              <w:tabs>
                <w:tab w:val="left" w:pos="8745"/>
              </w:tabs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9068B" w:rsidRPr="00BD79AF" w:rsidRDefault="0089068B" w:rsidP="00535A70">
            <w:pPr>
              <w:tabs>
                <w:tab w:val="left" w:pos="8745"/>
              </w:tabs>
              <w:ind w:right="57"/>
              <w:jc w:val="center"/>
              <w:rPr>
                <w:bCs/>
                <w:sz w:val="28"/>
                <w:szCs w:val="28"/>
              </w:rPr>
            </w:pPr>
            <w:r w:rsidRPr="00BD79AF">
              <w:rPr>
                <w:bCs/>
                <w:sz w:val="28"/>
                <w:szCs w:val="28"/>
              </w:rPr>
              <w:t>1</w:t>
            </w:r>
            <w:r w:rsidR="00253D54">
              <w:rPr>
                <w:bCs/>
                <w:sz w:val="28"/>
                <w:szCs w:val="28"/>
              </w:rPr>
              <w:t>2</w:t>
            </w:r>
          </w:p>
        </w:tc>
      </w:tr>
    </w:tbl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Default="0089068B" w:rsidP="0089068B">
      <w:pPr>
        <w:tabs>
          <w:tab w:val="left" w:pos="8745"/>
        </w:tabs>
        <w:ind w:right="57"/>
        <w:rPr>
          <w:b/>
          <w:bCs/>
          <w:sz w:val="28"/>
          <w:szCs w:val="28"/>
        </w:rPr>
      </w:pPr>
    </w:p>
    <w:p w:rsidR="0089068B" w:rsidRPr="0079460D" w:rsidRDefault="0089068B" w:rsidP="0089068B">
      <w:pPr>
        <w:tabs>
          <w:tab w:val="left" w:pos="8745"/>
        </w:tabs>
        <w:ind w:right="57"/>
        <w:rPr>
          <w:sz w:val="28"/>
          <w:szCs w:val="28"/>
        </w:rPr>
      </w:pPr>
    </w:p>
    <w:p w:rsidR="0089068B" w:rsidRDefault="0089068B" w:rsidP="0089068B">
      <w:pPr>
        <w:pStyle w:val="3"/>
        <w:ind w:hanging="57"/>
        <w:jc w:val="center"/>
        <w:rPr>
          <w:sz w:val="28"/>
          <w:szCs w:val="28"/>
          <w:lang w:val="en-US"/>
        </w:rPr>
      </w:pPr>
    </w:p>
    <w:p w:rsidR="0089068B" w:rsidRPr="0089068B" w:rsidRDefault="0089068B" w:rsidP="0089068B">
      <w:pPr>
        <w:rPr>
          <w:lang w:val="en-US"/>
        </w:rPr>
      </w:pPr>
    </w:p>
    <w:p w:rsidR="0089068B" w:rsidRDefault="0089068B" w:rsidP="0089068B">
      <w:pPr>
        <w:pStyle w:val="3"/>
        <w:ind w:hanging="5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89068B" w:rsidRDefault="0089068B" w:rsidP="0089068B">
      <w:pPr>
        <w:ind w:left="57" w:right="57" w:firstLine="709"/>
        <w:jc w:val="both"/>
        <w:rPr>
          <w:b/>
          <w:bCs/>
          <w:sz w:val="28"/>
          <w:szCs w:val="28"/>
        </w:rPr>
      </w:pPr>
    </w:p>
    <w:p w:rsidR="0089068B" w:rsidRPr="0018272D" w:rsidRDefault="0089068B" w:rsidP="0089068B">
      <w:pPr>
        <w:pStyle w:val="4"/>
        <w:ind w:firstLine="651"/>
        <w:rPr>
          <w:sz w:val="28"/>
          <w:szCs w:val="28"/>
        </w:rPr>
      </w:pPr>
      <w:r w:rsidRPr="0018272D">
        <w:rPr>
          <w:sz w:val="28"/>
          <w:szCs w:val="28"/>
        </w:rPr>
        <w:t>Статус  Контрольно-счетной палаты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Контрольно-счетная палата </w:t>
      </w:r>
      <w:r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(далее – КСП) является постоянно действующим органом  внешнего муниципального финансового контроля, обеспечивающим контроль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 контроль за соблюдением установленного порядка управления и распоряжения имуществом, находящимся в собственности </w:t>
      </w:r>
      <w:r w:rsidR="00442FDC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а также в рамках своих полномочий осуществляет контроль за законностью, результативностью (эффективностью и экономностью) использования средств бюджета </w:t>
      </w:r>
      <w:r w:rsidR="00442FDC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бюджетов сельских поселений, входящих в состав </w:t>
      </w:r>
      <w:r w:rsidR="00442FDC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(далее – бюджетов поселений). 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КСП образуется Земским Собранием </w:t>
      </w:r>
      <w:r w:rsidR="00442FDC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и подотчетна ему. В пределах своей компетенции КСП обладает организационной и функциональной независимостью, обладает правами юридического лица</w:t>
      </w:r>
      <w:r>
        <w:rPr>
          <w:sz w:val="28"/>
          <w:szCs w:val="28"/>
        </w:rPr>
        <w:t>, является муниципальным казенным учреждением</w:t>
      </w:r>
      <w:r w:rsidRPr="0018272D">
        <w:rPr>
          <w:sz w:val="28"/>
          <w:szCs w:val="28"/>
        </w:rPr>
        <w:t>.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КСП осуществляет свою деятельность на основании Конституции Российской Федерации, законодательства Российской Федерации и Пермского края, Устава </w:t>
      </w:r>
      <w:r w:rsidR="00442FDC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Положения о КСП </w:t>
      </w:r>
      <w:r w:rsidR="00442FDC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(далее – Положение о КСП) и в соответствии с настоящим Регламентом.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КСП имеет гербовую печать и официальный бланк со своим наименованием. Обладает обособленным имуществом на праве оперативного управления, самостоятельно участвует в хозяйственном обороте, выступает истцом и ответчиком в суде.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Местонахождение КСП: Россия, Пермский край, </w:t>
      </w:r>
      <w:r w:rsidR="00442FDC">
        <w:rPr>
          <w:sz w:val="28"/>
          <w:szCs w:val="28"/>
        </w:rPr>
        <w:t>с.Орда</w:t>
      </w:r>
      <w:r w:rsidRPr="0018272D">
        <w:rPr>
          <w:sz w:val="28"/>
          <w:szCs w:val="28"/>
        </w:rPr>
        <w:t xml:space="preserve">, </w:t>
      </w:r>
      <w:r w:rsidR="00442FDC">
        <w:rPr>
          <w:sz w:val="28"/>
          <w:szCs w:val="28"/>
        </w:rPr>
        <w:t>ул.Советская 12</w:t>
      </w:r>
      <w:r w:rsidRPr="0018272D">
        <w:rPr>
          <w:sz w:val="28"/>
          <w:szCs w:val="28"/>
        </w:rPr>
        <w:t>.</w:t>
      </w:r>
    </w:p>
    <w:p w:rsidR="0089068B" w:rsidRPr="0018272D" w:rsidRDefault="0089068B" w:rsidP="0089068B">
      <w:pPr>
        <w:pStyle w:val="6"/>
        <w:ind w:left="0" w:firstLine="708"/>
        <w:rPr>
          <w:sz w:val="28"/>
          <w:szCs w:val="28"/>
        </w:rPr>
      </w:pPr>
      <w:r w:rsidRPr="0018272D">
        <w:rPr>
          <w:sz w:val="28"/>
          <w:szCs w:val="28"/>
        </w:rPr>
        <w:t>Вопросы, определенные в настоящем Регламенте</w:t>
      </w:r>
    </w:p>
    <w:p w:rsidR="0089068B" w:rsidRPr="0018272D" w:rsidRDefault="0089068B" w:rsidP="0089068B">
      <w:pPr>
        <w:ind w:right="57" w:firstLine="708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В настоящем Регламенте определяются:</w:t>
      </w:r>
    </w:p>
    <w:p w:rsidR="0089068B" w:rsidRPr="0018272D" w:rsidRDefault="0089068B" w:rsidP="0089068B">
      <w:pPr>
        <w:ind w:left="284" w:right="57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полномочия КСП</w:t>
      </w:r>
    </w:p>
    <w:p w:rsidR="0089068B" w:rsidRPr="0018272D" w:rsidRDefault="0089068B" w:rsidP="0089068B">
      <w:pPr>
        <w:ind w:left="284" w:right="57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внутренние вопросы деятельности КСП;</w:t>
      </w:r>
    </w:p>
    <w:p w:rsidR="0089068B" w:rsidRPr="0018272D" w:rsidRDefault="0089068B" w:rsidP="0089068B">
      <w:pPr>
        <w:ind w:left="284" w:right="57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полномочия и порядок работы коллегии КСП;</w:t>
      </w:r>
    </w:p>
    <w:p w:rsidR="0089068B" w:rsidRPr="0018272D" w:rsidRDefault="0089068B" w:rsidP="0089068B">
      <w:pPr>
        <w:ind w:left="284" w:right="57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планирование контрольных и экспертно-аналитических мероприятий.</w:t>
      </w:r>
    </w:p>
    <w:p w:rsidR="0089068B" w:rsidRPr="0018272D" w:rsidRDefault="0089068B" w:rsidP="0089068B">
      <w:pPr>
        <w:ind w:right="57" w:firstLine="708"/>
        <w:jc w:val="both"/>
        <w:rPr>
          <w:b/>
          <w:sz w:val="28"/>
          <w:szCs w:val="28"/>
        </w:rPr>
      </w:pPr>
      <w:r w:rsidRPr="0018272D">
        <w:rPr>
          <w:b/>
          <w:sz w:val="28"/>
          <w:szCs w:val="28"/>
        </w:rPr>
        <w:t>Понятия и термины, применяемые в настоящем Регламенте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В настоящем Регламенте применяются следующие понятия и термины: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b/>
          <w:sz w:val="28"/>
          <w:szCs w:val="28"/>
        </w:rPr>
        <w:t>контрольное мероприятие</w:t>
      </w:r>
      <w:r w:rsidRPr="0018272D">
        <w:rPr>
          <w:sz w:val="28"/>
          <w:szCs w:val="28"/>
        </w:rPr>
        <w:t xml:space="preserve"> – проверка, проводимая КСП в соответствии с утвержденным планом работы;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b/>
          <w:sz w:val="28"/>
          <w:szCs w:val="28"/>
        </w:rPr>
        <w:t>проверка</w:t>
      </w:r>
      <w:r w:rsidRPr="0018272D">
        <w:rPr>
          <w:sz w:val="28"/>
          <w:szCs w:val="28"/>
        </w:rPr>
        <w:t xml:space="preserve"> – изучение и анализ деятельности органов местного самоуправления и организаций по отдельным направлениям или вопросам с преимущественным использованием приемов выборочного документального контроля по целевому и эффективному использованию бюджетных средств и муниципальной собственности.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b/>
          <w:sz w:val="28"/>
          <w:szCs w:val="28"/>
        </w:rPr>
        <w:t xml:space="preserve">акт </w:t>
      </w:r>
      <w:r w:rsidRPr="0018272D">
        <w:rPr>
          <w:sz w:val="28"/>
          <w:szCs w:val="28"/>
        </w:rPr>
        <w:t>– документ, составленный и подписанный должностными лицами КСП по результатам контрольного мероприятия;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b/>
          <w:sz w:val="28"/>
          <w:szCs w:val="28"/>
        </w:rPr>
        <w:lastRenderedPageBreak/>
        <w:t>протокол разногласий</w:t>
      </w:r>
      <w:r w:rsidRPr="0018272D">
        <w:rPr>
          <w:sz w:val="28"/>
          <w:szCs w:val="28"/>
        </w:rPr>
        <w:t xml:space="preserve"> (замечания, пояснения) – документ, подписанный руководителем проверяемой организации, содержащий мотивированное несогласие с выводами, изложенными в акте по результатам контрольного мероприятия, со ссылками на соответствующие нормативные правовые акты;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b/>
          <w:sz w:val="28"/>
          <w:szCs w:val="28"/>
        </w:rPr>
        <w:t>представление</w:t>
      </w:r>
      <w:r w:rsidRPr="0018272D">
        <w:rPr>
          <w:sz w:val="28"/>
          <w:szCs w:val="28"/>
        </w:rPr>
        <w:t xml:space="preserve"> - обязательный для исполнения органами местного самоуправления </w:t>
      </w:r>
      <w:r w:rsidR="00442FDC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юридическими лицами документ КСП составленный по результатам проведенных контрольных мероприятий для принятия мер по устранению выявленных нарушений, возмещению причиненного бюджету ущерба и привлечению к ответственности должностных лиц, виновных в нарушении законодательства Российской Федерации, Пермского края, муниципальных правовых актов </w:t>
      </w:r>
      <w:r w:rsidR="00442FDC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b/>
          <w:sz w:val="28"/>
          <w:szCs w:val="28"/>
        </w:rPr>
        <w:t>предписание</w:t>
      </w:r>
      <w:r w:rsidRPr="0018272D">
        <w:rPr>
          <w:sz w:val="28"/>
          <w:szCs w:val="28"/>
        </w:rPr>
        <w:t xml:space="preserve"> - обязательный для исполнения органами местного самоуправления </w:t>
      </w:r>
      <w:r w:rsidR="00442FDC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юридическими лицами документ КСП, составленный в ходе проведения или по результатам проведенного контрольного мероприятия при выявлении у проверяемого объекта нарушений в хозяйственной, финансовой, коммерческой и иной деятельности, наносящих бюджету прямой непосредственный ущерб и требующих в связи с этим безотлагательного пресечения, а также в случаях умышленного или систематического несоблюдения проверяемым объектом порядка и сроков рассмотрения представлений КСП, создания препятствий для проведения контрольных мероприятий;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b/>
          <w:sz w:val="28"/>
          <w:szCs w:val="28"/>
        </w:rPr>
        <w:t xml:space="preserve">экспертно-аналитическая деятельность </w:t>
      </w:r>
      <w:r w:rsidRPr="0018272D">
        <w:rPr>
          <w:sz w:val="28"/>
          <w:szCs w:val="28"/>
        </w:rPr>
        <w:t>– вид деятельности, осуществляемой КСП в соответствие с планом работы КСП.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b/>
          <w:sz w:val="28"/>
          <w:szCs w:val="28"/>
        </w:rPr>
        <w:t xml:space="preserve"> экспертиза</w:t>
      </w:r>
      <w:r w:rsidRPr="0018272D">
        <w:rPr>
          <w:sz w:val="28"/>
          <w:szCs w:val="28"/>
        </w:rPr>
        <w:t xml:space="preserve"> - анализ, исследование, проводимые специалистами (экспертами), завершаемые актом, заключением;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b/>
          <w:sz w:val="28"/>
          <w:szCs w:val="28"/>
        </w:rPr>
        <w:t>финансовая экспертиза</w:t>
      </w:r>
      <w:r w:rsidRPr="0018272D">
        <w:rPr>
          <w:sz w:val="28"/>
          <w:szCs w:val="28"/>
        </w:rPr>
        <w:t xml:space="preserve"> – финансово-экономический, методологический и иной анализ нормативных правовых актов, методик, положений и иных документов и их проектов по вопросам, входящим в компетенцию КСП;</w:t>
      </w:r>
    </w:p>
    <w:p w:rsidR="0089068B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b/>
          <w:sz w:val="28"/>
          <w:szCs w:val="28"/>
        </w:rPr>
        <w:t>заключение по результатам финансовой экспертизы</w:t>
      </w:r>
      <w:r w:rsidRPr="0018272D">
        <w:rPr>
          <w:sz w:val="28"/>
          <w:szCs w:val="28"/>
        </w:rPr>
        <w:t xml:space="preserve"> – итоговый документ, завершающий финансовую экспертизу проектов нормативных правовых актов</w:t>
      </w:r>
      <w:r>
        <w:rPr>
          <w:sz w:val="28"/>
          <w:szCs w:val="28"/>
        </w:rPr>
        <w:t>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394CEF">
        <w:rPr>
          <w:b/>
          <w:sz w:val="28"/>
          <w:szCs w:val="28"/>
        </w:rPr>
        <w:t>аудит закупок</w:t>
      </w:r>
      <w:r>
        <w:rPr>
          <w:sz w:val="28"/>
          <w:szCs w:val="28"/>
        </w:rPr>
        <w:t xml:space="preserve"> – это вид деятельности КСП, в пределах своих полномочий по осуществлению экспертно-аналитической, информационной и иной деятельности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Pr="0018272D">
        <w:rPr>
          <w:sz w:val="28"/>
          <w:szCs w:val="28"/>
        </w:rPr>
        <w:t xml:space="preserve">. </w:t>
      </w:r>
    </w:p>
    <w:p w:rsidR="0089068B" w:rsidRPr="0018272D" w:rsidRDefault="0089068B" w:rsidP="0089068B">
      <w:pPr>
        <w:ind w:left="1080" w:right="57" w:hanging="1080"/>
        <w:jc w:val="center"/>
        <w:rPr>
          <w:b/>
          <w:bCs/>
          <w:sz w:val="28"/>
          <w:szCs w:val="28"/>
        </w:rPr>
      </w:pPr>
    </w:p>
    <w:p w:rsidR="0089068B" w:rsidRPr="0018272D" w:rsidRDefault="0089068B" w:rsidP="0089068B">
      <w:pPr>
        <w:ind w:left="1080" w:right="57" w:hanging="1080"/>
        <w:jc w:val="center"/>
        <w:rPr>
          <w:b/>
          <w:bCs/>
          <w:sz w:val="28"/>
          <w:szCs w:val="28"/>
        </w:rPr>
      </w:pPr>
      <w:r w:rsidRPr="0018272D">
        <w:rPr>
          <w:b/>
          <w:bCs/>
          <w:sz w:val="28"/>
          <w:szCs w:val="28"/>
        </w:rPr>
        <w:t xml:space="preserve">Раздел </w:t>
      </w:r>
      <w:r w:rsidRPr="0018272D">
        <w:rPr>
          <w:b/>
          <w:bCs/>
          <w:sz w:val="28"/>
          <w:szCs w:val="28"/>
          <w:lang w:val="en-US"/>
        </w:rPr>
        <w:t>II</w:t>
      </w:r>
      <w:r w:rsidRPr="0018272D">
        <w:rPr>
          <w:b/>
          <w:bCs/>
          <w:sz w:val="28"/>
          <w:szCs w:val="28"/>
        </w:rPr>
        <w:t xml:space="preserve">. ПОЛНОМОЧИЯ КОНТРОЛЬНО-СЧЕТНОЙ ПАЛАТЫ 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  <w:highlight w:val="green"/>
        </w:rPr>
      </w:pP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096A5A">
        <w:rPr>
          <w:sz w:val="28"/>
          <w:szCs w:val="28"/>
        </w:rPr>
        <w:t>1. Для реализации своей деятельности КСП осуществляет следующие полномочия: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1) контроль за исполнением бюджета </w:t>
      </w:r>
      <w:r w:rsidR="00237886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(далее – местного бюджета);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2) экспертиза проекта местного бюджета;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lastRenderedPageBreak/>
        <w:t>3) внешняя проверка годового отчета об исполнении местного бюджета;</w:t>
      </w:r>
    </w:p>
    <w:p w:rsidR="0089068B" w:rsidRPr="0018272D" w:rsidRDefault="0089068B" w:rsidP="0089068B">
      <w:pPr>
        <w:tabs>
          <w:tab w:val="left" w:pos="993"/>
        </w:tabs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237886">
        <w:rPr>
          <w:sz w:val="28"/>
          <w:szCs w:val="28"/>
        </w:rPr>
        <w:t>Ординскому</w:t>
      </w:r>
      <w:r w:rsidRPr="0018272D">
        <w:rPr>
          <w:sz w:val="28"/>
          <w:szCs w:val="28"/>
        </w:rPr>
        <w:t xml:space="preserve"> муниципальному району;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237886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а также муниципальных программ;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8) анализ бюджетного процесса в </w:t>
      </w:r>
      <w:r w:rsidR="00237886">
        <w:rPr>
          <w:sz w:val="28"/>
          <w:szCs w:val="28"/>
        </w:rPr>
        <w:t>Ординском</w:t>
      </w:r>
      <w:r w:rsidRPr="0018272D">
        <w:rPr>
          <w:sz w:val="28"/>
          <w:szCs w:val="28"/>
        </w:rPr>
        <w:t xml:space="preserve"> муниципальном районе и подготовка предложений, направленных на его совершенствование;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Земское Собрание, главе </w:t>
      </w:r>
      <w:r w:rsidR="00237886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района;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10) участие в мероприятиях, направленных на противодействие коррупции, в пределах полномочий КСП;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11) проведение контрольных мероприятий по финансово-хозяйственной деятельности:</w:t>
      </w:r>
    </w:p>
    <w:p w:rsidR="0089068B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12) иные полномочия в сфере внешнего муниципального финансового контроля, установленные федеральными законами, законами Пермского края, Уставом </w:t>
      </w:r>
      <w:r w:rsidR="00237886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нормативными правовыми актами Земского Собрания </w:t>
      </w:r>
      <w:r w:rsidR="00237886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и правовыми актами </w:t>
      </w:r>
      <w:r w:rsidR="00237886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района.</w:t>
      </w:r>
    </w:p>
    <w:p w:rsidR="0089068B" w:rsidRPr="0018272D" w:rsidRDefault="0089068B" w:rsidP="0089068B">
      <w:pPr>
        <w:tabs>
          <w:tab w:val="left" w:pos="993"/>
        </w:tabs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E27BAD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E27BAD">
        <w:rPr>
          <w:sz w:val="28"/>
          <w:szCs w:val="28"/>
        </w:rPr>
        <w:t xml:space="preserve">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2. КСП, помимо полномочий, предусмотренных частью 1 настоящего раздела, осуществляет контроль за законностью, результативностью (эффективностью и экономностью) использования средств бюджета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поступивш</w:t>
      </w:r>
      <w:r w:rsidR="00860F32">
        <w:rPr>
          <w:sz w:val="28"/>
          <w:szCs w:val="28"/>
        </w:rPr>
        <w:t>их</w:t>
      </w:r>
      <w:r w:rsidRPr="0018272D">
        <w:rPr>
          <w:sz w:val="28"/>
          <w:szCs w:val="28"/>
        </w:rPr>
        <w:t xml:space="preserve"> в бюджеты сельских поселений, входящих в состав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района.</w:t>
      </w:r>
    </w:p>
    <w:p w:rsidR="0089068B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3. При заключении соглашения по осуществлению внешнего муниципального финансового контроля сельского поселения, входящего в состав </w:t>
      </w:r>
      <w:r w:rsidR="00860F32">
        <w:rPr>
          <w:sz w:val="28"/>
          <w:szCs w:val="28"/>
        </w:rPr>
        <w:t xml:space="preserve">Ординского </w:t>
      </w:r>
      <w:r w:rsidRPr="0018272D">
        <w:rPr>
          <w:sz w:val="28"/>
          <w:szCs w:val="28"/>
        </w:rPr>
        <w:t xml:space="preserve">муниципального района, КСП осуществляет полномочия, </w:t>
      </w:r>
      <w:r w:rsidRPr="0018272D">
        <w:rPr>
          <w:sz w:val="28"/>
          <w:szCs w:val="28"/>
        </w:rPr>
        <w:lastRenderedPageBreak/>
        <w:t>предусмотренные п. 1 настоящего раздела, в рамках соответствующего бюджета сельского поселения.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0743">
        <w:rPr>
          <w:sz w:val="28"/>
          <w:szCs w:val="28"/>
        </w:rPr>
        <w:t>. Контрольно-счетная палата является органом, осуществляющим аудит в сфере закупок товаров, работ, услуг для муниципальных нужд за счет средств местного бюджета.</w:t>
      </w:r>
    </w:p>
    <w:p w:rsidR="0089068B" w:rsidRDefault="0089068B" w:rsidP="0089068B">
      <w:pPr>
        <w:ind w:right="57"/>
        <w:jc w:val="center"/>
        <w:rPr>
          <w:b/>
          <w:bCs/>
          <w:sz w:val="28"/>
          <w:szCs w:val="28"/>
        </w:rPr>
      </w:pPr>
    </w:p>
    <w:p w:rsidR="0089068B" w:rsidRPr="0018272D" w:rsidRDefault="0089068B" w:rsidP="0089068B">
      <w:pPr>
        <w:ind w:right="57"/>
        <w:jc w:val="center"/>
        <w:rPr>
          <w:b/>
          <w:bCs/>
          <w:sz w:val="28"/>
          <w:szCs w:val="28"/>
        </w:rPr>
      </w:pPr>
      <w:r w:rsidRPr="0018272D">
        <w:rPr>
          <w:b/>
          <w:bCs/>
          <w:sz w:val="28"/>
          <w:szCs w:val="28"/>
        </w:rPr>
        <w:t xml:space="preserve">Раздел </w:t>
      </w:r>
      <w:r w:rsidRPr="0018272D">
        <w:rPr>
          <w:b/>
          <w:bCs/>
          <w:sz w:val="28"/>
          <w:szCs w:val="28"/>
          <w:lang w:val="en-US"/>
        </w:rPr>
        <w:t>III</w:t>
      </w:r>
      <w:r w:rsidRPr="0018272D">
        <w:rPr>
          <w:b/>
          <w:bCs/>
          <w:sz w:val="28"/>
          <w:szCs w:val="28"/>
        </w:rPr>
        <w:t xml:space="preserve">. ВНУТРЕННИЕ ВОПРОСЫ </w:t>
      </w:r>
    </w:p>
    <w:p w:rsidR="0089068B" w:rsidRPr="0018272D" w:rsidRDefault="0089068B" w:rsidP="0089068B">
      <w:pPr>
        <w:ind w:right="57"/>
        <w:jc w:val="center"/>
        <w:rPr>
          <w:b/>
          <w:bCs/>
          <w:sz w:val="28"/>
          <w:szCs w:val="28"/>
        </w:rPr>
      </w:pPr>
      <w:r w:rsidRPr="0018272D">
        <w:rPr>
          <w:b/>
          <w:bCs/>
          <w:sz w:val="28"/>
          <w:szCs w:val="28"/>
        </w:rPr>
        <w:t>ДЕЯТЕЛЬНОСТИ КОНТРОЛЬНО-СЧЕТНОЙ ПАЛАТЫ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К</w:t>
      </w:r>
      <w:r w:rsidR="00860F32">
        <w:rPr>
          <w:sz w:val="28"/>
          <w:szCs w:val="28"/>
        </w:rPr>
        <w:t xml:space="preserve">СП состоит из председателя КСП и </w:t>
      </w:r>
      <w:r w:rsidRPr="0018272D">
        <w:rPr>
          <w:sz w:val="28"/>
          <w:szCs w:val="28"/>
        </w:rPr>
        <w:t>аудитор</w:t>
      </w:r>
      <w:r w:rsidR="00860F32">
        <w:rPr>
          <w:sz w:val="28"/>
          <w:szCs w:val="28"/>
        </w:rPr>
        <w:t>а</w:t>
      </w:r>
      <w:r w:rsidRPr="0018272D">
        <w:rPr>
          <w:sz w:val="28"/>
          <w:szCs w:val="28"/>
        </w:rPr>
        <w:t xml:space="preserve"> КСП.</w:t>
      </w:r>
    </w:p>
    <w:p w:rsidR="0089068B" w:rsidRPr="0018272D" w:rsidRDefault="0089068B" w:rsidP="0089068B">
      <w:pPr>
        <w:ind w:left="57"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Председатель, аудитор КСП назначаются  на должность Земским Собранием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сроком на </w:t>
      </w:r>
      <w:r w:rsidR="00860F32">
        <w:rPr>
          <w:sz w:val="28"/>
          <w:szCs w:val="28"/>
        </w:rPr>
        <w:t>5</w:t>
      </w:r>
      <w:r w:rsidRPr="0018272D">
        <w:rPr>
          <w:sz w:val="28"/>
          <w:szCs w:val="28"/>
        </w:rPr>
        <w:t xml:space="preserve"> (</w:t>
      </w:r>
      <w:r w:rsidR="00860F32">
        <w:rPr>
          <w:sz w:val="28"/>
          <w:szCs w:val="28"/>
        </w:rPr>
        <w:t>пять</w:t>
      </w:r>
      <w:r w:rsidRPr="0018272D">
        <w:rPr>
          <w:sz w:val="28"/>
          <w:szCs w:val="28"/>
        </w:rPr>
        <w:t>) лет.</w:t>
      </w:r>
    </w:p>
    <w:p w:rsidR="0089068B" w:rsidRPr="0018272D" w:rsidRDefault="0089068B" w:rsidP="0089068B">
      <w:pPr>
        <w:ind w:left="57"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Структура, штатное расписание КСП и смета расходов КСП утверждается председателем КСП в пределах средств, предусмотренных бюджетом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на ее содержание.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В дополнение к Регламенту в КСП действуют следующие виды локальных правовых актов и распорядительных документов: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стандарт - документ, устанавливающий необходимые требования подготовки и проведения мероприятий, проводимых КСП, в пределах ее полномочий, которыми руководствуются должностные лица при проведении таких мероприятий; 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распоряжение председателя – правовой акт, издаваемый председателем КСП в рамках его компетенции, в целях разрешения оперативных вопросов КСП;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приказы председателя – правовые акты, издаваемые председателем КСП в рамках его компетенции, для разрешения основных (кадровых) вопросов КСП, имеющие обязательный характер исполнения сотрудниками КСП.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инструкции – правовые акты, утверждаемые председателем, в целях разъяснения Регламента и порядка его применения, а также для установления правил выполнения сотрудниками КСП должностных обязанностей.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положение - документ, определяющий общие правила организации и выполнения работ по конкретному направлению сферы деятельности.</w:t>
      </w:r>
    </w:p>
    <w:p w:rsidR="0089068B" w:rsidRPr="0018272D" w:rsidRDefault="0089068B" w:rsidP="0089068B">
      <w:pPr>
        <w:pStyle w:val="8"/>
        <w:ind w:firstLine="540"/>
        <w:rPr>
          <w:sz w:val="28"/>
          <w:szCs w:val="28"/>
        </w:rPr>
      </w:pPr>
      <w:r w:rsidRPr="0018272D">
        <w:rPr>
          <w:sz w:val="28"/>
          <w:szCs w:val="28"/>
        </w:rPr>
        <w:t>1. Председатель Контрольно-счетной палаты и его полномочия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Председатель КСП:</w:t>
      </w:r>
    </w:p>
    <w:p w:rsidR="0089068B" w:rsidRPr="0018272D" w:rsidRDefault="0089068B" w:rsidP="0089068B">
      <w:pPr>
        <w:shd w:val="clear" w:color="auto" w:fill="FFFFFF"/>
        <w:tabs>
          <w:tab w:val="left" w:pos="778"/>
        </w:tabs>
        <w:spacing w:before="14" w:line="270" w:lineRule="exact"/>
        <w:ind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осуществляет оперативное руководство деятельностью КСП и организует ее работу в соответствии с федеральными и краевыми законами, Уставом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нормативными правовыми актами Земского Собрания и настоящим Регламентом;</w:t>
      </w:r>
    </w:p>
    <w:p w:rsidR="0089068B" w:rsidRPr="0018272D" w:rsidRDefault="0089068B" w:rsidP="0089068B">
      <w:pPr>
        <w:shd w:val="clear" w:color="auto" w:fill="FFFFFF"/>
        <w:tabs>
          <w:tab w:val="left" w:pos="778"/>
        </w:tabs>
        <w:spacing w:before="14" w:line="270" w:lineRule="exact"/>
        <w:ind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несет ответственность за результаты деятельности КСП;</w:t>
      </w:r>
    </w:p>
    <w:p w:rsidR="0089068B" w:rsidRPr="0018272D" w:rsidRDefault="0089068B" w:rsidP="0089068B">
      <w:pPr>
        <w:shd w:val="clear" w:color="auto" w:fill="FFFFFF"/>
        <w:tabs>
          <w:tab w:val="left" w:pos="778"/>
        </w:tabs>
        <w:spacing w:before="14" w:line="270" w:lineRule="exact"/>
        <w:ind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издает распоряжения, приказы, утверждает инструкции, положения по вопросам организации работы КСП;</w:t>
      </w:r>
    </w:p>
    <w:p w:rsidR="0089068B" w:rsidRPr="0018272D" w:rsidRDefault="0089068B" w:rsidP="0089068B">
      <w:pPr>
        <w:shd w:val="clear" w:color="auto" w:fill="FFFFFF"/>
        <w:tabs>
          <w:tab w:val="left" w:pos="778"/>
        </w:tabs>
        <w:spacing w:before="11" w:line="270" w:lineRule="exact"/>
        <w:ind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осуществляет прием, перевод и увольнение сотрудников аппарата КСП, а также оформление трудовых отношений (на основании соответствующих решений Земского Собрания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района) с аудитор</w:t>
      </w:r>
      <w:r w:rsidR="00860F32">
        <w:rPr>
          <w:sz w:val="28"/>
          <w:szCs w:val="28"/>
        </w:rPr>
        <w:t>ом</w:t>
      </w:r>
      <w:r w:rsidRPr="0018272D">
        <w:rPr>
          <w:sz w:val="28"/>
          <w:szCs w:val="28"/>
        </w:rPr>
        <w:t xml:space="preserve"> КСП;</w:t>
      </w:r>
    </w:p>
    <w:p w:rsidR="0089068B" w:rsidRPr="0018272D" w:rsidRDefault="0089068B" w:rsidP="0089068B">
      <w:pPr>
        <w:shd w:val="clear" w:color="auto" w:fill="FFFFFF"/>
        <w:tabs>
          <w:tab w:val="left" w:pos="778"/>
        </w:tabs>
        <w:spacing w:line="274" w:lineRule="exact"/>
        <w:ind w:left="238" w:firstLine="482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утверждает годовой план контрольных мероприятий;</w:t>
      </w:r>
    </w:p>
    <w:p w:rsidR="0089068B" w:rsidRPr="0018272D" w:rsidRDefault="0089068B" w:rsidP="0089068B">
      <w:pPr>
        <w:shd w:val="clear" w:color="auto" w:fill="FFFFFF"/>
        <w:tabs>
          <w:tab w:val="left" w:pos="778"/>
        </w:tabs>
        <w:spacing w:before="11" w:line="274" w:lineRule="exact"/>
        <w:ind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заключает договоры гражданско-правового характера, в соответствии с возложенными на нее обязанностями; </w:t>
      </w:r>
    </w:p>
    <w:p w:rsidR="0089068B" w:rsidRPr="0018272D" w:rsidRDefault="0089068B" w:rsidP="0089068B">
      <w:pPr>
        <w:shd w:val="clear" w:color="auto" w:fill="FFFFFF"/>
        <w:tabs>
          <w:tab w:val="left" w:pos="709"/>
        </w:tabs>
        <w:spacing w:line="274" w:lineRule="exact"/>
        <w:ind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направляет </w:t>
      </w:r>
      <w:r w:rsidR="00860F32">
        <w:rPr>
          <w:sz w:val="28"/>
          <w:szCs w:val="28"/>
        </w:rPr>
        <w:t>информацию</w:t>
      </w:r>
      <w:r w:rsidRPr="0018272D">
        <w:rPr>
          <w:sz w:val="28"/>
          <w:szCs w:val="28"/>
        </w:rPr>
        <w:t xml:space="preserve"> по результатам проведенных контрольных </w:t>
      </w:r>
      <w:r w:rsidRPr="0018272D">
        <w:rPr>
          <w:sz w:val="28"/>
          <w:szCs w:val="28"/>
        </w:rPr>
        <w:lastRenderedPageBreak/>
        <w:t xml:space="preserve">мероприятий в адрес Земского </w:t>
      </w:r>
      <w:r w:rsidR="00860F32">
        <w:rPr>
          <w:sz w:val="28"/>
          <w:szCs w:val="28"/>
        </w:rPr>
        <w:t>Собрании,</w:t>
      </w:r>
      <w:r w:rsidRPr="0018272D">
        <w:rPr>
          <w:sz w:val="28"/>
          <w:szCs w:val="28"/>
        </w:rPr>
        <w:t xml:space="preserve"> на имя главы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района; </w:t>
      </w:r>
    </w:p>
    <w:p w:rsidR="0089068B" w:rsidRPr="0018272D" w:rsidRDefault="0089068B" w:rsidP="0089068B">
      <w:pPr>
        <w:shd w:val="clear" w:color="auto" w:fill="FFFFFF"/>
        <w:tabs>
          <w:tab w:val="left" w:pos="709"/>
        </w:tabs>
        <w:spacing w:line="274" w:lineRule="exact"/>
        <w:ind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в случае проведения контрольного мероприятия на территории сельского поселения, входящего в состав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направляет </w:t>
      </w:r>
      <w:r w:rsidR="00860F32">
        <w:rPr>
          <w:sz w:val="28"/>
          <w:szCs w:val="28"/>
        </w:rPr>
        <w:t xml:space="preserve">информацию </w:t>
      </w:r>
      <w:r w:rsidRPr="0018272D">
        <w:rPr>
          <w:sz w:val="28"/>
          <w:szCs w:val="28"/>
        </w:rPr>
        <w:t xml:space="preserve">по результатам проведенного контрольного мероприятия в адрес главы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и главы соответствующего сельского поселения;</w:t>
      </w:r>
    </w:p>
    <w:p w:rsidR="0089068B" w:rsidRPr="0018272D" w:rsidRDefault="0089068B" w:rsidP="0089068B">
      <w:pPr>
        <w:shd w:val="clear" w:color="auto" w:fill="FFFFFF"/>
        <w:tabs>
          <w:tab w:val="left" w:pos="709"/>
        </w:tabs>
        <w:spacing w:line="274" w:lineRule="exact"/>
        <w:ind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направляет ежегодный отчет о деятельности КСП в адрес Земского Собрании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представляет в Земское Собрание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заключения КСП по проекту бюджета;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представляет в Земское Собрание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заключение о ходе исполнения бюджета </w:t>
      </w:r>
      <w:r w:rsidR="00860F32">
        <w:rPr>
          <w:sz w:val="28"/>
          <w:szCs w:val="28"/>
        </w:rPr>
        <w:t>за квартал</w:t>
      </w:r>
      <w:r w:rsidRPr="0018272D">
        <w:rPr>
          <w:sz w:val="28"/>
          <w:szCs w:val="28"/>
        </w:rPr>
        <w:t xml:space="preserve"> и заключение по результатам внешней проверки годового отчета об исполнении бюджета;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направляет в Земское Собрание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 заключения по результатам финансово-экономической экспертизы проектов нормативных правовых актов, подготовленных должностными лицами КСП;</w:t>
      </w:r>
    </w:p>
    <w:p w:rsidR="0089068B" w:rsidRPr="0018272D" w:rsidRDefault="0089068B" w:rsidP="0089068B">
      <w:pPr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направляет главам сельских поселений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заключения по результатам финансово-экономической экспертизы проектов нормативных правовых актов соответствующих сельских поселений, подготовленных должностными лицами КСП;</w:t>
      </w:r>
    </w:p>
    <w:p w:rsidR="0089068B" w:rsidRPr="0018272D" w:rsidRDefault="0089068B" w:rsidP="0089068B">
      <w:pPr>
        <w:shd w:val="clear" w:color="auto" w:fill="FFFFFF"/>
        <w:tabs>
          <w:tab w:val="left" w:pos="778"/>
        </w:tabs>
        <w:spacing w:line="274" w:lineRule="exact"/>
        <w:ind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вносит на рассмотрение Земским Собранием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 кандидатуры на замещение вакантн</w:t>
      </w:r>
      <w:r w:rsidR="00860F32">
        <w:rPr>
          <w:sz w:val="28"/>
          <w:szCs w:val="28"/>
        </w:rPr>
        <w:t>ой</w:t>
      </w:r>
      <w:r w:rsidRPr="0018272D">
        <w:rPr>
          <w:sz w:val="28"/>
          <w:szCs w:val="28"/>
        </w:rPr>
        <w:t xml:space="preserve"> должност</w:t>
      </w:r>
      <w:r w:rsidR="00860F32">
        <w:rPr>
          <w:sz w:val="28"/>
          <w:szCs w:val="28"/>
        </w:rPr>
        <w:t>и</w:t>
      </w:r>
      <w:r w:rsidRPr="0018272D">
        <w:rPr>
          <w:sz w:val="28"/>
          <w:szCs w:val="28"/>
        </w:rPr>
        <w:t xml:space="preserve"> аудитор</w:t>
      </w:r>
      <w:r w:rsidR="00860F32">
        <w:rPr>
          <w:sz w:val="28"/>
          <w:szCs w:val="28"/>
        </w:rPr>
        <w:t>а</w:t>
      </w:r>
      <w:r w:rsidRPr="0018272D">
        <w:rPr>
          <w:sz w:val="28"/>
          <w:szCs w:val="28"/>
        </w:rPr>
        <w:t>;</w:t>
      </w:r>
    </w:p>
    <w:p w:rsidR="0089068B" w:rsidRPr="0018272D" w:rsidRDefault="0089068B" w:rsidP="0089068B">
      <w:pPr>
        <w:shd w:val="clear" w:color="auto" w:fill="FFFFFF"/>
        <w:tabs>
          <w:tab w:val="left" w:pos="778"/>
        </w:tabs>
        <w:spacing w:line="274" w:lineRule="exact"/>
        <w:ind w:left="238" w:firstLine="482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организует обучение и повышение квалификации сотрудников КСП; </w:t>
      </w:r>
    </w:p>
    <w:p w:rsidR="0089068B" w:rsidRPr="0018272D" w:rsidRDefault="0089068B" w:rsidP="0089068B">
      <w:pPr>
        <w:shd w:val="clear" w:color="auto" w:fill="FFFFFF"/>
        <w:tabs>
          <w:tab w:val="left" w:pos="778"/>
        </w:tabs>
        <w:spacing w:line="274" w:lineRule="exact"/>
        <w:ind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представляет КСП в органах государственной власти и местного самоуправления, в контрольных органах Пермского края и Российской Федерации, банках, предприятиях, учреждениях, организациях независимо от форм собственности;</w:t>
      </w:r>
    </w:p>
    <w:p w:rsidR="0089068B" w:rsidRPr="0018272D" w:rsidRDefault="0089068B" w:rsidP="0089068B">
      <w:pPr>
        <w:shd w:val="clear" w:color="auto" w:fill="FFFFFF"/>
        <w:tabs>
          <w:tab w:val="left" w:pos="778"/>
        </w:tabs>
        <w:spacing w:line="274" w:lineRule="exact"/>
        <w:ind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- участвует в заседаниях Земского Собрания </w:t>
      </w:r>
      <w:r w:rsidR="00860F3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его комиссий; </w:t>
      </w:r>
    </w:p>
    <w:p w:rsidR="0089068B" w:rsidRPr="0018272D" w:rsidRDefault="0089068B" w:rsidP="0089068B">
      <w:pPr>
        <w:pStyle w:val="31"/>
        <w:ind w:right="57" w:firstLine="720"/>
        <w:rPr>
          <w:rFonts w:ascii="Times New Roman" w:hAnsi="Times New Roman" w:cs="Times New Roman"/>
          <w:sz w:val="28"/>
          <w:szCs w:val="28"/>
        </w:rPr>
      </w:pPr>
      <w:r w:rsidRPr="0018272D">
        <w:rPr>
          <w:rFonts w:ascii="Times New Roman" w:hAnsi="Times New Roman" w:cs="Times New Roman"/>
          <w:sz w:val="28"/>
          <w:szCs w:val="28"/>
        </w:rPr>
        <w:t>- подписывает подготовленные сотрудник</w:t>
      </w:r>
      <w:r w:rsidR="00860F32">
        <w:rPr>
          <w:rFonts w:ascii="Times New Roman" w:hAnsi="Times New Roman" w:cs="Times New Roman"/>
          <w:sz w:val="28"/>
          <w:szCs w:val="28"/>
        </w:rPr>
        <w:t>о</w:t>
      </w:r>
      <w:r w:rsidRPr="0018272D">
        <w:rPr>
          <w:rFonts w:ascii="Times New Roman" w:hAnsi="Times New Roman" w:cs="Times New Roman"/>
          <w:sz w:val="28"/>
          <w:szCs w:val="28"/>
        </w:rPr>
        <w:t>м КСП заключения и отчеты, письменные ответы на запросы, соответствующим органам, должностным лицам;</w:t>
      </w:r>
    </w:p>
    <w:p w:rsidR="0089068B" w:rsidRPr="0018272D" w:rsidRDefault="0089068B" w:rsidP="0089068B">
      <w:pPr>
        <w:ind w:right="57" w:firstLine="720"/>
        <w:jc w:val="both"/>
        <w:rPr>
          <w:rFonts w:eastAsia="MS Mincho"/>
          <w:sz w:val="28"/>
          <w:szCs w:val="28"/>
        </w:rPr>
      </w:pPr>
      <w:r w:rsidRPr="0018272D">
        <w:rPr>
          <w:sz w:val="28"/>
          <w:szCs w:val="28"/>
        </w:rPr>
        <w:t>- применяет меры поощрения, а также налагает дисциплинарные взыскания на сотрудник</w:t>
      </w:r>
      <w:r w:rsidR="00860F32">
        <w:rPr>
          <w:sz w:val="28"/>
          <w:szCs w:val="28"/>
        </w:rPr>
        <w:t>а</w:t>
      </w:r>
      <w:r w:rsidRPr="0018272D">
        <w:rPr>
          <w:sz w:val="28"/>
          <w:szCs w:val="28"/>
        </w:rPr>
        <w:t xml:space="preserve"> КСП, принимает решения о направлении сотрудников КСП в служебные командировки;</w:t>
      </w:r>
      <w:r w:rsidRPr="0018272D">
        <w:rPr>
          <w:rFonts w:eastAsia="MS Mincho"/>
          <w:sz w:val="28"/>
          <w:szCs w:val="28"/>
        </w:rPr>
        <w:t xml:space="preserve"> </w:t>
      </w:r>
    </w:p>
    <w:p w:rsidR="0089068B" w:rsidRPr="0018272D" w:rsidRDefault="0089068B" w:rsidP="0089068B">
      <w:pPr>
        <w:ind w:left="238" w:right="57" w:firstLine="482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подписывает  решение КСП о проведении контрольного мероприятия;</w:t>
      </w:r>
    </w:p>
    <w:p w:rsidR="0089068B" w:rsidRPr="0018272D" w:rsidRDefault="0089068B" w:rsidP="0089068B">
      <w:pPr>
        <w:tabs>
          <w:tab w:val="left" w:pos="900"/>
        </w:tabs>
        <w:ind w:right="57" w:firstLine="72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- рассматривает и подписывает представления, предписания направляемые органам местного самоуправления, руководителям проверяемых предприятий, учреждений, организаций;</w:t>
      </w:r>
    </w:p>
    <w:p w:rsidR="0089068B" w:rsidRPr="0018272D" w:rsidRDefault="0089068B" w:rsidP="0089068B">
      <w:pPr>
        <w:ind w:right="57" w:firstLine="720"/>
        <w:jc w:val="both"/>
        <w:rPr>
          <w:rFonts w:eastAsia="MS Mincho"/>
          <w:sz w:val="28"/>
          <w:szCs w:val="28"/>
        </w:rPr>
      </w:pPr>
      <w:r w:rsidRPr="0018272D">
        <w:rPr>
          <w:sz w:val="28"/>
          <w:szCs w:val="28"/>
        </w:rPr>
        <w:t>- осуществляет иные полномочия,</w:t>
      </w:r>
      <w:r w:rsidRPr="0018272D">
        <w:rPr>
          <w:rFonts w:eastAsia="MS Mincho"/>
          <w:sz w:val="28"/>
          <w:szCs w:val="28"/>
        </w:rPr>
        <w:t xml:space="preserve"> предусмотренные действующим федеральным законодательством, законами субъекта Российской Федерации, правовыми актами органов местного самоуправления и настоящим Регламентом.</w:t>
      </w:r>
    </w:p>
    <w:p w:rsidR="0089068B" w:rsidRPr="0018272D" w:rsidRDefault="00860F32" w:rsidP="0089068B">
      <w:pPr>
        <w:pStyle w:val="a4"/>
        <w:ind w:right="57"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2</w:t>
      </w:r>
      <w:r w:rsidR="0089068B" w:rsidRPr="0018272D">
        <w:rPr>
          <w:rFonts w:ascii="Times New Roman" w:eastAsia="MS Mincho" w:hAnsi="Times New Roman" w:cs="Times New Roman"/>
          <w:b/>
          <w:bCs/>
          <w:sz w:val="28"/>
          <w:szCs w:val="28"/>
        </w:rPr>
        <w:t>. Аудитор Контрольно-счетной палаты</w:t>
      </w:r>
    </w:p>
    <w:p w:rsidR="0089068B" w:rsidRPr="0018272D" w:rsidRDefault="0089068B" w:rsidP="0089068B">
      <w:pPr>
        <w:pStyle w:val="a4"/>
        <w:ind w:right="57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Аудитор КСП: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облада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гарантиями профессиональной независимости и подчиня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тся председателю; 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в пределах своей компетенции, определенной в соответствии с настоящим Регламентом и должностной инструкцией, самостоятельно реша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вопросы организации своей деятельности и нес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т ответственность за ее результаты. 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lastRenderedPageBreak/>
        <w:t>- за 10 дней до окончания финансового года внос</w:t>
      </w:r>
      <w:r w:rsidR="00E9478B">
        <w:rPr>
          <w:rFonts w:ascii="Times New Roman" w:eastAsia="MS Mincho" w:hAnsi="Times New Roman" w:cs="Times New Roman"/>
          <w:sz w:val="28"/>
          <w:szCs w:val="28"/>
        </w:rPr>
        <w:t>и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председател</w:t>
      </w:r>
      <w:r w:rsidR="00E9478B">
        <w:rPr>
          <w:rFonts w:ascii="Times New Roman" w:eastAsia="MS Mincho" w:hAnsi="Times New Roman" w:cs="Times New Roman"/>
          <w:sz w:val="28"/>
          <w:szCs w:val="28"/>
        </w:rPr>
        <w:t>ю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предложения о включении в перспективный план работы КСП вопросов  проверок;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участву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в подготовке проектов методических материалов  (стандартов, правил);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в соответствии с</w:t>
      </w:r>
      <w:r w:rsidR="00E9478B">
        <w:rPr>
          <w:rFonts w:ascii="Times New Roman" w:eastAsia="MS Mincho" w:hAnsi="Times New Roman" w:cs="Times New Roman"/>
          <w:sz w:val="28"/>
          <w:szCs w:val="28"/>
        </w:rPr>
        <w:t xml:space="preserve"> утвержденным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Стандартом провод</w:t>
      </w:r>
      <w:r w:rsidR="00E9478B">
        <w:rPr>
          <w:rFonts w:ascii="Times New Roman" w:eastAsia="MS Mincho" w:hAnsi="Times New Roman" w:cs="Times New Roman"/>
          <w:sz w:val="28"/>
          <w:szCs w:val="28"/>
        </w:rPr>
        <w:t>и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т контрольные мероприятия; 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по окончании контрольного мероприятия оформля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материалы, согласно Инструкции по делопроизводству в КСП и переда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на хранение в КСП</w:t>
      </w:r>
      <w:r w:rsidRPr="0018272D">
        <w:rPr>
          <w:rFonts w:ascii="Times New Roman" w:hAnsi="Times New Roman" w:cs="Times New Roman"/>
          <w:sz w:val="28"/>
          <w:szCs w:val="28"/>
        </w:rPr>
        <w:t>;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осуществля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контроль исполнения направленных КСП представлений и предписаний по аудиторской деятельности;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- в соответствии со Стандартом о «Внешней проверке годового отчёта об исполнении бюджета </w:t>
      </w:r>
      <w:r w:rsidR="00E9478B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района, бюджетов сельских поселений </w:t>
      </w:r>
      <w:r w:rsidR="00E9478B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района» участву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т в подготовке заключения о ходе исполнения бюджета </w:t>
      </w:r>
      <w:r w:rsidR="00E9478B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 за истекший год, заключения об исполнении бюджета за истекший год и по проекту бюджета </w:t>
      </w:r>
      <w:r w:rsidR="00E9478B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района;</w:t>
      </w:r>
    </w:p>
    <w:p w:rsidR="0089068B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участву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т в подготовке заключения о ходе исполнения бюджета </w:t>
      </w:r>
      <w:r w:rsidR="00E9478B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 за </w:t>
      </w:r>
      <w:r w:rsidR="00E9478B">
        <w:rPr>
          <w:rFonts w:ascii="Times New Roman" w:eastAsia="MS Mincho" w:hAnsi="Times New Roman" w:cs="Times New Roman"/>
          <w:sz w:val="28"/>
          <w:szCs w:val="28"/>
        </w:rPr>
        <w:t>квартал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и по проекту бюджета </w:t>
      </w:r>
      <w:r w:rsidR="00E9478B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района;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в соответствии с</w:t>
      </w:r>
      <w:r w:rsidR="00E9478B">
        <w:rPr>
          <w:rFonts w:ascii="Times New Roman" w:eastAsia="MS Mincho" w:hAnsi="Times New Roman" w:cs="Times New Roman"/>
          <w:sz w:val="28"/>
          <w:szCs w:val="28"/>
        </w:rPr>
        <w:t xml:space="preserve"> утвержденным Станд</w:t>
      </w:r>
      <w:r w:rsidRPr="0087606C">
        <w:rPr>
          <w:rFonts w:ascii="Times New Roman" w:eastAsia="MS Mincho" w:hAnsi="Times New Roman" w:cs="Times New Roman"/>
          <w:sz w:val="28"/>
          <w:szCs w:val="28"/>
        </w:rPr>
        <w:t>арт</w:t>
      </w:r>
      <w:r>
        <w:rPr>
          <w:rFonts w:ascii="Times New Roman" w:eastAsia="MS Mincho" w:hAnsi="Times New Roman" w:cs="Times New Roman"/>
          <w:sz w:val="28"/>
          <w:szCs w:val="28"/>
        </w:rPr>
        <w:t>ом</w:t>
      </w:r>
      <w:r w:rsidRPr="0087606C">
        <w:rPr>
          <w:rFonts w:ascii="Times New Roman" w:eastAsia="MS Mincho" w:hAnsi="Times New Roman" w:cs="Times New Roman"/>
          <w:sz w:val="28"/>
          <w:szCs w:val="28"/>
        </w:rPr>
        <w:t xml:space="preserve"> внешнего муниципального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финансового контроля провод</w:t>
      </w:r>
      <w:r w:rsidR="00E9478B">
        <w:rPr>
          <w:rFonts w:ascii="Times New Roman" w:eastAsia="MS Mincho" w:hAnsi="Times New Roman" w:cs="Times New Roman"/>
          <w:sz w:val="28"/>
          <w:szCs w:val="28"/>
        </w:rPr>
        <w:t>и</w:t>
      </w:r>
      <w:r>
        <w:rPr>
          <w:rFonts w:ascii="Times New Roman" w:eastAsia="MS Mincho" w:hAnsi="Times New Roman" w:cs="Times New Roman"/>
          <w:sz w:val="28"/>
          <w:szCs w:val="28"/>
        </w:rPr>
        <w:t>т контрольные и экспертно-аналитические мероприятия в виде финансового аудита (контроля), аудита эффективности иных видов аудита, в пределах своей компетентности.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осуществля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проведение экспертизы по проектам нормативных правовых актов по бюджетно-финансовым вопросам, разрабатыва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предложения по совершенствованию бюджетного процесса, подготавлива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необходимые заключения;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осуществля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подготовку заключений и ответов по запросам уполномоченных органов и должностных лиц;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нес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ответственность за качество проведенных контрольных мероприятий и составленных документов, достоверность представляемой информации, разглашение коммерческой и иной охраняемой законом тайны, сохранность документов, переданных руководителем проверяемой организации</w:t>
      </w:r>
      <w:r w:rsidRPr="0018272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18272D">
        <w:rPr>
          <w:rFonts w:ascii="Times New Roman" w:eastAsia="MS Mincho" w:hAnsi="Times New Roman" w:cs="Times New Roman"/>
          <w:sz w:val="28"/>
          <w:szCs w:val="28"/>
        </w:rPr>
        <w:t>и документов КСП;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по поручению председателя име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право присутствовать на заседаниях</w:t>
      </w:r>
      <w:r w:rsidRPr="0018272D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E9478B">
        <w:rPr>
          <w:rFonts w:ascii="Times New Roman" w:hAnsi="Times New Roman" w:cs="Times New Roman"/>
          <w:sz w:val="28"/>
          <w:szCs w:val="28"/>
        </w:rPr>
        <w:t xml:space="preserve">Ординского </w:t>
      </w:r>
      <w:r w:rsidRPr="0018272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8272D">
        <w:rPr>
          <w:rFonts w:ascii="Times New Roman" w:eastAsia="MS Mincho" w:hAnsi="Times New Roman" w:cs="Times New Roman"/>
          <w:sz w:val="28"/>
          <w:szCs w:val="28"/>
        </w:rPr>
        <w:t>, его постоянных комиссий;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выполня</w:t>
      </w:r>
      <w:r w:rsidR="00E9478B">
        <w:rPr>
          <w:rFonts w:ascii="Times New Roman" w:eastAsia="MS Mincho" w:hAnsi="Times New Roman" w:cs="Times New Roman"/>
          <w:sz w:val="28"/>
          <w:szCs w:val="28"/>
        </w:rPr>
        <w:t>е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т другие обязанности, в соответствии с настоящим Регламентом, должностной инструкцией, приказами и распоряжениями председателя.</w:t>
      </w:r>
    </w:p>
    <w:p w:rsidR="0089068B" w:rsidRPr="0018272D" w:rsidRDefault="0089068B" w:rsidP="0089068B">
      <w:pPr>
        <w:ind w:left="1440" w:right="57" w:hanging="1440"/>
        <w:jc w:val="center"/>
        <w:rPr>
          <w:b/>
          <w:bCs/>
          <w:sz w:val="28"/>
          <w:szCs w:val="28"/>
        </w:rPr>
      </w:pPr>
    </w:p>
    <w:p w:rsidR="0089068B" w:rsidRPr="0018272D" w:rsidRDefault="0089068B" w:rsidP="0089068B">
      <w:pPr>
        <w:pStyle w:val="a4"/>
        <w:ind w:right="57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8272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Раздел </w:t>
      </w:r>
      <w:r w:rsidR="00E9478B">
        <w:rPr>
          <w:rFonts w:ascii="Times New Roman" w:eastAsia="MS Mincho" w:hAnsi="Times New Roman" w:cs="Times New Roman"/>
          <w:b/>
          <w:bCs/>
          <w:sz w:val="28"/>
          <w:szCs w:val="28"/>
        </w:rPr>
        <w:t>I</w:t>
      </w:r>
      <w:r w:rsidRPr="0018272D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t>V</w:t>
      </w:r>
      <w:r w:rsidRPr="0018272D">
        <w:rPr>
          <w:rFonts w:ascii="Times New Roman" w:eastAsia="MS Mincho" w:hAnsi="Times New Roman" w:cs="Times New Roman"/>
          <w:b/>
          <w:bCs/>
          <w:sz w:val="28"/>
          <w:szCs w:val="28"/>
        </w:rPr>
        <w:t>. ПЛАНИРОВАНИЕ КОНТРОЛЬНЫХ И                               ЭКСПЕРТНО-АНАЛИТИЧЕСКИХ МЕРОПРИЯТИЙ</w:t>
      </w:r>
    </w:p>
    <w:p w:rsidR="0089068B" w:rsidRDefault="0089068B" w:rsidP="0089068B">
      <w:pPr>
        <w:pStyle w:val="a4"/>
        <w:ind w:right="5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8272D">
        <w:rPr>
          <w:rFonts w:ascii="Times New Roman" w:eastAsia="MS Mincho" w:hAnsi="Times New Roman" w:cs="Times New Roman"/>
          <w:b/>
          <w:bCs/>
          <w:sz w:val="28"/>
          <w:szCs w:val="28"/>
        </w:rPr>
        <w:t>Планирование работы Контрольно-счетной палаты</w:t>
      </w:r>
    </w:p>
    <w:p w:rsidR="0089068B" w:rsidRPr="0018272D" w:rsidRDefault="0089068B" w:rsidP="0089068B">
      <w:pPr>
        <w:pStyle w:val="a4"/>
        <w:ind w:left="57" w:right="57" w:firstLine="48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lastRenderedPageBreak/>
        <w:t>1. КСП строит свою работу на основе перспективного (годового) плана, исходя из возложенных на нее задач, с</w:t>
      </w:r>
      <w:r w:rsidRPr="0018272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учетом обеспечения всестороннего системного контроля за исполнением бюджета</w:t>
      </w:r>
      <w:r w:rsidRPr="0018272D">
        <w:rPr>
          <w:rFonts w:ascii="Times New Roman" w:hAnsi="Times New Roman" w:cs="Times New Roman"/>
          <w:sz w:val="28"/>
          <w:szCs w:val="28"/>
        </w:rPr>
        <w:t xml:space="preserve"> </w:t>
      </w:r>
      <w:r w:rsidR="00E9478B">
        <w:rPr>
          <w:rFonts w:ascii="Times New Roman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, бюджетов сельских поселений, входящих в состав </w:t>
      </w:r>
      <w:r w:rsidR="00E9478B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 с использованием контрольных мероприятий. </w:t>
      </w:r>
    </w:p>
    <w:p w:rsidR="0089068B" w:rsidRPr="0018272D" w:rsidRDefault="0089068B" w:rsidP="0089068B">
      <w:pPr>
        <w:pStyle w:val="a4"/>
        <w:ind w:left="57" w:right="57" w:firstLine="48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2. Основанием для проведения контрольного мероприятия является:</w:t>
      </w:r>
    </w:p>
    <w:p w:rsidR="0089068B" w:rsidRPr="0018272D" w:rsidRDefault="0089068B" w:rsidP="0089068B">
      <w:pPr>
        <w:pStyle w:val="a4"/>
        <w:numPr>
          <w:ilvl w:val="0"/>
          <w:numId w:val="4"/>
        </w:numPr>
        <w:tabs>
          <w:tab w:val="clear" w:pos="1245"/>
        </w:tabs>
        <w:ind w:left="0"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утвержденный в установленном порядке годовой план работы КСП; </w:t>
      </w:r>
    </w:p>
    <w:p w:rsidR="0089068B" w:rsidRPr="0018272D" w:rsidRDefault="0089068B" w:rsidP="0089068B">
      <w:pPr>
        <w:pStyle w:val="a4"/>
        <w:numPr>
          <w:ilvl w:val="0"/>
          <w:numId w:val="4"/>
        </w:numPr>
        <w:tabs>
          <w:tab w:val="clear" w:pos="1245"/>
        </w:tabs>
        <w:ind w:left="0"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E9478B">
        <w:rPr>
          <w:rFonts w:ascii="Times New Roman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9068B" w:rsidRPr="0018272D" w:rsidRDefault="0089068B" w:rsidP="0089068B">
      <w:pPr>
        <w:pStyle w:val="a4"/>
        <w:numPr>
          <w:ilvl w:val="0"/>
          <w:numId w:val="4"/>
        </w:numPr>
        <w:tabs>
          <w:tab w:val="clear" w:pos="1245"/>
        </w:tabs>
        <w:ind w:left="0"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9478B">
        <w:rPr>
          <w:rFonts w:ascii="Times New Roman" w:hAnsi="Times New Roman" w:cs="Times New Roman"/>
          <w:sz w:val="28"/>
          <w:szCs w:val="28"/>
        </w:rPr>
        <w:t>председателя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о проведении внепланового контрольного мероприятия (по запросу прокуратуры, поручению КСП Пермского края, обращениям депутатов </w:t>
      </w:r>
      <w:r w:rsidR="00E9478B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района, обращениям граждан).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Контрольные мероприятия по поручениям, поступившим позднее указанного срока, считаются внеплановыми.</w:t>
      </w:r>
    </w:p>
    <w:p w:rsidR="0089068B" w:rsidRPr="0018272D" w:rsidRDefault="0089068B" w:rsidP="0089068B">
      <w:pPr>
        <w:pStyle w:val="a4"/>
        <w:ind w:left="57" w:right="57" w:firstLine="48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3. В план работы КСП подлежат включению поручения </w:t>
      </w:r>
      <w:r w:rsidRPr="0018272D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E9478B">
        <w:rPr>
          <w:rFonts w:ascii="Times New Roman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предложения и запросы главы </w:t>
      </w:r>
      <w:r w:rsidR="00384461">
        <w:rPr>
          <w:rFonts w:ascii="Times New Roman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9068B" w:rsidRPr="0018272D" w:rsidRDefault="0089068B" w:rsidP="0089068B">
      <w:pPr>
        <w:pStyle w:val="a4"/>
        <w:ind w:left="57" w:right="57" w:firstLine="48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4. Подготовленный </w:t>
      </w:r>
      <w:r w:rsidR="00384461">
        <w:rPr>
          <w:rFonts w:ascii="Times New Roman" w:eastAsia="MS Mincho" w:hAnsi="Times New Roman" w:cs="Times New Roman"/>
          <w:sz w:val="28"/>
          <w:szCs w:val="28"/>
        </w:rPr>
        <w:t xml:space="preserve">аудитором 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проект перспективного плана </w:t>
      </w:r>
      <w:r w:rsidR="00384461">
        <w:rPr>
          <w:rFonts w:ascii="Times New Roman" w:eastAsia="MS Mincho" w:hAnsi="Times New Roman" w:cs="Times New Roman"/>
          <w:sz w:val="28"/>
          <w:szCs w:val="28"/>
        </w:rPr>
        <w:t xml:space="preserve">после его рассмотрения </w:t>
      </w:r>
      <w:r w:rsidRPr="0018272D">
        <w:rPr>
          <w:rFonts w:ascii="Times New Roman" w:eastAsia="MS Mincho" w:hAnsi="Times New Roman" w:cs="Times New Roman"/>
          <w:sz w:val="28"/>
          <w:szCs w:val="28"/>
        </w:rPr>
        <w:t>утверждается председателем КСП.</w:t>
      </w:r>
    </w:p>
    <w:p w:rsidR="0089068B" w:rsidRPr="0018272D" w:rsidRDefault="0089068B" w:rsidP="0089068B">
      <w:pPr>
        <w:pStyle w:val="a4"/>
        <w:ind w:left="57" w:right="57" w:firstLine="48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5. План работы должен включать: </w:t>
      </w:r>
    </w:p>
    <w:p w:rsidR="0089068B" w:rsidRPr="0018272D" w:rsidRDefault="0089068B" w:rsidP="0089068B">
      <w:pPr>
        <w:pStyle w:val="a4"/>
        <w:tabs>
          <w:tab w:val="left" w:pos="567"/>
        </w:tabs>
        <w:ind w:right="5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ab/>
        <w:t>-   содержание контрольных мероприятий</w:t>
      </w:r>
    </w:p>
    <w:p w:rsidR="0089068B" w:rsidRPr="0018272D" w:rsidRDefault="0089068B" w:rsidP="0089068B">
      <w:pPr>
        <w:pStyle w:val="a4"/>
        <w:numPr>
          <w:ilvl w:val="0"/>
          <w:numId w:val="3"/>
        </w:numPr>
        <w:tabs>
          <w:tab w:val="left" w:pos="851"/>
        </w:tabs>
        <w:ind w:right="57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 основания для включения;</w:t>
      </w:r>
    </w:p>
    <w:p w:rsidR="0089068B" w:rsidRPr="0018272D" w:rsidRDefault="0089068B" w:rsidP="0089068B">
      <w:pPr>
        <w:pStyle w:val="a4"/>
        <w:ind w:left="851" w:right="57" w:hanging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-  время проведения;</w:t>
      </w:r>
    </w:p>
    <w:p w:rsidR="0089068B" w:rsidRPr="0018272D" w:rsidRDefault="0089068B" w:rsidP="0089068B">
      <w:pPr>
        <w:pStyle w:val="a4"/>
        <w:numPr>
          <w:ilvl w:val="0"/>
          <w:numId w:val="3"/>
        </w:numPr>
        <w:ind w:left="851" w:right="57" w:hanging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ожидаемый результат;</w:t>
      </w:r>
    </w:p>
    <w:p w:rsidR="0089068B" w:rsidRPr="0018272D" w:rsidRDefault="0089068B" w:rsidP="0089068B">
      <w:pPr>
        <w:pStyle w:val="a4"/>
        <w:numPr>
          <w:ilvl w:val="0"/>
          <w:numId w:val="3"/>
        </w:numPr>
        <w:ind w:left="851" w:right="57" w:hanging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должность, ответственн</w:t>
      </w:r>
      <w:r w:rsidR="00384461">
        <w:rPr>
          <w:rFonts w:ascii="Times New Roman" w:eastAsia="MS Mincho" w:hAnsi="Times New Roman" w:cs="Times New Roman"/>
          <w:sz w:val="28"/>
          <w:szCs w:val="28"/>
        </w:rPr>
        <w:t>ый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за проведение контрольного мероприятия.</w:t>
      </w:r>
    </w:p>
    <w:p w:rsidR="0089068B" w:rsidRPr="0018272D" w:rsidRDefault="00384461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="0089068B" w:rsidRPr="0018272D">
        <w:rPr>
          <w:rFonts w:ascii="Times New Roman" w:eastAsia="MS Mincho" w:hAnsi="Times New Roman" w:cs="Times New Roman"/>
          <w:sz w:val="28"/>
          <w:szCs w:val="28"/>
        </w:rPr>
        <w:t>редседател</w:t>
      </w:r>
      <w:r>
        <w:rPr>
          <w:rFonts w:ascii="Times New Roman" w:eastAsia="MS Mincho" w:hAnsi="Times New Roman" w:cs="Times New Roman"/>
          <w:sz w:val="28"/>
          <w:szCs w:val="28"/>
        </w:rPr>
        <w:t>ь</w:t>
      </w:r>
      <w:r w:rsidR="0089068B" w:rsidRPr="0018272D">
        <w:rPr>
          <w:rFonts w:ascii="Times New Roman" w:eastAsia="MS Mincho" w:hAnsi="Times New Roman" w:cs="Times New Roman"/>
          <w:sz w:val="28"/>
          <w:szCs w:val="28"/>
        </w:rPr>
        <w:t xml:space="preserve"> КСП на основе представленных аудитор</w:t>
      </w:r>
      <w:r>
        <w:rPr>
          <w:rFonts w:ascii="Times New Roman" w:eastAsia="MS Mincho" w:hAnsi="Times New Roman" w:cs="Times New Roman"/>
          <w:sz w:val="28"/>
          <w:szCs w:val="28"/>
        </w:rPr>
        <w:t>ом</w:t>
      </w:r>
      <w:r w:rsidR="0089068B" w:rsidRPr="0018272D">
        <w:rPr>
          <w:rFonts w:ascii="Times New Roman" w:eastAsia="MS Mincho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89068B" w:rsidRPr="0018272D">
        <w:rPr>
          <w:rFonts w:ascii="Times New Roman" w:eastAsia="MS Mincho" w:hAnsi="Times New Roman" w:cs="Times New Roman"/>
          <w:sz w:val="28"/>
          <w:szCs w:val="28"/>
        </w:rPr>
        <w:t xml:space="preserve"> план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89068B" w:rsidRPr="0018272D">
        <w:rPr>
          <w:rFonts w:ascii="Times New Roman" w:eastAsia="MS Mincho" w:hAnsi="Times New Roman" w:cs="Times New Roman"/>
          <w:sz w:val="28"/>
          <w:szCs w:val="28"/>
        </w:rPr>
        <w:t xml:space="preserve"> работы, с учетом поручений Земского Собрания, предложений, запросов главы </w:t>
      </w:r>
      <w:r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="0089068B"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района, запр</w:t>
      </w:r>
      <w:r w:rsidR="0089068B">
        <w:rPr>
          <w:rFonts w:ascii="Times New Roman" w:eastAsia="MS Mincho" w:hAnsi="Times New Roman" w:cs="Times New Roman"/>
          <w:sz w:val="28"/>
          <w:szCs w:val="28"/>
        </w:rPr>
        <w:t>о</w:t>
      </w:r>
      <w:r w:rsidR="0089068B" w:rsidRPr="0018272D">
        <w:rPr>
          <w:rFonts w:ascii="Times New Roman" w:eastAsia="MS Mincho" w:hAnsi="Times New Roman" w:cs="Times New Roman"/>
          <w:sz w:val="28"/>
          <w:szCs w:val="28"/>
        </w:rPr>
        <w:t xml:space="preserve">сов прокуратуры и т.п. составляет проект плана работы КСП на новый календарный год не позднее </w:t>
      </w:r>
      <w:r>
        <w:rPr>
          <w:rFonts w:ascii="Times New Roman" w:eastAsia="MS Mincho" w:hAnsi="Times New Roman" w:cs="Times New Roman"/>
          <w:sz w:val="28"/>
          <w:szCs w:val="28"/>
        </w:rPr>
        <w:t>30</w:t>
      </w:r>
      <w:r w:rsidR="0089068B" w:rsidRPr="0018272D">
        <w:rPr>
          <w:rFonts w:ascii="Times New Roman" w:eastAsia="MS Mincho" w:hAnsi="Times New Roman" w:cs="Times New Roman"/>
          <w:sz w:val="28"/>
          <w:szCs w:val="28"/>
        </w:rPr>
        <w:t xml:space="preserve"> декабря, предшествующего планируемому периоду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утверждает его.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Ответственность за выполнение плановых и внеплановых контрольных мероприятий нес</w:t>
      </w:r>
      <w:r w:rsidR="00384461">
        <w:rPr>
          <w:rFonts w:ascii="Times New Roman" w:eastAsia="MS Mincho" w:hAnsi="Times New Roman" w:cs="Times New Roman"/>
          <w:sz w:val="28"/>
          <w:szCs w:val="28"/>
        </w:rPr>
        <w:t>ет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аудитор</w:t>
      </w:r>
      <w:r w:rsidR="00384461">
        <w:rPr>
          <w:rFonts w:ascii="Times New Roman" w:eastAsia="MS Mincho" w:hAnsi="Times New Roman" w:cs="Times New Roman"/>
          <w:sz w:val="28"/>
          <w:szCs w:val="28"/>
        </w:rPr>
        <w:t xml:space="preserve"> и председатель</w:t>
      </w:r>
      <w:r w:rsidRPr="0018272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9068B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Внешний муниципальный финансовый контроль осуществляется КСП в форме контрольных или экспертно-аналитических мероприятий.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8272D">
        <w:rPr>
          <w:rFonts w:ascii="Times New Roman" w:eastAsia="MS Mincho" w:hAnsi="Times New Roman" w:cs="Times New Roman"/>
          <w:b/>
          <w:bCs/>
          <w:sz w:val="28"/>
          <w:szCs w:val="28"/>
        </w:rPr>
        <w:t>Контрольные мероприятия</w:t>
      </w:r>
      <w:r w:rsidRPr="0018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Контрольные мероприятия проводятся КСП в соответствии с утвержденным в установленном порядке планом работы и Стандартом о «Порядке подготовки и проведения контрольных мероприятий в Контрольно-счетной палате </w:t>
      </w:r>
      <w:r w:rsidR="00FF6CA4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района»</w:t>
      </w:r>
      <w:r w:rsidR="00FF6CA4">
        <w:rPr>
          <w:rFonts w:ascii="Times New Roman" w:eastAsia="MS Mincho" w:hAnsi="Times New Roman" w:cs="Times New Roman"/>
          <w:sz w:val="28"/>
          <w:szCs w:val="28"/>
        </w:rPr>
        <w:t>.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Непосредственно проведение самого контрольного мероприятия заключается в осуществлении контрольных действий на объектах, сборе и анализе фактических данных и информации для формирования доказательств в соответствии с целями контрольного мероприятия.</w:t>
      </w:r>
    </w:p>
    <w:p w:rsidR="0089068B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Исполнитель контрольного мероприятия определяется в соответствии с планом работы КСП.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Экспертно-аналитическая деятельность </w:t>
      </w:r>
    </w:p>
    <w:p w:rsidR="0089068B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Экспертно-аналитическая деятельность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КСП проводится в соответствии с утвержденным в установленном порядке планом работы и Стандартом о «Внешней проверке годового отчёта об исполнении бюджета </w:t>
      </w:r>
      <w:r w:rsidR="00FF6CA4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 и экспертизы проектов решений об исполнении бюджета </w:t>
      </w:r>
      <w:r w:rsidR="00FF6CA4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Pr="0018272D">
        <w:rPr>
          <w:rFonts w:ascii="Times New Roman" w:eastAsia="MS Mincho" w:hAnsi="Times New Roman" w:cs="Times New Roman"/>
          <w:sz w:val="28"/>
          <w:szCs w:val="28"/>
        </w:rPr>
        <w:t>о исполнение возложенных на КСП задач сотрудниками КСП осуществляется экспертно-аналитическая деятельность путем</w:t>
      </w:r>
      <w:r w:rsidRPr="0018272D">
        <w:rPr>
          <w:rFonts w:ascii="Times New Roman" w:hAnsi="Times New Roman" w:cs="Times New Roman"/>
          <w:sz w:val="28"/>
          <w:szCs w:val="28"/>
        </w:rPr>
        <w:t xml:space="preserve"> проведения финансовой экспертизы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а) проектов бюджета </w:t>
      </w:r>
      <w:r w:rsidR="00FF6CA4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бюджетов сельских поселений, входящих в состав </w:t>
      </w:r>
      <w:r w:rsidR="00FF6CA4">
        <w:rPr>
          <w:sz w:val="28"/>
          <w:szCs w:val="28"/>
        </w:rPr>
        <w:t xml:space="preserve">Ординского </w:t>
      </w:r>
      <w:r w:rsidRPr="0018272D">
        <w:rPr>
          <w:sz w:val="28"/>
          <w:szCs w:val="28"/>
        </w:rPr>
        <w:t xml:space="preserve">муниципального района; 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б) </w:t>
      </w:r>
      <w:r w:rsidR="00FF6CA4">
        <w:rPr>
          <w:sz w:val="28"/>
          <w:szCs w:val="28"/>
        </w:rPr>
        <w:t xml:space="preserve">квартального </w:t>
      </w:r>
      <w:r w:rsidRPr="0018272D">
        <w:rPr>
          <w:sz w:val="28"/>
          <w:szCs w:val="28"/>
        </w:rPr>
        <w:t xml:space="preserve">и годового отчетов об исполнении бюджета </w:t>
      </w:r>
      <w:r w:rsidR="00FF6CA4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района; </w:t>
      </w:r>
    </w:p>
    <w:p w:rsidR="0089068B" w:rsidRPr="0018272D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>в) годов</w:t>
      </w:r>
      <w:r w:rsidR="00FF6CA4">
        <w:rPr>
          <w:sz w:val="28"/>
          <w:szCs w:val="28"/>
        </w:rPr>
        <w:t>ых</w:t>
      </w:r>
      <w:r w:rsidRPr="0018272D">
        <w:rPr>
          <w:sz w:val="28"/>
          <w:szCs w:val="28"/>
        </w:rPr>
        <w:t xml:space="preserve"> отчетов об исполнении бюджетов сельских поселений, входящих в состав </w:t>
      </w:r>
      <w:r w:rsidR="00FF6CA4">
        <w:rPr>
          <w:sz w:val="28"/>
          <w:szCs w:val="28"/>
        </w:rPr>
        <w:t xml:space="preserve">Ординского </w:t>
      </w:r>
      <w:r w:rsidRPr="0018272D">
        <w:rPr>
          <w:sz w:val="28"/>
          <w:szCs w:val="28"/>
        </w:rPr>
        <w:t xml:space="preserve">муниципального района; </w:t>
      </w:r>
    </w:p>
    <w:p w:rsidR="0089068B" w:rsidRDefault="0089068B" w:rsidP="0089068B">
      <w:pPr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г) проектов нормативных правовых актов, иных документов, затрагивающих вопросы бюджета, финансовых средств, управления и распоряжения муниципальной собственностью органов местного самоуправления </w:t>
      </w:r>
      <w:r w:rsidR="00FF6CA4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района; </w:t>
      </w:r>
    </w:p>
    <w:p w:rsidR="0089068B" w:rsidRDefault="00FF6CA4" w:rsidP="00FF6CA4">
      <w:pPr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9068B" w:rsidRPr="0018272D">
        <w:rPr>
          <w:sz w:val="28"/>
          <w:szCs w:val="28"/>
        </w:rPr>
        <w:t xml:space="preserve">проектов программ, на финансирование которых направляются средства бюджета </w:t>
      </w:r>
      <w:r>
        <w:rPr>
          <w:sz w:val="28"/>
          <w:szCs w:val="28"/>
        </w:rPr>
        <w:t>Ординского</w:t>
      </w:r>
      <w:r w:rsidR="0089068B" w:rsidRPr="0018272D">
        <w:rPr>
          <w:sz w:val="28"/>
          <w:szCs w:val="28"/>
        </w:rPr>
        <w:t xml:space="preserve"> муниципального района, бюджетов сельских поселений, входящих в состав </w:t>
      </w:r>
      <w:r>
        <w:rPr>
          <w:sz w:val="28"/>
          <w:szCs w:val="28"/>
        </w:rPr>
        <w:t>Ординского</w:t>
      </w:r>
      <w:r w:rsidR="0089068B" w:rsidRPr="0018272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E0508B" w:rsidRDefault="00605509" w:rsidP="0060550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6CA4" w:rsidRPr="00605509">
        <w:rPr>
          <w:sz w:val="28"/>
          <w:szCs w:val="28"/>
        </w:rPr>
        <w:t>е)</w:t>
      </w:r>
      <w:r w:rsidRPr="00605509">
        <w:rPr>
          <w:sz w:val="28"/>
          <w:szCs w:val="28"/>
        </w:rPr>
        <w:t xml:space="preserve"> проектов нормативных муниципальных правовых актов (постановления) в части, касающейся расходных обязательств муниципального образования (проекты о внесении изменений в них) в соответствие со ст.86 БК РФ, также проекты нормативных правовых актов, реализация которых потребует в последующем материальных затрат (Методики, Порядки, проекты трудовых договоров с муниципальными служащими и т.д.)</w:t>
      </w:r>
    </w:p>
    <w:p w:rsidR="00605509" w:rsidRPr="00605509" w:rsidRDefault="00605509" w:rsidP="00605509">
      <w:pPr>
        <w:pStyle w:val="a7"/>
        <w:jc w:val="both"/>
        <w:rPr>
          <w:sz w:val="28"/>
          <w:szCs w:val="28"/>
        </w:rPr>
      </w:pPr>
      <w:r w:rsidRPr="00605509">
        <w:rPr>
          <w:sz w:val="28"/>
          <w:szCs w:val="28"/>
        </w:rPr>
        <w:t xml:space="preserve">        ж) проектов нормативных муниципальных правовых актов (постановления), утверждающих муниципальные программы и изменения в них;</w:t>
      </w:r>
    </w:p>
    <w:p w:rsidR="00605509" w:rsidRPr="00605509" w:rsidRDefault="00605509" w:rsidP="00605509">
      <w:pPr>
        <w:pStyle w:val="a7"/>
        <w:jc w:val="both"/>
        <w:rPr>
          <w:sz w:val="28"/>
          <w:szCs w:val="28"/>
        </w:rPr>
      </w:pPr>
      <w:r w:rsidRPr="00605509">
        <w:rPr>
          <w:sz w:val="28"/>
          <w:szCs w:val="28"/>
        </w:rPr>
        <w:t xml:space="preserve">        з) проектов Соглашений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РФ;</w:t>
      </w:r>
    </w:p>
    <w:p w:rsidR="00605509" w:rsidRPr="00605509" w:rsidRDefault="00605509" w:rsidP="00605509">
      <w:pPr>
        <w:pStyle w:val="a7"/>
        <w:jc w:val="both"/>
        <w:rPr>
          <w:sz w:val="28"/>
          <w:szCs w:val="28"/>
        </w:rPr>
      </w:pPr>
      <w:r w:rsidRPr="00605509">
        <w:rPr>
          <w:sz w:val="28"/>
          <w:szCs w:val="28"/>
        </w:rPr>
        <w:t xml:space="preserve">        и) проектов Соглашений по вопросам осуществления части полномочий, переданных органам местного самоуправления от сельских поселений;</w:t>
      </w:r>
    </w:p>
    <w:p w:rsidR="00605509" w:rsidRPr="00605509" w:rsidRDefault="00605509" w:rsidP="00605509">
      <w:pPr>
        <w:pStyle w:val="ConsPlusNormal"/>
        <w:jc w:val="both"/>
        <w:rPr>
          <w:sz w:val="28"/>
          <w:szCs w:val="28"/>
        </w:rPr>
      </w:pPr>
      <w:r w:rsidRPr="00605509">
        <w:rPr>
          <w:sz w:val="28"/>
          <w:szCs w:val="28"/>
        </w:rPr>
        <w:t xml:space="preserve">        к) проектов нормативных муниципальных правовых актов (постановления), утверждающих Порядок управления и распоряжения имуществом, находящимся в муниципальной собственности. </w:t>
      </w:r>
    </w:p>
    <w:p w:rsidR="0089068B" w:rsidRPr="0018272D" w:rsidRDefault="0089068B" w:rsidP="0089068B">
      <w:pPr>
        <w:tabs>
          <w:tab w:val="left" w:pos="900"/>
        </w:tabs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аудит (контроль),</w:t>
      </w:r>
      <w:r w:rsidRPr="006A6F9C">
        <w:rPr>
          <w:sz w:val="28"/>
          <w:szCs w:val="28"/>
        </w:rPr>
        <w:t xml:space="preserve"> </w:t>
      </w:r>
      <w:r>
        <w:rPr>
          <w:sz w:val="28"/>
          <w:szCs w:val="28"/>
        </w:rPr>
        <w:t>аудит эффективности, аудит муниципальных программ, а</w:t>
      </w:r>
      <w:r w:rsidRPr="006A6F9C">
        <w:rPr>
          <w:sz w:val="28"/>
          <w:szCs w:val="28"/>
        </w:rPr>
        <w:t xml:space="preserve">удит в сфере </w:t>
      </w:r>
      <w:r>
        <w:rPr>
          <w:sz w:val="28"/>
          <w:szCs w:val="28"/>
        </w:rPr>
        <w:t xml:space="preserve">закупок товаров, работ и услуг проводится КСП в соответствии </w:t>
      </w:r>
      <w:r w:rsidRPr="002A157C">
        <w:rPr>
          <w:sz w:val="28"/>
          <w:szCs w:val="28"/>
        </w:rPr>
        <w:t xml:space="preserve">с утвержденным в установленном порядке планом работы </w:t>
      </w:r>
      <w:r>
        <w:rPr>
          <w:sz w:val="28"/>
          <w:szCs w:val="28"/>
        </w:rPr>
        <w:t xml:space="preserve">и </w:t>
      </w:r>
      <w:r w:rsidRPr="006A6F9C">
        <w:rPr>
          <w:sz w:val="28"/>
          <w:szCs w:val="28"/>
        </w:rPr>
        <w:t>Стандартом внешнего муниципального финансового контроля «Проведение аудита в сфере закупок товаров, работ, услуг для обеспечения муниципальных нужд»</w:t>
      </w:r>
      <w:r>
        <w:rPr>
          <w:sz w:val="28"/>
          <w:szCs w:val="28"/>
        </w:rPr>
        <w:t>.</w:t>
      </w:r>
    </w:p>
    <w:p w:rsidR="0089068B" w:rsidRPr="003D6FDE" w:rsidRDefault="0089068B" w:rsidP="0089068B">
      <w:pPr>
        <w:tabs>
          <w:tab w:val="left" w:pos="900"/>
        </w:tabs>
        <w:ind w:right="57" w:firstLine="540"/>
        <w:jc w:val="both"/>
        <w:rPr>
          <w:sz w:val="28"/>
          <w:szCs w:val="28"/>
        </w:rPr>
      </w:pPr>
      <w:r w:rsidRPr="0018272D">
        <w:rPr>
          <w:sz w:val="28"/>
          <w:szCs w:val="28"/>
        </w:rPr>
        <w:t xml:space="preserve">А также,  сотрудниками КСП проводится анализ бюджетного процесса в </w:t>
      </w:r>
      <w:r w:rsidRPr="0018272D">
        <w:rPr>
          <w:sz w:val="28"/>
          <w:szCs w:val="28"/>
        </w:rPr>
        <w:lastRenderedPageBreak/>
        <w:t xml:space="preserve">муниципальном образовании </w:t>
      </w:r>
      <w:r w:rsidR="00B5114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района, сельских поселений, входящих в состав </w:t>
      </w:r>
      <w:r w:rsidR="00B51142">
        <w:rPr>
          <w:sz w:val="28"/>
          <w:szCs w:val="28"/>
        </w:rPr>
        <w:t>Ординского</w:t>
      </w:r>
      <w:r w:rsidRPr="0018272D">
        <w:rPr>
          <w:sz w:val="28"/>
          <w:szCs w:val="28"/>
        </w:rPr>
        <w:t xml:space="preserve"> муниципального района.</w:t>
      </w:r>
    </w:p>
    <w:p w:rsidR="0089068B" w:rsidRPr="0018272D" w:rsidRDefault="0089068B" w:rsidP="0089068B">
      <w:pPr>
        <w:pStyle w:val="a4"/>
        <w:ind w:right="57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72D">
        <w:rPr>
          <w:rFonts w:ascii="Times New Roman" w:hAnsi="Times New Roman" w:cs="Times New Roman"/>
          <w:b/>
          <w:bCs/>
          <w:sz w:val="28"/>
          <w:szCs w:val="28"/>
        </w:rPr>
        <w:t>Подготовка ответов на запросы</w:t>
      </w:r>
    </w:p>
    <w:p w:rsidR="0089068B" w:rsidRPr="0018272D" w:rsidRDefault="0089068B" w:rsidP="0089068B">
      <w:pPr>
        <w:pStyle w:val="ConsNormal"/>
        <w:widowControl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72D">
        <w:rPr>
          <w:rFonts w:ascii="Times New Roman" w:hAnsi="Times New Roman" w:cs="Times New Roman"/>
          <w:sz w:val="28"/>
          <w:szCs w:val="28"/>
        </w:rPr>
        <w:t>К другим вопросам, входящим в компетенцию КСП, сотрудниками осуществляется подготовка и представление письменных ответов на основании:</w:t>
      </w:r>
    </w:p>
    <w:p w:rsidR="0089068B" w:rsidRPr="0018272D" w:rsidRDefault="0089068B" w:rsidP="0089068B">
      <w:pPr>
        <w:pStyle w:val="ConsNormal"/>
        <w:widowControl/>
        <w:numPr>
          <w:ilvl w:val="0"/>
          <w:numId w:val="5"/>
        </w:num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72D">
        <w:rPr>
          <w:rFonts w:ascii="Times New Roman" w:hAnsi="Times New Roman" w:cs="Times New Roman"/>
          <w:sz w:val="28"/>
          <w:szCs w:val="28"/>
        </w:rPr>
        <w:t xml:space="preserve">поручений Земского Собрания </w:t>
      </w:r>
      <w:r w:rsidR="00B51142">
        <w:rPr>
          <w:rFonts w:ascii="Times New Roman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9068B" w:rsidRPr="0018272D" w:rsidRDefault="0089068B" w:rsidP="0089068B">
      <w:pPr>
        <w:pStyle w:val="ConsNormal"/>
        <w:widowControl/>
        <w:numPr>
          <w:ilvl w:val="0"/>
          <w:numId w:val="5"/>
        </w:num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72D">
        <w:rPr>
          <w:rFonts w:ascii="Times New Roman" w:hAnsi="Times New Roman" w:cs="Times New Roman"/>
          <w:sz w:val="28"/>
          <w:szCs w:val="28"/>
        </w:rPr>
        <w:t xml:space="preserve">предложений и запросов главы </w:t>
      </w:r>
      <w:r w:rsidR="00B51142">
        <w:rPr>
          <w:rFonts w:ascii="Times New Roman" w:hAnsi="Times New Roman" w:cs="Times New Roman"/>
          <w:sz w:val="28"/>
          <w:szCs w:val="28"/>
        </w:rPr>
        <w:t xml:space="preserve">Ординского </w:t>
      </w:r>
      <w:r w:rsidRPr="0018272D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89068B" w:rsidRPr="0018272D" w:rsidRDefault="0089068B" w:rsidP="0089068B">
      <w:pPr>
        <w:pStyle w:val="ConsNormal"/>
        <w:widowControl/>
        <w:numPr>
          <w:ilvl w:val="0"/>
          <w:numId w:val="5"/>
        </w:num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запросов прокуратуры, поручений КСП Пермского края, обращений депутатов </w:t>
      </w:r>
      <w:r w:rsidR="00B51142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района, обращений граждан;</w:t>
      </w:r>
    </w:p>
    <w:p w:rsidR="0089068B" w:rsidRPr="0018272D" w:rsidRDefault="0089068B" w:rsidP="0089068B">
      <w:pPr>
        <w:pStyle w:val="ConsNormal"/>
        <w:widowControl/>
        <w:numPr>
          <w:ilvl w:val="0"/>
          <w:numId w:val="5"/>
        </w:num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письменных запросов муниципальных образований, управлений, учреждений </w:t>
      </w:r>
      <w:r w:rsidR="00B51142">
        <w:rPr>
          <w:rFonts w:ascii="Times New Roman" w:eastAsia="MS Mincho" w:hAnsi="Times New Roman" w:cs="Times New Roman"/>
          <w:sz w:val="28"/>
          <w:szCs w:val="28"/>
        </w:rPr>
        <w:t>Ординского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района</w:t>
      </w:r>
      <w:r w:rsidRPr="0018272D">
        <w:rPr>
          <w:rFonts w:ascii="Times New Roman" w:hAnsi="Times New Roman" w:cs="Times New Roman"/>
          <w:sz w:val="28"/>
          <w:szCs w:val="28"/>
        </w:rPr>
        <w:t>.</w:t>
      </w:r>
    </w:p>
    <w:p w:rsidR="0089068B" w:rsidRPr="0018272D" w:rsidRDefault="0089068B" w:rsidP="0089068B">
      <w:pPr>
        <w:pStyle w:val="ConsNormal"/>
        <w:widowControl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72D">
        <w:rPr>
          <w:rFonts w:ascii="Times New Roman" w:hAnsi="Times New Roman" w:cs="Times New Roman"/>
          <w:sz w:val="28"/>
          <w:szCs w:val="28"/>
        </w:rPr>
        <w:t>В рассмотрении запроса может быть отказано при отсутствии у КСП полномочий по данному вопросу.</w:t>
      </w:r>
    </w:p>
    <w:p w:rsidR="0089068B" w:rsidRPr="0018272D" w:rsidRDefault="0089068B" w:rsidP="0089068B">
      <w:pPr>
        <w:pStyle w:val="ConsNormal"/>
        <w:widowControl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2D">
        <w:rPr>
          <w:rFonts w:ascii="Times New Roman" w:hAnsi="Times New Roman" w:cs="Times New Roman"/>
          <w:sz w:val="28"/>
          <w:szCs w:val="28"/>
        </w:rPr>
        <w:t xml:space="preserve">В случае отказа заявителю направляется ответ с указанием причин отказа. </w:t>
      </w:r>
    </w:p>
    <w:p w:rsidR="0089068B" w:rsidRPr="0018272D" w:rsidRDefault="0089068B" w:rsidP="0089068B">
      <w:pPr>
        <w:pStyle w:val="a4"/>
        <w:ind w:right="57" w:firstLine="708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89068B" w:rsidRDefault="0089068B" w:rsidP="0089068B">
      <w:pPr>
        <w:pStyle w:val="a4"/>
        <w:ind w:right="57" w:firstLine="708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8272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Раздел </w:t>
      </w:r>
      <w:r w:rsidRPr="0018272D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t>V</w:t>
      </w:r>
      <w:r w:rsidRPr="0018272D">
        <w:rPr>
          <w:rFonts w:ascii="Times New Roman" w:eastAsia="MS Mincho" w:hAnsi="Times New Roman" w:cs="Times New Roman"/>
          <w:b/>
          <w:bCs/>
          <w:sz w:val="28"/>
          <w:szCs w:val="28"/>
        </w:rPr>
        <w:t>. ДЕЛОПРОИЗВОДСТВО В КОНТРОЛЬНО-СЧЕТНОЙ ПАЛАТЕ</w:t>
      </w:r>
    </w:p>
    <w:p w:rsidR="0089068B" w:rsidRPr="0018272D" w:rsidRDefault="0089068B" w:rsidP="0089068B">
      <w:pPr>
        <w:pStyle w:val="a4"/>
        <w:ind w:right="57" w:firstLine="708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89068B" w:rsidRPr="0018272D" w:rsidRDefault="0089068B" w:rsidP="0089068B">
      <w:pPr>
        <w:pStyle w:val="a4"/>
        <w:ind w:right="57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Подготовка, оформление документов и материалов, ответственность за их исполнение, хранение документов осуществляется согласно Инструкции по делопроизводству в КСП. </w:t>
      </w:r>
    </w:p>
    <w:p w:rsidR="0089068B" w:rsidRPr="0018272D" w:rsidRDefault="0089068B" w:rsidP="0089068B">
      <w:pPr>
        <w:pStyle w:val="a4"/>
        <w:ind w:right="57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Работу с документами, наряду с их исполнителями, организует </w:t>
      </w:r>
      <w:r w:rsidR="007D1FA3">
        <w:rPr>
          <w:rFonts w:ascii="Times New Roman" w:eastAsia="MS Mincho" w:hAnsi="Times New Roman" w:cs="Times New Roman"/>
          <w:sz w:val="28"/>
          <w:szCs w:val="28"/>
        </w:rPr>
        <w:t>аудитор</w:t>
      </w: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 КСП, контролирующий сроки исполнения документации как внутри КСП, так и за ее пределами. </w:t>
      </w:r>
    </w:p>
    <w:p w:rsidR="0089068B" w:rsidRPr="0018272D" w:rsidRDefault="0089068B" w:rsidP="0089068B">
      <w:pPr>
        <w:pStyle w:val="a4"/>
        <w:ind w:right="57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 xml:space="preserve">Проект любого документа должен быть завизирован исполнителем документа с указанием даты. </w:t>
      </w:r>
    </w:p>
    <w:p w:rsidR="0089068B" w:rsidRPr="0018272D" w:rsidRDefault="0089068B" w:rsidP="0089068B">
      <w:pPr>
        <w:pStyle w:val="a4"/>
        <w:ind w:right="57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Достоверность, своевременность и грамотность подготовленных документов лежит на исполнителе.</w:t>
      </w:r>
    </w:p>
    <w:p w:rsidR="007D1FA3" w:rsidRDefault="0089068B" w:rsidP="007D1FA3">
      <w:pPr>
        <w:pStyle w:val="a4"/>
        <w:ind w:right="57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272D">
        <w:rPr>
          <w:rFonts w:ascii="Times New Roman" w:eastAsia="MS Mincho" w:hAnsi="Times New Roman" w:cs="Times New Roman"/>
          <w:sz w:val="28"/>
          <w:szCs w:val="28"/>
        </w:rPr>
        <w:t>Запросы КСП о предоставлении необходимой информации, направляемые в органы государственной власти и местного самоуправления, учреждения, предприятия или организации независимо от форм собственности, подписываются председателем КСП</w:t>
      </w:r>
      <w:r w:rsidR="007D1FA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9068B" w:rsidRDefault="0089068B" w:rsidP="007D1FA3">
      <w:pPr>
        <w:pStyle w:val="a4"/>
        <w:ind w:right="57" w:firstLine="708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8272D">
        <w:rPr>
          <w:rFonts w:ascii="Times New Roman" w:eastAsia="MS Mincho" w:hAnsi="Times New Roman" w:cs="Times New Roman"/>
          <w:b/>
          <w:bCs/>
          <w:sz w:val="28"/>
          <w:szCs w:val="28"/>
        </w:rPr>
        <w:t>Раздел VI. ЗАКЛЮЧИТЕЛЬНЫЕ ПОЛОЖЕНИЯ</w:t>
      </w:r>
    </w:p>
    <w:p w:rsidR="0089068B" w:rsidRPr="0018272D" w:rsidRDefault="0089068B" w:rsidP="0089068B">
      <w:pPr>
        <w:pStyle w:val="a4"/>
        <w:ind w:right="57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89068B" w:rsidRPr="007E0752" w:rsidRDefault="0089068B" w:rsidP="0089068B">
      <w:pPr>
        <w:pStyle w:val="a4"/>
        <w:ind w:left="57" w:right="57"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E0752">
        <w:rPr>
          <w:rFonts w:ascii="Times New Roman" w:eastAsia="MS Mincho" w:hAnsi="Times New Roman" w:cs="Times New Roman"/>
          <w:b/>
          <w:bCs/>
          <w:sz w:val="28"/>
          <w:szCs w:val="28"/>
        </w:rPr>
        <w:t>Обеспечение доступа к информации о деятельности Контрольно-счетной палаты</w:t>
      </w:r>
    </w:p>
    <w:p w:rsidR="0089068B" w:rsidRDefault="0089068B" w:rsidP="0089068B">
      <w:pPr>
        <w:pStyle w:val="a4"/>
        <w:ind w:left="57" w:right="57" w:firstLine="56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Информация о КСП 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>размещ</w:t>
      </w:r>
      <w:r>
        <w:rPr>
          <w:rFonts w:ascii="Times New Roman" w:eastAsia="MS Mincho" w:hAnsi="Times New Roman" w:cs="Times New Roman"/>
          <w:bCs/>
          <w:sz w:val="28"/>
          <w:szCs w:val="28"/>
        </w:rPr>
        <w:t>ена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r w:rsidR="007D1FA3">
        <w:rPr>
          <w:rFonts w:ascii="Times New Roman" w:eastAsia="MS Mincho" w:hAnsi="Times New Roman" w:cs="Times New Roman"/>
          <w:bCs/>
          <w:sz w:val="28"/>
          <w:szCs w:val="28"/>
        </w:rPr>
        <w:t xml:space="preserve">странице 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>официально</w:t>
      </w:r>
      <w:r w:rsidR="007D1FA3">
        <w:rPr>
          <w:rFonts w:ascii="Times New Roman" w:eastAsia="MS Mincho" w:hAnsi="Times New Roman" w:cs="Times New Roman"/>
          <w:bCs/>
          <w:sz w:val="28"/>
          <w:szCs w:val="28"/>
        </w:rPr>
        <w:t>го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 xml:space="preserve"> сайт</w:t>
      </w:r>
      <w:r w:rsidR="007D1FA3">
        <w:rPr>
          <w:rFonts w:ascii="Times New Roman" w:eastAsia="MS Mincho" w:hAnsi="Times New Roman" w:cs="Times New Roman"/>
          <w:bCs/>
          <w:sz w:val="28"/>
          <w:szCs w:val="28"/>
        </w:rPr>
        <w:t>а Ординского муниципального района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 xml:space="preserve"> в инф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ормационно-телекоммуникационной 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 xml:space="preserve">сети Интернет </w:t>
      </w:r>
      <w:r>
        <w:rPr>
          <w:rFonts w:ascii="Times New Roman" w:eastAsia="MS Mincho" w:hAnsi="Times New Roman" w:cs="Times New Roman"/>
          <w:bCs/>
          <w:sz w:val="28"/>
          <w:szCs w:val="28"/>
        </w:rPr>
        <w:t>по адресу:</w:t>
      </w:r>
      <w:r w:rsidR="007D1FA3">
        <w:rPr>
          <w:rFonts w:ascii="Times New Roman" w:eastAsia="MS Mincho" w:hAnsi="Times New Roman" w:cs="Times New Roman"/>
          <w:bCs/>
          <w:sz w:val="28"/>
          <w:szCs w:val="28"/>
        </w:rPr>
        <w:t xml:space="preserve"> www.</w:t>
      </w:r>
      <w:r w:rsidR="007D1FA3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orda</w:t>
      </w:r>
      <w:r w:rsidR="007D1FA3" w:rsidRPr="007D1FA3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7D1FA3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permarea</w:t>
      </w:r>
      <w:r w:rsidR="007D1FA3" w:rsidRPr="007D1FA3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7D1FA3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ru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, в том числе 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>информаци</w:t>
      </w:r>
      <w:r>
        <w:rPr>
          <w:rFonts w:ascii="Times New Roman" w:eastAsia="MS Mincho" w:hAnsi="Times New Roman" w:cs="Times New Roman"/>
          <w:bCs/>
          <w:sz w:val="28"/>
          <w:szCs w:val="28"/>
        </w:rPr>
        <w:t>я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>проведенных контрольных и экспертно-аналитических мероприятиях, ежегодн</w:t>
      </w:r>
      <w:r>
        <w:rPr>
          <w:rFonts w:ascii="Times New Roman" w:eastAsia="MS Mincho" w:hAnsi="Times New Roman" w:cs="Times New Roman"/>
          <w:bCs/>
          <w:sz w:val="28"/>
          <w:szCs w:val="28"/>
        </w:rPr>
        <w:t>ый отчет о деятельности КСП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 xml:space="preserve">. Указанный отчет размещается в сети Интернет только после его </w:t>
      </w:r>
      <w:r>
        <w:rPr>
          <w:rFonts w:ascii="Times New Roman" w:eastAsia="MS Mincho" w:hAnsi="Times New Roman" w:cs="Times New Roman"/>
          <w:bCs/>
          <w:sz w:val="28"/>
          <w:szCs w:val="28"/>
        </w:rPr>
        <w:t>утверждения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 xml:space="preserve"> Земским Собранием </w:t>
      </w:r>
      <w:r w:rsidR="007D1FA3">
        <w:rPr>
          <w:rFonts w:ascii="Times New Roman" w:eastAsia="MS Mincho" w:hAnsi="Times New Roman" w:cs="Times New Roman"/>
          <w:bCs/>
          <w:sz w:val="28"/>
          <w:szCs w:val="28"/>
        </w:rPr>
        <w:t>Ординского</w:t>
      </w:r>
      <w:r w:rsidRPr="007E0752">
        <w:rPr>
          <w:rFonts w:ascii="Times New Roman" w:eastAsia="MS Mincho" w:hAnsi="Times New Roman" w:cs="Times New Roman"/>
          <w:bCs/>
          <w:sz w:val="28"/>
          <w:szCs w:val="28"/>
        </w:rPr>
        <w:t xml:space="preserve"> муниципального района.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Стандарты проведения контрольных и экспертно-аналитических мероприятий.</w:t>
      </w:r>
    </w:p>
    <w:p w:rsidR="0089068B" w:rsidRPr="005855A0" w:rsidRDefault="0089068B" w:rsidP="0089068B">
      <w:pPr>
        <w:pStyle w:val="a4"/>
        <w:ind w:left="57" w:right="57"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5855A0">
        <w:rPr>
          <w:rFonts w:ascii="Times New Roman" w:eastAsia="MS Mincho" w:hAnsi="Times New Roman" w:cs="Times New Roman"/>
          <w:b/>
          <w:bCs/>
          <w:sz w:val="28"/>
          <w:szCs w:val="28"/>
        </w:rPr>
        <w:t>Изменение и дополнение Регламента Контрольно-счетной палаты</w:t>
      </w:r>
    </w:p>
    <w:p w:rsidR="0089068B" w:rsidRPr="005855A0" w:rsidRDefault="0089068B" w:rsidP="0089068B">
      <w:pPr>
        <w:pStyle w:val="a4"/>
        <w:ind w:left="57" w:right="57" w:firstLine="56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855A0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Настоящий Регламент может быть изменен или дополнен на основании представления председателя КСП, аудитор</w:t>
      </w:r>
      <w:r w:rsidR="007D1FA3">
        <w:rPr>
          <w:rFonts w:ascii="Times New Roman" w:eastAsia="MS Mincho" w:hAnsi="Times New Roman" w:cs="Times New Roman"/>
          <w:bCs/>
          <w:sz w:val="28"/>
          <w:szCs w:val="28"/>
        </w:rPr>
        <w:t>а</w:t>
      </w:r>
      <w:r w:rsidRPr="005855A0"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p w:rsidR="0089068B" w:rsidRPr="005855A0" w:rsidRDefault="0089068B" w:rsidP="0089068B">
      <w:pPr>
        <w:pStyle w:val="a4"/>
        <w:ind w:left="57" w:right="57"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5855A0">
        <w:rPr>
          <w:rFonts w:ascii="Times New Roman" w:eastAsia="MS Mincho" w:hAnsi="Times New Roman" w:cs="Times New Roman"/>
          <w:b/>
          <w:bCs/>
          <w:sz w:val="28"/>
          <w:szCs w:val="28"/>
        </w:rPr>
        <w:t>Введение в действие Регламента</w:t>
      </w:r>
    </w:p>
    <w:p w:rsidR="0089068B" w:rsidRPr="0018272D" w:rsidRDefault="0089068B" w:rsidP="0089068B">
      <w:pPr>
        <w:pStyle w:val="a4"/>
        <w:ind w:left="57" w:right="57" w:firstLine="56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855A0">
        <w:rPr>
          <w:rFonts w:ascii="Times New Roman" w:eastAsia="MS Mincho" w:hAnsi="Times New Roman" w:cs="Times New Roman"/>
          <w:bCs/>
          <w:sz w:val="28"/>
          <w:szCs w:val="28"/>
        </w:rPr>
        <w:t xml:space="preserve">Настоящий Регламент вступает в силу с момента его утверждения </w:t>
      </w:r>
      <w:r w:rsidR="007D1FA3">
        <w:rPr>
          <w:rFonts w:ascii="Times New Roman" w:eastAsia="MS Mincho" w:hAnsi="Times New Roman" w:cs="Times New Roman"/>
          <w:bCs/>
          <w:sz w:val="28"/>
          <w:szCs w:val="28"/>
        </w:rPr>
        <w:t>председателем КСП.</w:t>
      </w: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Default="0089068B">
      <w:pPr>
        <w:shd w:val="clear" w:color="auto" w:fill="FFFFFF"/>
        <w:spacing w:after="108" w:line="346" w:lineRule="exact"/>
        <w:rPr>
          <w:sz w:val="28"/>
          <w:szCs w:val="28"/>
        </w:rPr>
      </w:pPr>
    </w:p>
    <w:p w:rsidR="0089068B" w:rsidRPr="00C531BC" w:rsidRDefault="0089068B">
      <w:pPr>
        <w:shd w:val="clear" w:color="auto" w:fill="FFFFFF"/>
        <w:spacing w:after="108" w:line="346" w:lineRule="exact"/>
        <w:rPr>
          <w:sz w:val="28"/>
          <w:szCs w:val="28"/>
        </w:rPr>
        <w:sectPr w:rsidR="0089068B" w:rsidRPr="00C531BC">
          <w:type w:val="continuous"/>
          <w:pgSz w:w="11909" w:h="16834"/>
          <w:pgMar w:top="1134" w:right="540" w:bottom="720" w:left="1484" w:header="720" w:footer="720" w:gutter="0"/>
          <w:cols w:space="60"/>
          <w:noEndnote/>
        </w:sectPr>
      </w:pPr>
    </w:p>
    <w:p w:rsidR="005F4BF5" w:rsidRDefault="005F4BF5">
      <w:pPr>
        <w:framePr w:h="1447" w:hSpace="10080" w:wrap="notBeside" w:vAnchor="text" w:hAnchor="margin" w:x="2816" w:y="1"/>
        <w:rPr>
          <w:sz w:val="24"/>
          <w:szCs w:val="24"/>
        </w:rPr>
      </w:pPr>
    </w:p>
    <w:p w:rsidR="005F4BF5" w:rsidRDefault="005F4BF5" w:rsidP="00C531BC">
      <w:pPr>
        <w:framePr w:h="317" w:hRule="exact" w:hSpace="10080" w:wrap="notBeside" w:vAnchor="text" w:hAnchor="margin" w:x="1" w:y="663"/>
        <w:shd w:val="clear" w:color="auto" w:fill="FFFFFF"/>
        <w:tabs>
          <w:tab w:val="left" w:pos="2830"/>
          <w:tab w:val="left" w:pos="8021"/>
        </w:tabs>
      </w:pPr>
    </w:p>
    <w:sectPr w:rsidR="005F4BF5">
      <w:type w:val="continuous"/>
      <w:pgSz w:w="11909" w:h="16834"/>
      <w:pgMar w:top="1134" w:right="540" w:bottom="720" w:left="14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AE6"/>
    <w:multiLevelType w:val="hybridMultilevel"/>
    <w:tmpl w:val="0D747D46"/>
    <w:lvl w:ilvl="0" w:tplc="FFCE37B6">
      <w:numFmt w:val="bullet"/>
      <w:lvlText w:val="-"/>
      <w:legacy w:legacy="1" w:legacySpace="0" w:legacyIndent="180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86"/>
        </w:tabs>
        <w:ind w:left="23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6"/>
        </w:tabs>
        <w:ind w:left="31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6"/>
        </w:tabs>
        <w:ind w:left="38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6"/>
        </w:tabs>
        <w:ind w:left="45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6"/>
        </w:tabs>
        <w:ind w:left="52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6"/>
        </w:tabs>
        <w:ind w:left="59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6"/>
        </w:tabs>
        <w:ind w:left="67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6"/>
        </w:tabs>
        <w:ind w:left="7426" w:hanging="360"/>
      </w:pPr>
      <w:rPr>
        <w:rFonts w:ascii="Wingdings" w:hAnsi="Wingdings" w:hint="default"/>
      </w:rPr>
    </w:lvl>
  </w:abstractNum>
  <w:abstractNum w:abstractNumId="1" w15:restartNumberingAfterBreak="0">
    <w:nsid w:val="287B2949"/>
    <w:multiLevelType w:val="hybridMultilevel"/>
    <w:tmpl w:val="15942420"/>
    <w:lvl w:ilvl="0" w:tplc="1222E6E4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A4B0B"/>
    <w:multiLevelType w:val="hybridMultilevel"/>
    <w:tmpl w:val="3B28CD98"/>
    <w:lvl w:ilvl="0" w:tplc="FFCE37B6">
      <w:numFmt w:val="bullet"/>
      <w:lvlText w:val="-"/>
      <w:legacy w:legacy="1" w:legacySpace="0" w:legacyIndent="180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3" w15:restartNumberingAfterBreak="0">
    <w:nsid w:val="5C3E7273"/>
    <w:multiLevelType w:val="hybridMultilevel"/>
    <w:tmpl w:val="CC4635C4"/>
    <w:lvl w:ilvl="0" w:tplc="FFCE37B6">
      <w:numFmt w:val="bullet"/>
      <w:lvlText w:val="-"/>
      <w:legacy w:legacy="1" w:legacySpace="0" w:legacyIndent="180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7AA600A2"/>
    <w:multiLevelType w:val="hybridMultilevel"/>
    <w:tmpl w:val="6F847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F9"/>
    <w:rsid w:val="0000417C"/>
    <w:rsid w:val="00096A5A"/>
    <w:rsid w:val="0018272D"/>
    <w:rsid w:val="00203474"/>
    <w:rsid w:val="00237886"/>
    <w:rsid w:val="00253D54"/>
    <w:rsid w:val="002A157C"/>
    <w:rsid w:val="00384461"/>
    <w:rsid w:val="00394CEF"/>
    <w:rsid w:val="003D6FDE"/>
    <w:rsid w:val="00442FDC"/>
    <w:rsid w:val="00535A70"/>
    <w:rsid w:val="005855A0"/>
    <w:rsid w:val="005A68A5"/>
    <w:rsid w:val="005F4BF5"/>
    <w:rsid w:val="00605509"/>
    <w:rsid w:val="00654782"/>
    <w:rsid w:val="00666049"/>
    <w:rsid w:val="006A6F9C"/>
    <w:rsid w:val="0079460D"/>
    <w:rsid w:val="007D1FA3"/>
    <w:rsid w:val="007E0752"/>
    <w:rsid w:val="00860F32"/>
    <w:rsid w:val="0087606C"/>
    <w:rsid w:val="0089068B"/>
    <w:rsid w:val="008C11F9"/>
    <w:rsid w:val="00B51142"/>
    <w:rsid w:val="00BD79AF"/>
    <w:rsid w:val="00C531BC"/>
    <w:rsid w:val="00CD0743"/>
    <w:rsid w:val="00DE04E5"/>
    <w:rsid w:val="00E0508B"/>
    <w:rsid w:val="00E27BAD"/>
    <w:rsid w:val="00E9478B"/>
    <w:rsid w:val="00F12CCF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FFDBC3-7FC8-4AF1-87C5-60AC2719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9068B"/>
    <w:pPr>
      <w:keepNext/>
      <w:widowControl/>
      <w:autoSpaceDE/>
      <w:autoSpaceDN/>
      <w:adjustRightInd/>
      <w:ind w:left="57" w:right="57" w:firstLine="663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9068B"/>
    <w:pPr>
      <w:keepNext/>
      <w:widowControl/>
      <w:autoSpaceDE/>
      <w:autoSpaceDN/>
      <w:adjustRightInd/>
      <w:ind w:left="57" w:right="57" w:hanging="57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9068B"/>
    <w:pPr>
      <w:keepNext/>
      <w:widowControl/>
      <w:autoSpaceDE/>
      <w:autoSpaceDN/>
      <w:adjustRightInd/>
      <w:ind w:left="57" w:right="57" w:hanging="57"/>
      <w:jc w:val="both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9068B"/>
    <w:pPr>
      <w:keepNext/>
      <w:widowControl/>
      <w:autoSpaceDE/>
      <w:autoSpaceDN/>
      <w:adjustRightInd/>
      <w:ind w:right="57"/>
      <w:jc w:val="center"/>
      <w:outlineLvl w:val="6"/>
    </w:pPr>
    <w:rPr>
      <w:b/>
      <w:bCs/>
      <w:spacing w:val="20"/>
      <w:sz w:val="40"/>
      <w:szCs w:val="40"/>
    </w:rPr>
  </w:style>
  <w:style w:type="paragraph" w:styleId="8">
    <w:name w:val="heading 8"/>
    <w:basedOn w:val="a"/>
    <w:next w:val="a"/>
    <w:link w:val="80"/>
    <w:uiPriority w:val="99"/>
    <w:qFormat/>
    <w:rsid w:val="0089068B"/>
    <w:pPr>
      <w:keepNext/>
      <w:widowControl/>
      <w:autoSpaceDE/>
      <w:autoSpaceDN/>
      <w:adjustRightInd/>
      <w:ind w:right="57"/>
      <w:jc w:val="both"/>
      <w:outlineLvl w:val="7"/>
    </w:pPr>
    <w:rPr>
      <w:b/>
      <w:bCs/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89068B"/>
    <w:rPr>
      <w:b/>
      <w:sz w:val="24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89068B"/>
    <w:rPr>
      <w:b/>
      <w:sz w:val="24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89068B"/>
    <w:rPr>
      <w:b/>
      <w:spacing w:val="20"/>
      <w:sz w:val="40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89068B"/>
    <w:rPr>
      <w:b/>
      <w:sz w:val="24"/>
      <w:lang w:val="ru-RU" w:eastAsia="ru-RU"/>
    </w:rPr>
  </w:style>
  <w:style w:type="paragraph" w:styleId="2">
    <w:name w:val="Body Text 2"/>
    <w:basedOn w:val="a"/>
    <w:link w:val="20"/>
    <w:uiPriority w:val="99"/>
    <w:rsid w:val="0089068B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a1">
    <w:name w:val="Знак"/>
    <w:basedOn w:val="a"/>
    <w:link w:val="a0"/>
    <w:uiPriority w:val="99"/>
    <w:rsid w:val="00C531BC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30">
    <w:name w:val="Заголовок 3 Знак"/>
    <w:link w:val="3"/>
    <w:uiPriority w:val="99"/>
    <w:semiHidden/>
    <w:locked/>
    <w:rsid w:val="0089068B"/>
    <w:rPr>
      <w:b/>
      <w:sz w:val="26"/>
      <w:lang w:val="ru-RU" w:eastAsia="ru-RU"/>
    </w:rPr>
  </w:style>
  <w:style w:type="paragraph" w:styleId="a4">
    <w:name w:val="Plain Text"/>
    <w:basedOn w:val="a"/>
    <w:link w:val="a5"/>
    <w:uiPriority w:val="99"/>
    <w:rsid w:val="0089068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20">
    <w:name w:val="Основной текст 2 Знак"/>
    <w:link w:val="2"/>
    <w:uiPriority w:val="99"/>
    <w:semiHidden/>
    <w:locked/>
    <w:rsid w:val="0089068B"/>
    <w:rPr>
      <w:sz w:val="24"/>
      <w:lang w:val="ru-RU" w:eastAsia="ru-RU"/>
    </w:rPr>
  </w:style>
  <w:style w:type="paragraph" w:customStyle="1" w:styleId="ConsNormal">
    <w:name w:val="ConsNormal"/>
    <w:uiPriority w:val="99"/>
    <w:rsid w:val="0089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5">
    <w:name w:val="Текст Знак"/>
    <w:link w:val="a4"/>
    <w:uiPriority w:val="99"/>
    <w:semiHidden/>
    <w:locked/>
    <w:rsid w:val="0089068B"/>
    <w:rPr>
      <w:rFonts w:ascii="Courier New" w:hAnsi="Courier New"/>
      <w:lang w:val="ru-RU" w:eastAsia="ru-RU"/>
    </w:rPr>
  </w:style>
  <w:style w:type="paragraph" w:styleId="31">
    <w:name w:val="Body Text Indent 3"/>
    <w:basedOn w:val="a"/>
    <w:link w:val="32"/>
    <w:uiPriority w:val="99"/>
    <w:rsid w:val="0089068B"/>
    <w:pPr>
      <w:widowControl/>
      <w:autoSpaceDE/>
      <w:autoSpaceDN/>
      <w:adjustRightInd/>
      <w:ind w:firstLine="360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rsid w:val="0089068B"/>
    <w:rPr>
      <w:rFonts w:cs="Times New Roman"/>
      <w:color w:val="0000FF"/>
      <w:u w:val="singl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9068B"/>
    <w:rPr>
      <w:rFonts w:ascii="Arial" w:hAnsi="Arial"/>
      <w:lang w:val="ru-RU" w:eastAsia="ru-RU"/>
    </w:rPr>
  </w:style>
  <w:style w:type="paragraph" w:customStyle="1" w:styleId="ConsPlusNormal">
    <w:name w:val="ConsPlusNormal"/>
    <w:uiPriority w:val="99"/>
    <w:rsid w:val="00605509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7">
    <w:name w:val="Normal (Web)"/>
    <w:basedOn w:val="a"/>
    <w:uiPriority w:val="99"/>
    <w:rsid w:val="006055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House</Company>
  <LinksUpToDate>false</LinksUpToDate>
  <CharactersWithSpaces>24875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Дмитрий Владимирович Цепилов</cp:lastModifiedBy>
  <cp:revision>2</cp:revision>
  <dcterms:created xsi:type="dcterms:W3CDTF">2016-02-15T09:06:00Z</dcterms:created>
  <dcterms:modified xsi:type="dcterms:W3CDTF">2016-02-15T09:06:00Z</dcterms:modified>
</cp:coreProperties>
</file>