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5" w:rsidRDefault="004068F5" w:rsidP="004068F5">
      <w:pPr>
        <w:jc w:val="both"/>
      </w:pPr>
      <w:r w:rsidRPr="00BC3B59">
        <w:t>С какой периодичностью дети-инвалиды вправе проходить санаторно-курортное лечение?</w:t>
      </w:r>
    </w:p>
    <w:p w:rsidR="004068F5" w:rsidRPr="00BC3B59" w:rsidRDefault="004068F5" w:rsidP="004068F5">
      <w:pPr>
        <w:jc w:val="both"/>
      </w:pPr>
      <w:bookmarkStart w:id="0" w:name="_GoBack"/>
      <w:bookmarkEnd w:id="0"/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r w:rsidRPr="00BC3B59">
        <w:t>Согласно ст. 10, 11.1 Федерального закона РФ от 24.11.1995 года № 181-ФЗ «О социальной защите инвалидов в Российской Федерации»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 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r w:rsidRPr="00BC3B59">
        <w:t>Санаторно-курортное лечение включается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РФ от 30.12.2005 года № 2347-р.</w:t>
      </w:r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r w:rsidRPr="00BC3B59">
        <w:t>В соответствии с п. 9 ч. 1 ст. 6.1 Федерального закона РФ от 17.07.1999 года № 178-ФЗ «О государственной социальной помощи» право на получение государственной социальной помощи в виде набора социальных услуг имеют дети-инвалиды.</w:t>
      </w:r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r w:rsidRPr="00BC3B59">
        <w:t>Пунктом 1.1 части 1 ст. 6.2 Закона № 178-ФЗ в состав предоставляемого гражданам набора социальных услуг включено предоставление при наличии медицинских показаний путевки на санаторно-курортное лечение, осуществляемое в целях профилактики основных заболеваний.</w:t>
      </w:r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r w:rsidRPr="00BC3B59">
        <w:t>Согласно ч. 2 ст. 6.3 Федерального закона № 178-ФЗ периодом предоставления гражданам социальных услуг является календарный год.</w:t>
      </w:r>
    </w:p>
    <w:p w:rsidR="004068F5" w:rsidRPr="00BC3B59" w:rsidRDefault="004068F5" w:rsidP="004068F5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Из анализа положений, предусмотренных ч. 2 ст. 6.3 закона № 178-ФЗ, во взаимодействии с п. 1.1 ч. 1 ст. 6.2 Федерального закона № 178-ФЗ следует, что право на получение социальных услуг, в том числе право на получение путевки на санаторно-курортное лечение, возникает у граждан, отнесенных к категории инвалидов, и нуждающиеся в санаторно-курортном лечении по медицинским показаниям.</w:t>
      </w:r>
      <w:proofErr w:type="gramEnd"/>
      <w:r w:rsidRPr="00BC3B59">
        <w:t xml:space="preserve"> Срок предоставления путевки ограничен законом и составляет один календарный год.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5"/>
    <w:rsid w:val="000C25E7"/>
    <w:rsid w:val="004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8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DG Win&amp;Soft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2014-03-27T12:47:00Z</dcterms:created>
  <dcterms:modified xsi:type="dcterms:W3CDTF">2014-03-27T12:47:00Z</dcterms:modified>
</cp:coreProperties>
</file>