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3F" w:rsidRDefault="00AF5C3F" w:rsidP="00AF5C3F">
      <w:pPr>
        <w:jc w:val="both"/>
        <w:rPr>
          <w:rFonts w:cs="Arial"/>
        </w:rPr>
      </w:pPr>
      <w:r w:rsidRPr="00BC3B59">
        <w:rPr>
          <w:rFonts w:cs="Arial"/>
        </w:rPr>
        <w:t>Имеют ли право дети первых трех лет жизни на бесплатное обеспечение лекарственными средствами?</w:t>
      </w:r>
    </w:p>
    <w:p w:rsidR="00AF5C3F" w:rsidRPr="00BC3B59" w:rsidRDefault="00AF5C3F" w:rsidP="00AF5C3F">
      <w:pPr>
        <w:jc w:val="both"/>
        <w:rPr>
          <w:rFonts w:cs="Arial"/>
        </w:rPr>
      </w:pPr>
      <w:bookmarkStart w:id="0" w:name="_GoBack"/>
      <w:bookmarkEnd w:id="0"/>
    </w:p>
    <w:p w:rsidR="00AF5C3F" w:rsidRPr="00BC3B59" w:rsidRDefault="00AF5C3F" w:rsidP="00AF5C3F">
      <w:pPr>
        <w:ind w:firstLine="708"/>
        <w:jc w:val="both"/>
        <w:rPr>
          <w:rFonts w:cs="Arial"/>
        </w:rPr>
      </w:pPr>
      <w:r w:rsidRPr="00BC3B59">
        <w:rPr>
          <w:rFonts w:cs="Arial"/>
        </w:rPr>
        <w:t>В силу ч. 1 ст. 43 Конституции Российской Федерации каждому гарантировано право на охрану здоровья и медицинскую помощь, которая оказывается гражданам бесплатно за счет средств соответствующего бюджета, страховых взносов, других поступлений.</w:t>
      </w:r>
    </w:p>
    <w:p w:rsidR="00AF5C3F" w:rsidRPr="00BC3B59" w:rsidRDefault="00AF5C3F" w:rsidP="00AF5C3F">
      <w:pPr>
        <w:ind w:firstLine="708"/>
        <w:jc w:val="both"/>
        <w:rPr>
          <w:rFonts w:cs="Arial"/>
        </w:rPr>
      </w:pPr>
      <w:proofErr w:type="gramStart"/>
      <w:r w:rsidRPr="00BC3B59">
        <w:rPr>
          <w:rFonts w:cs="Arial"/>
        </w:rPr>
        <w:t>Согласно п.3 Постановления Правительства РФ от 30.07.1994 №890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значения» и п. 1 Приказа Управления здравоохранения администрации Пермской области и Управления по фармацевтической деятельности и производству лекарств от 13.01.2005 №11/1 «Об утверждении Перечня групп населения, имеющих право на льготный отпуск лекарственных</w:t>
      </w:r>
      <w:proofErr w:type="gramEnd"/>
      <w:r w:rsidRPr="00BC3B59">
        <w:rPr>
          <w:rFonts w:cs="Arial"/>
        </w:rPr>
        <w:t xml:space="preserve"> средств» утвержден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бесплатно. К данной категории относятся и дети первых трех лет жизни.</w:t>
      </w:r>
    </w:p>
    <w:p w:rsidR="000C25E7" w:rsidRDefault="000C25E7"/>
    <w:sectPr w:rsidR="000C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3F"/>
    <w:rsid w:val="000C25E7"/>
    <w:rsid w:val="00A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2014-03-27T12:40:00Z</dcterms:created>
  <dcterms:modified xsi:type="dcterms:W3CDTF">2014-03-27T12:40:00Z</dcterms:modified>
</cp:coreProperties>
</file>