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B0" w:rsidRDefault="00B947B0" w:rsidP="00B947B0">
      <w:pPr>
        <w:jc w:val="both"/>
      </w:pPr>
      <w:r w:rsidRPr="00955153">
        <w:t>Может ли организация, где я раньше был трудоустроен и на настоящий момент уволился по собственному желанию, взыскать с меня задолженность за неотработанные дни отпуска?</w:t>
      </w:r>
    </w:p>
    <w:p w:rsidR="00B947B0" w:rsidRPr="00955153" w:rsidRDefault="00B947B0" w:rsidP="00B947B0">
      <w:pPr>
        <w:jc w:val="both"/>
      </w:pPr>
    </w:p>
    <w:p w:rsidR="00B947B0" w:rsidRPr="00955153" w:rsidRDefault="00B947B0" w:rsidP="00B947B0">
      <w:pPr>
        <w:ind w:firstLine="708"/>
        <w:jc w:val="both"/>
      </w:pPr>
      <w:r w:rsidRPr="00955153">
        <w:t>В соответствии со ст. 137 ТК РФ удержания из заработной платы работника производятся только в случаях, предусмотренных настоящим Кодексом и иными федеральными законами.</w:t>
      </w:r>
    </w:p>
    <w:p w:rsidR="00B947B0" w:rsidRDefault="00B947B0" w:rsidP="00B947B0">
      <w:pPr>
        <w:ind w:firstLine="708"/>
        <w:jc w:val="both"/>
      </w:pPr>
      <w:r w:rsidRPr="00955153">
        <w:t>Удержания из заработной платы работника для погашения его задолженности ра</w:t>
      </w:r>
      <w:r>
        <w:t>ботодателю могут производиться:</w:t>
      </w:r>
    </w:p>
    <w:p w:rsidR="00B947B0" w:rsidRPr="00955153" w:rsidRDefault="00B947B0" w:rsidP="00B947B0">
      <w:pPr>
        <w:ind w:firstLine="708"/>
        <w:jc w:val="both"/>
      </w:pPr>
      <w:r w:rsidRPr="00955153"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пунктом 8 части первой статьи 77 или пунктами 1.2 или 4 части первой статьи 81, пунктах 1, 2, 5, 6 и 7 статьи 83 настоящего Кодекса.</w:t>
      </w:r>
    </w:p>
    <w:p w:rsidR="00B947B0" w:rsidRDefault="00B947B0" w:rsidP="00B947B0">
      <w:pPr>
        <w:jc w:val="both"/>
      </w:pPr>
      <w:r w:rsidRPr="00955153">
        <w:t xml:space="preserve">  </w:t>
      </w:r>
      <w:r>
        <w:tab/>
      </w:r>
      <w:r w:rsidRPr="00955153"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</w:t>
      </w:r>
      <w:r>
        <w:t xml:space="preserve">чением случаев: счетной ошибки; </w:t>
      </w:r>
    </w:p>
    <w:p w:rsidR="00B947B0" w:rsidRPr="00955153" w:rsidRDefault="00B947B0" w:rsidP="00B947B0">
      <w:pPr>
        <w:ind w:firstLine="708"/>
        <w:jc w:val="both"/>
      </w:pPr>
      <w:r w:rsidRPr="00955153">
        <w:t>если органом по рассмотрению индивидуальных трудовых споров признана вина работника в невыполнении норм труда (часть третья статьи 155 настоящего Кодекса) или простое (часть третья статьи 157 настоящего Кодекса);</w:t>
      </w:r>
      <w:r w:rsidRPr="00955153">
        <w:br/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B947B0" w:rsidRPr="00955153" w:rsidRDefault="00B947B0" w:rsidP="00B947B0">
      <w:pPr>
        <w:ind w:firstLine="708"/>
        <w:jc w:val="both"/>
      </w:pPr>
      <w:proofErr w:type="gramStart"/>
      <w:r w:rsidRPr="00955153">
        <w:t>В соответствии со ст. 1109 ГК РФ не подлежит возврату в качестве неосновательного обогащения заработная плата и приравненные к ней платежи, пенсии, пособия, стипендии, возмещение вреда, причиненного жизни или здоровью, алименты и иные денежные суммы, предоставленные гражданину в качестве средства к существованию, при отсутствии недобросовестности с его стороны и счетной ошибки.</w:t>
      </w:r>
      <w:proofErr w:type="gramEnd"/>
    </w:p>
    <w:p w:rsidR="00B947B0" w:rsidRPr="00955153" w:rsidRDefault="00B947B0" w:rsidP="00B947B0">
      <w:pPr>
        <w:ind w:firstLine="708"/>
        <w:jc w:val="both"/>
      </w:pPr>
      <w:r w:rsidRPr="00955153">
        <w:t>Из вышеприведенных правовых норм следует, что работодатель вправе удержать из начисленной, но еще невыплаченной заработной платы работника отпускные за неотработанные дни отпуска, однако, возможность обратного взыскания с работника уже выплаченной заработной платы законом не предусмотрена.</w:t>
      </w:r>
    </w:p>
    <w:p w:rsidR="00B947B0" w:rsidRPr="00955153" w:rsidRDefault="00B947B0" w:rsidP="00B947B0">
      <w:pPr>
        <w:ind w:firstLine="708"/>
        <w:jc w:val="both"/>
      </w:pPr>
      <w:r w:rsidRPr="00955153">
        <w:t>Поскольку никаких неправомерных действий, связанных с досрочным предоставлением отпуска и получением отпускных сам работник не совершал, то основания для взыскания с него уже выплаченной заработной платы отсутствуют.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0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B947B0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47B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47B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2014-02-26T05:03:00Z</dcterms:created>
  <dcterms:modified xsi:type="dcterms:W3CDTF">2014-02-26T05:04:00Z</dcterms:modified>
</cp:coreProperties>
</file>