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1F" w:rsidRDefault="00F3321F" w:rsidP="00F3321F">
      <w:pPr>
        <w:jc w:val="both"/>
      </w:pPr>
      <w:r w:rsidRPr="00955153">
        <w:t xml:space="preserve">Введена административная ответственность за нарушение установленного </w:t>
      </w:r>
      <w:proofErr w:type="gramStart"/>
      <w:r w:rsidRPr="00955153">
        <w:t>порядка проведения обязательного медицинского освидетельствования водителей транспортных средств</w:t>
      </w:r>
      <w:proofErr w:type="gramEnd"/>
    </w:p>
    <w:p w:rsidR="00F3321F" w:rsidRPr="00955153" w:rsidRDefault="00F3321F" w:rsidP="00F3321F">
      <w:pPr>
        <w:jc w:val="both"/>
      </w:pPr>
    </w:p>
    <w:p w:rsidR="00F3321F" w:rsidRPr="00955153" w:rsidRDefault="00F3321F" w:rsidP="00F3321F">
      <w:pPr>
        <w:ind w:firstLine="708"/>
        <w:jc w:val="both"/>
      </w:pPr>
      <w:proofErr w:type="gramStart"/>
      <w:r w:rsidRPr="00955153">
        <w:t>31 марта 2014 года вступит в силу Федеральный закон от 28.12.2013 № 437-ФЗ «О внесении изменений в Федеральный закон «О безопасности дорожного движения» и Кодекс Российской Федерации об административных правонарушениях по вопросам медицинского обеспечения безопасности дорожного движения», которым введена административная ответственность за нарушение установленного порядка проведения обязательного медицинского освидетельствования водителей транспортных средств.</w:t>
      </w:r>
      <w:proofErr w:type="gramEnd"/>
      <w:r w:rsidRPr="00955153">
        <w:t xml:space="preserve"> Кодекс Российской Федерации об административных правонарушениях дополнен статьей 11.32, согласно которой нарушение установленного порядка проведения обязательного медицинского освидетельствования водителей транспортных средств (кандидатов в водители транспортных средств) либо обязательных предварительных, периодических, </w:t>
      </w:r>
      <w:proofErr w:type="spellStart"/>
      <w:r w:rsidRPr="00955153">
        <w:t>предрейсовых</w:t>
      </w:r>
      <w:proofErr w:type="spellEnd"/>
      <w:r w:rsidRPr="00955153">
        <w:t xml:space="preserve"> или </w:t>
      </w:r>
      <w:proofErr w:type="spellStart"/>
      <w:r w:rsidRPr="00955153">
        <w:t>послерейсовых</w:t>
      </w:r>
      <w:proofErr w:type="spellEnd"/>
      <w:r w:rsidRPr="00955153">
        <w:t xml:space="preserve"> медицинских осмотров влечет наложение административного штрафа на граждан в размере от 1 000 до 1 500 рублей; на должностных лиц - от 2 000 до 3 000 рублей; на юридических лиц - от 30 000 до 50 000 рублей. За административные правонарушения, предусмотренные статьей 11.32 КоАП РФ,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</w:t>
      </w:r>
    </w:p>
    <w:p w:rsidR="00F3321F" w:rsidRPr="00955153" w:rsidRDefault="00F3321F" w:rsidP="00F3321F">
      <w:pPr>
        <w:jc w:val="both"/>
      </w:pPr>
    </w:p>
    <w:p w:rsidR="00EB11FF" w:rsidRDefault="00EB11FF">
      <w:bookmarkStart w:id="0" w:name="_GoBack"/>
      <w:bookmarkEnd w:id="0"/>
    </w:p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1F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3321F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3321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3321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2014-02-26T05:02:00Z</dcterms:created>
  <dcterms:modified xsi:type="dcterms:W3CDTF">2014-02-26T05:02:00Z</dcterms:modified>
</cp:coreProperties>
</file>