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2F" w:rsidRPr="00CF156A" w:rsidRDefault="000F742F" w:rsidP="000F742F">
      <w:pPr>
        <w:jc w:val="both"/>
        <w:rPr>
          <w:b/>
        </w:rPr>
      </w:pPr>
      <w:r w:rsidRPr="00CF156A">
        <w:rPr>
          <w:b/>
        </w:rPr>
        <w:t>Обязан ли работодатель сообщать причины отказа в приеме на работу?</w:t>
      </w:r>
    </w:p>
    <w:p w:rsidR="000F742F" w:rsidRPr="009D4C9A" w:rsidRDefault="000F742F" w:rsidP="000F742F">
      <w:pPr>
        <w:ind w:firstLine="708"/>
        <w:jc w:val="both"/>
      </w:pPr>
      <w:r w:rsidRPr="009D4C9A">
        <w:t>Причину отказа в приеме на работу работодатель обязан сообщить по требованию лица, которому отказано в заключени</w:t>
      </w:r>
      <w:proofErr w:type="gramStart"/>
      <w:r w:rsidRPr="009D4C9A">
        <w:t>и</w:t>
      </w:r>
      <w:proofErr w:type="gramEnd"/>
      <w:r w:rsidRPr="009D4C9A">
        <w:t xml:space="preserve"> трудового договора.</w:t>
      </w:r>
    </w:p>
    <w:p w:rsidR="000F742F" w:rsidRPr="009D4C9A" w:rsidRDefault="000F742F" w:rsidP="000F742F">
      <w:pPr>
        <w:ind w:firstLine="708"/>
        <w:jc w:val="both"/>
      </w:pPr>
      <w:r w:rsidRPr="009D4C9A">
        <w:t>В соответствии со ст. 64 Трудового кодекса РФ запрещается необоснованный отказ в заключени</w:t>
      </w:r>
      <w:proofErr w:type="gramStart"/>
      <w:r w:rsidRPr="009D4C9A">
        <w:t>и</w:t>
      </w:r>
      <w:proofErr w:type="gramEnd"/>
      <w:r w:rsidRPr="009D4C9A">
        <w:t xml:space="preserve"> трудового договора. Это является дополнительной гарантией защиты от дискриминации работника. </w:t>
      </w:r>
    </w:p>
    <w:p w:rsidR="000F742F" w:rsidRPr="009D4C9A" w:rsidRDefault="000F742F" w:rsidP="000F742F">
      <w:pPr>
        <w:ind w:firstLine="708"/>
        <w:jc w:val="both"/>
      </w:pPr>
      <w:r w:rsidRPr="009D4C9A">
        <w:t>Часть 5 ст. 64 Трудового кодекса РФ обязывает работодателя по требованию лица, которому отказано в заключени</w:t>
      </w:r>
      <w:proofErr w:type="gramStart"/>
      <w:r w:rsidRPr="009D4C9A">
        <w:t>и</w:t>
      </w:r>
      <w:proofErr w:type="gramEnd"/>
      <w:r w:rsidRPr="009D4C9A">
        <w:t xml:space="preserve"> договора, сообщить причину отказа в письменной форме.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2F"/>
    <w:rsid w:val="00080113"/>
    <w:rsid w:val="000E7B4C"/>
    <w:rsid w:val="000F742F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742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F742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2013-10-31T11:10:00Z</dcterms:created>
  <dcterms:modified xsi:type="dcterms:W3CDTF">2013-10-31T11:10:00Z</dcterms:modified>
</cp:coreProperties>
</file>