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10" w:rsidRPr="00AE7BA1" w:rsidRDefault="000F5410" w:rsidP="000F5410">
      <w:pPr>
        <w:jc w:val="both"/>
        <w:rPr>
          <w:b/>
        </w:rPr>
      </w:pPr>
      <w:r w:rsidRPr="00AE7BA1">
        <w:rPr>
          <w:b/>
        </w:rPr>
        <w:t>Изменился порядок исчисления пособия по уходу за ребенком</w:t>
      </w:r>
    </w:p>
    <w:p w:rsidR="000F5410" w:rsidRPr="009D4C9A" w:rsidRDefault="000F5410" w:rsidP="000F5410">
      <w:pPr>
        <w:ind w:firstLine="708"/>
        <w:jc w:val="both"/>
      </w:pPr>
      <w:proofErr w:type="gramStart"/>
      <w:r w:rsidRPr="009D4C9A">
        <w:t xml:space="preserve">Постановлением Правительства Российской Федерации от 13 сентября 2013 года № 802 «О внесении изменений в постановление Правительства Российской Федерации от 29 декабря </w:t>
      </w:r>
      <w:smartTag w:uri="urn:schemas-microsoft-com:office:smarttags" w:element="metricconverter">
        <w:smartTagPr>
          <w:attr w:name="ProductID" w:val="2009 г"/>
        </w:smartTagPr>
        <w:r w:rsidRPr="009D4C9A">
          <w:t>2009 г</w:t>
        </w:r>
      </w:smartTag>
      <w:r w:rsidRPr="009D4C9A">
        <w:t>. № 1100» в «Положение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граждан» внесено дополнение, согласно которому матерям, уволенным в период отпуска по</w:t>
      </w:r>
      <w:proofErr w:type="gramEnd"/>
      <w:r w:rsidRPr="009D4C9A">
        <w:t xml:space="preserve"> беременности и родам, ежемесячное пособие по уходу за ребенком исчисляется исходя из среднего заработка, рассчитываемого в соответствии со статьей 139 Трудового кодекса Российской Федерации.</w:t>
      </w:r>
    </w:p>
    <w:p w:rsidR="000F5410" w:rsidRPr="009D4C9A" w:rsidRDefault="000F5410" w:rsidP="000F5410">
      <w:pPr>
        <w:ind w:firstLine="708"/>
        <w:jc w:val="both"/>
      </w:pPr>
      <w:r w:rsidRPr="009D4C9A">
        <w:t>Данное постановление принято в связи с правовой позицией, высказанной в Определении Конституционного Суда Российской Федерации от 27 января 2011 года № 179-О-П. Судом была признана необоснованной дифференциация размеров указанных выше пособий в зависимости от периода увольнения женщины с работы. В этой связи соответствующие изменения были внесены в Федеральный закон «О государственных пособиях гражданам, имеющим детей», которые вступили в силу с 19 мая 2013 года.</w:t>
      </w:r>
    </w:p>
    <w:p w:rsidR="000F5410" w:rsidRPr="009D4C9A" w:rsidRDefault="000F5410" w:rsidP="000F5410">
      <w:pPr>
        <w:ind w:firstLine="708"/>
        <w:jc w:val="both"/>
      </w:pPr>
      <w:r w:rsidRPr="009D4C9A">
        <w:t>До внесения изменений в Федеральный закон «О государственных пособиях гражданам, имеющим детей» указанным выше женщинам пособие по уходу за ребенком выплачивалось в фиксированных размерах. При этом женщинам, уволенным в период отпуска по уходу за ребенком, такое пособие выплачивалось в размере 40 процентов среднего заработка.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10"/>
    <w:rsid w:val="00080113"/>
    <w:rsid w:val="000E7B4C"/>
    <w:rsid w:val="000F5410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541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541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2013-10-31T11:14:00Z</dcterms:created>
  <dcterms:modified xsi:type="dcterms:W3CDTF">2013-10-31T11:14:00Z</dcterms:modified>
</cp:coreProperties>
</file>