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E6" w:rsidRPr="00940CEA" w:rsidRDefault="002A66E6" w:rsidP="002A66E6">
      <w:pPr>
        <w:jc w:val="center"/>
        <w:rPr>
          <w:b/>
        </w:rPr>
      </w:pPr>
      <w:bookmarkStart w:id="0" w:name="_GoBack"/>
      <w:r w:rsidRPr="00940CEA">
        <w:rPr>
          <w:b/>
        </w:rPr>
        <w:t>Что такое моральный вред?</w:t>
      </w:r>
    </w:p>
    <w:bookmarkEnd w:id="0"/>
    <w:p w:rsidR="002A66E6" w:rsidRPr="00E20DEF" w:rsidRDefault="002A66E6" w:rsidP="002A66E6">
      <w:pPr>
        <w:jc w:val="center"/>
      </w:pPr>
    </w:p>
    <w:p w:rsidR="002A66E6" w:rsidRPr="00E20DEF" w:rsidRDefault="002A66E6" w:rsidP="002A66E6">
      <w:pPr>
        <w:ind w:firstLine="708"/>
        <w:jc w:val="both"/>
      </w:pPr>
      <w:r w:rsidRPr="00E20DEF">
        <w:t>Под моральным вредом статья 151 Гражданского кодекса РФ подразумевает физические или нравственные страдания, причинённые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2A66E6" w:rsidRPr="00E20DEF" w:rsidRDefault="002A66E6" w:rsidP="002A66E6">
      <w:pPr>
        <w:ind w:firstLine="708"/>
        <w:jc w:val="both"/>
      </w:pPr>
      <w:r w:rsidRPr="00E20DEF">
        <w:t>При этом суды на практике также руководствуются разъяснениями Верховного суда РФ, содержащимися в постановлении Пленума от 20.12.1994 №10 «Некоторые вопросы применения законодательства о компенсации морального вреда».</w:t>
      </w:r>
    </w:p>
    <w:p w:rsidR="002A66E6" w:rsidRPr="00E20DEF" w:rsidRDefault="002A66E6" w:rsidP="002A66E6">
      <w:pPr>
        <w:ind w:firstLine="708"/>
        <w:jc w:val="both"/>
      </w:pPr>
      <w:proofErr w:type="gramStart"/>
      <w:r w:rsidRPr="00E20DEF">
        <w:t>Согласно данным разъяснениям моральный вред, в частности, может заключаться в нравственных переживаниях в связи с утратой родственников, невозможностью продолжать активную общественную жизнь, потерей работы, раскрытием семейной, врачебной тайны, распространением не соответствующих действительности сведений, порочащих честь, достоинство или деловую репутацию гражданина, временным ограничением или лишением каких - либо прав, физической болью, связанной с причинённым увечьем, иным повреждением здоровья либо в связи с</w:t>
      </w:r>
      <w:proofErr w:type="gramEnd"/>
      <w:r w:rsidRPr="00E20DEF">
        <w:t xml:space="preserve"> заболеванием, перенесённым в результате нравственных страданий и др.</w:t>
      </w:r>
    </w:p>
    <w:p w:rsidR="002A66E6" w:rsidRPr="00E20DEF" w:rsidRDefault="002A66E6" w:rsidP="002A66E6">
      <w:pPr>
        <w:ind w:firstLine="708"/>
        <w:jc w:val="both"/>
      </w:pPr>
      <w:r w:rsidRPr="00E20DEF">
        <w:t>Указанные обстоятельства в суде могут подтверждаться письменными документами, показаниями свидетелей, другими видами доказательств.</w:t>
      </w:r>
    </w:p>
    <w:p w:rsidR="002A66E6" w:rsidRPr="00E20DEF" w:rsidRDefault="002A66E6" w:rsidP="002A66E6">
      <w:pPr>
        <w:ind w:firstLine="708"/>
        <w:jc w:val="both"/>
      </w:pPr>
      <w:r w:rsidRPr="00E20DEF">
        <w:t>Степень нравственных или физических страданий оценивается судом с учетом фактических обстоятель</w:t>
      </w:r>
      <w:proofErr w:type="gramStart"/>
      <w:r w:rsidRPr="00E20DEF">
        <w:t>ств пр</w:t>
      </w:r>
      <w:proofErr w:type="gramEnd"/>
      <w:r w:rsidRPr="00E20DEF">
        <w:t>ичинения морального вреда, индивидуальных особенностей потерпевшего и других конкретных обстоятельств, свидетельствующих о тяжести перенесённых им страданий.</w:t>
      </w:r>
    </w:p>
    <w:p w:rsidR="002A66E6" w:rsidRDefault="002A66E6" w:rsidP="002A66E6">
      <w:pPr>
        <w:jc w:val="both"/>
      </w:pPr>
    </w:p>
    <w:p w:rsidR="002A66E6" w:rsidRDefault="002A66E6" w:rsidP="002A66E6">
      <w:pPr>
        <w:jc w:val="both"/>
      </w:pP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E6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2A66E6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A66E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A66E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2013-09-16T10:45:00Z</dcterms:created>
  <dcterms:modified xsi:type="dcterms:W3CDTF">2013-09-16T10:45:00Z</dcterms:modified>
</cp:coreProperties>
</file>