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496" w:rsidRDefault="00231496" w:rsidP="00231496">
      <w:pPr>
        <w:jc w:val="center"/>
        <w:rPr>
          <w:b/>
          <w:sz w:val="28"/>
          <w:szCs w:val="28"/>
        </w:rPr>
      </w:pPr>
      <w:r w:rsidRPr="00CC5EC6">
        <w:rPr>
          <w:b/>
          <w:sz w:val="28"/>
          <w:szCs w:val="28"/>
        </w:rPr>
        <w:t>Порядок рассмотрения обращений граждан</w:t>
      </w:r>
    </w:p>
    <w:p w:rsidR="00231496" w:rsidRPr="00CC5EC6" w:rsidRDefault="00231496" w:rsidP="00231496">
      <w:pPr>
        <w:jc w:val="center"/>
        <w:rPr>
          <w:b/>
          <w:sz w:val="28"/>
          <w:szCs w:val="28"/>
        </w:rPr>
      </w:pPr>
    </w:p>
    <w:p w:rsidR="00231496" w:rsidRPr="00CC5EC6" w:rsidRDefault="00231496" w:rsidP="00231496">
      <w:pPr>
        <w:ind w:firstLine="708"/>
        <w:jc w:val="both"/>
        <w:rPr>
          <w:sz w:val="28"/>
          <w:szCs w:val="28"/>
        </w:rPr>
      </w:pPr>
      <w:r w:rsidRPr="00CC5EC6">
        <w:rPr>
          <w:sz w:val="28"/>
          <w:szCs w:val="28"/>
        </w:rPr>
        <w:t>В соответствии со ст. 33 Конституции Российской Федерации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231496" w:rsidRPr="00CC5EC6" w:rsidRDefault="00231496" w:rsidP="00231496">
      <w:pPr>
        <w:ind w:firstLine="708"/>
        <w:jc w:val="both"/>
        <w:rPr>
          <w:sz w:val="28"/>
          <w:szCs w:val="28"/>
        </w:rPr>
      </w:pPr>
      <w:r w:rsidRPr="00CC5EC6">
        <w:rPr>
          <w:sz w:val="28"/>
          <w:szCs w:val="28"/>
        </w:rPr>
        <w:t xml:space="preserve">Федеральный закон от 2 мая </w:t>
      </w:r>
      <w:smartTag w:uri="urn:schemas-microsoft-com:office:smarttags" w:element="metricconverter">
        <w:smartTagPr>
          <w:attr w:name="ProductID" w:val="2006 г"/>
        </w:smartTagPr>
        <w:r w:rsidRPr="00CC5EC6">
          <w:rPr>
            <w:sz w:val="28"/>
            <w:szCs w:val="28"/>
          </w:rPr>
          <w:t>2006 г</w:t>
        </w:r>
      </w:smartTag>
      <w:r w:rsidRPr="00CC5EC6">
        <w:rPr>
          <w:sz w:val="28"/>
          <w:szCs w:val="28"/>
        </w:rPr>
        <w:t>. № 59-ФЗ «О порядке рассмотрения обращений граждан Российской Федерации» (далее - Федеральный закон № 59-ФЗ) гарантирует реализацию указанного права. В частности, Законом установлены конкретные сроки, в течение которых обращения граждан должны быть объект</w:t>
      </w:r>
      <w:r>
        <w:rPr>
          <w:sz w:val="28"/>
          <w:szCs w:val="28"/>
        </w:rPr>
        <w:t xml:space="preserve">ивно и всесторонне рассмотрены. </w:t>
      </w:r>
      <w:r w:rsidRPr="00CC5EC6">
        <w:rPr>
          <w:sz w:val="28"/>
          <w:szCs w:val="28"/>
        </w:rPr>
        <w:t>Так, ст. 12 Федерального закона № 59-ФЗ письменное обращение, поступившее в государственный орган, рассматривается в течение 30 дней со дня регистрации письменного обращения. В исключительных случаях, должностное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231496" w:rsidRPr="00CC5EC6" w:rsidRDefault="00231496" w:rsidP="00231496">
      <w:pPr>
        <w:ind w:firstLine="708"/>
        <w:jc w:val="both"/>
        <w:rPr>
          <w:sz w:val="28"/>
          <w:szCs w:val="28"/>
        </w:rPr>
      </w:pPr>
      <w:r w:rsidRPr="00CC5EC6">
        <w:rPr>
          <w:sz w:val="28"/>
          <w:szCs w:val="28"/>
        </w:rPr>
        <w:t xml:space="preserve">С целью повышения ответственности должностных лиц Президентом России 11 июля </w:t>
      </w:r>
      <w:smartTag w:uri="urn:schemas-microsoft-com:office:smarttags" w:element="metricconverter">
        <w:smartTagPr>
          <w:attr w:name="ProductID" w:val="2011 г"/>
        </w:smartTagPr>
        <w:r w:rsidRPr="00CC5EC6">
          <w:rPr>
            <w:sz w:val="28"/>
            <w:szCs w:val="28"/>
          </w:rPr>
          <w:t>2011 г</w:t>
        </w:r>
      </w:smartTag>
      <w:r w:rsidRPr="00CC5EC6">
        <w:rPr>
          <w:sz w:val="28"/>
          <w:szCs w:val="28"/>
        </w:rPr>
        <w:t>. подписан Федеральный закон № 199-ФЗ «О внесении изменений в Кодекс Российской Федерации об административных правонарушениях».</w:t>
      </w:r>
    </w:p>
    <w:p w:rsidR="00231496" w:rsidRPr="00CC5EC6" w:rsidRDefault="00231496" w:rsidP="00231496">
      <w:pPr>
        <w:ind w:firstLine="708"/>
        <w:jc w:val="both"/>
        <w:rPr>
          <w:sz w:val="28"/>
          <w:szCs w:val="28"/>
        </w:rPr>
      </w:pPr>
      <w:proofErr w:type="gramStart"/>
      <w:r w:rsidRPr="00CC5EC6">
        <w:rPr>
          <w:sz w:val="28"/>
          <w:szCs w:val="28"/>
        </w:rPr>
        <w:t>Согласно ст. 5.59 Кодекса Российской Федерации об административных правонарушениях (в ред. Федерального закона от 07.05.2013 № 80-ФЗ)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влечет наложение административного штрафа в размере от</w:t>
      </w:r>
      <w:proofErr w:type="gramEnd"/>
      <w:r w:rsidRPr="00CC5EC6">
        <w:rPr>
          <w:sz w:val="28"/>
          <w:szCs w:val="28"/>
        </w:rPr>
        <w:t xml:space="preserve"> пяти тысяч до десяти тысяч рублей.</w:t>
      </w:r>
    </w:p>
    <w:p w:rsidR="00231496" w:rsidRPr="00CC5EC6" w:rsidRDefault="00231496" w:rsidP="00231496">
      <w:pPr>
        <w:ind w:firstLine="708"/>
        <w:jc w:val="both"/>
        <w:rPr>
          <w:sz w:val="28"/>
          <w:szCs w:val="28"/>
        </w:rPr>
      </w:pPr>
      <w:r w:rsidRPr="00CC5EC6">
        <w:rPr>
          <w:sz w:val="28"/>
          <w:szCs w:val="28"/>
        </w:rPr>
        <w:t xml:space="preserve">Положения данной статьи не распространяются на случаи отказа в предоставлении информации, за которые предусмотрена административная ответственность по ст. 5.39 </w:t>
      </w:r>
      <w:proofErr w:type="spellStart"/>
      <w:r w:rsidRPr="00CC5EC6">
        <w:rPr>
          <w:sz w:val="28"/>
          <w:szCs w:val="28"/>
        </w:rPr>
        <w:t>КоАП</w:t>
      </w:r>
      <w:proofErr w:type="spellEnd"/>
      <w:r w:rsidRPr="00CC5EC6">
        <w:rPr>
          <w:sz w:val="28"/>
          <w:szCs w:val="28"/>
        </w:rPr>
        <w:t xml:space="preserve"> РФ, и нарушения законодательства об организации предоставления государственных и муниципальных услуг (ст.5.63 </w:t>
      </w:r>
      <w:proofErr w:type="spellStart"/>
      <w:r w:rsidRPr="00CC5EC6">
        <w:rPr>
          <w:sz w:val="28"/>
          <w:szCs w:val="28"/>
        </w:rPr>
        <w:t>КоАП</w:t>
      </w:r>
      <w:proofErr w:type="spellEnd"/>
      <w:r w:rsidRPr="00CC5EC6">
        <w:rPr>
          <w:sz w:val="28"/>
          <w:szCs w:val="28"/>
        </w:rPr>
        <w:t xml:space="preserve"> РФ).</w:t>
      </w:r>
    </w:p>
    <w:p w:rsidR="00231496" w:rsidRDefault="00231496" w:rsidP="00231496">
      <w:pPr>
        <w:ind w:firstLine="708"/>
        <w:jc w:val="both"/>
        <w:rPr>
          <w:sz w:val="28"/>
          <w:szCs w:val="28"/>
        </w:rPr>
      </w:pPr>
      <w:r w:rsidRPr="00CC5EC6">
        <w:rPr>
          <w:sz w:val="28"/>
          <w:szCs w:val="28"/>
        </w:rPr>
        <w:t xml:space="preserve">С жалобами на нарушения в части порядка рассмотрения обращений граждан должностными лицами государственных органов и органов местного самоуправления, иных вышеперечисленных органов в соответствии с </w:t>
      </w:r>
      <w:proofErr w:type="gramStart"/>
      <w:r w:rsidRPr="00CC5EC6">
        <w:rPr>
          <w:sz w:val="28"/>
          <w:szCs w:val="28"/>
        </w:rPr>
        <w:t>ч</w:t>
      </w:r>
      <w:proofErr w:type="gramEnd"/>
      <w:r w:rsidRPr="00CC5EC6">
        <w:rPr>
          <w:sz w:val="28"/>
          <w:szCs w:val="28"/>
        </w:rPr>
        <w:t xml:space="preserve">. 1 ст. 28.4 </w:t>
      </w:r>
      <w:proofErr w:type="spellStart"/>
      <w:r w:rsidRPr="00CC5EC6">
        <w:rPr>
          <w:sz w:val="28"/>
          <w:szCs w:val="28"/>
        </w:rPr>
        <w:t>КоАП</w:t>
      </w:r>
      <w:proofErr w:type="spellEnd"/>
      <w:r w:rsidRPr="00CC5EC6">
        <w:rPr>
          <w:sz w:val="28"/>
          <w:szCs w:val="28"/>
        </w:rPr>
        <w:t xml:space="preserve"> РФ следует обращаться в органы прокуратуры.</w:t>
      </w:r>
    </w:p>
    <w:p w:rsidR="003331AA" w:rsidRPr="00231496" w:rsidRDefault="003331AA" w:rsidP="00231496"/>
    <w:sectPr w:rsidR="003331AA" w:rsidRPr="00231496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231496"/>
    <w:rsid w:val="0027595A"/>
    <w:rsid w:val="00285A61"/>
    <w:rsid w:val="002C020F"/>
    <w:rsid w:val="003331AA"/>
    <w:rsid w:val="003A620A"/>
    <w:rsid w:val="00751DAC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1960</Characters>
  <Application>Microsoft Office Word</Application>
  <DocSecurity>0</DocSecurity>
  <Lines>16</Lines>
  <Paragraphs>4</Paragraphs>
  <ScaleCrop>false</ScaleCrop>
  <Company>1</Company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2013-06-26T09:22:00Z</dcterms:created>
  <dcterms:modified xsi:type="dcterms:W3CDTF">2013-06-26T09:22:00Z</dcterms:modified>
</cp:coreProperties>
</file>