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BB" w:rsidRPr="008628A2" w:rsidRDefault="00FB70BB" w:rsidP="00FB70BB">
      <w:pPr>
        <w:ind w:firstLine="708"/>
        <w:jc w:val="both"/>
        <w:rPr>
          <w:b/>
          <w:sz w:val="27"/>
          <w:szCs w:val="27"/>
        </w:rPr>
      </w:pPr>
      <w:r w:rsidRPr="008628A2">
        <w:rPr>
          <w:b/>
          <w:sz w:val="27"/>
          <w:szCs w:val="27"/>
        </w:rPr>
        <w:t>О порядке предоставления бесплатной юридической помощи в Пермском крае</w:t>
      </w:r>
    </w:p>
    <w:p w:rsidR="00FB70BB" w:rsidRPr="008628A2" w:rsidRDefault="00FB70BB" w:rsidP="00FB70BB">
      <w:pPr>
        <w:ind w:firstLine="708"/>
        <w:jc w:val="both"/>
        <w:rPr>
          <w:b/>
          <w:sz w:val="27"/>
          <w:szCs w:val="27"/>
        </w:rPr>
      </w:pPr>
    </w:p>
    <w:p w:rsidR="00FB70BB" w:rsidRPr="008628A2" w:rsidRDefault="00FB70BB" w:rsidP="00FB70BB">
      <w:pPr>
        <w:ind w:firstLine="708"/>
        <w:jc w:val="both"/>
        <w:rPr>
          <w:sz w:val="27"/>
          <w:szCs w:val="27"/>
        </w:rPr>
      </w:pPr>
      <w:r w:rsidRPr="008628A2">
        <w:rPr>
          <w:sz w:val="27"/>
          <w:szCs w:val="27"/>
        </w:rPr>
        <w:t>С 01 января 2013 вступил в силу Закон Пермского края «О бесплатной юридической помощи в Пермском крае».</w:t>
      </w:r>
    </w:p>
    <w:p w:rsidR="00FB70BB" w:rsidRPr="008628A2" w:rsidRDefault="00FB70BB" w:rsidP="00FB70BB">
      <w:pPr>
        <w:ind w:firstLine="708"/>
        <w:jc w:val="both"/>
        <w:rPr>
          <w:sz w:val="27"/>
          <w:szCs w:val="27"/>
        </w:rPr>
      </w:pPr>
      <w:r w:rsidRPr="008628A2">
        <w:rPr>
          <w:sz w:val="27"/>
          <w:szCs w:val="27"/>
        </w:rPr>
        <w:t>В соответствии с положениями Закона бесплатную юридическую помощь оказывают органы исполнительной власти Пермского края и подведомственные им учреждения, государственные юридические бюро, адвокаты, нотариусы, юридические клиники (студенческие консультативные бюро и другие организации) и негосударственные центры бесплатной юридической помощи.</w:t>
      </w:r>
    </w:p>
    <w:p w:rsidR="00FB70BB" w:rsidRPr="008628A2" w:rsidRDefault="00FB70BB" w:rsidP="00FB70BB">
      <w:pPr>
        <w:ind w:firstLine="708"/>
        <w:jc w:val="both"/>
        <w:rPr>
          <w:sz w:val="27"/>
          <w:szCs w:val="27"/>
        </w:rPr>
      </w:pPr>
      <w:r w:rsidRPr="008628A2">
        <w:rPr>
          <w:sz w:val="27"/>
          <w:szCs w:val="27"/>
        </w:rPr>
        <w:t>Бесплатная юридическая помощь оказывается в виде правового консультирования в устной и письменной форме, составления заявления, жалоб, ходатайств и других документов правового характера, представления интересов гражданина в судах¸ органах власти, организациях.</w:t>
      </w:r>
    </w:p>
    <w:p w:rsidR="00FB70BB" w:rsidRPr="008628A2" w:rsidRDefault="00FB70BB" w:rsidP="00FB70BB">
      <w:pPr>
        <w:ind w:firstLine="708"/>
        <w:jc w:val="both"/>
        <w:rPr>
          <w:sz w:val="27"/>
          <w:szCs w:val="27"/>
        </w:rPr>
      </w:pPr>
      <w:proofErr w:type="gramStart"/>
      <w:r w:rsidRPr="008628A2">
        <w:rPr>
          <w:sz w:val="27"/>
          <w:szCs w:val="27"/>
        </w:rPr>
        <w:t xml:space="preserve"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 малоимущие граждане; инвалиды </w:t>
      </w:r>
      <w:r w:rsidRPr="008628A2">
        <w:rPr>
          <w:sz w:val="27"/>
          <w:szCs w:val="27"/>
          <w:lang w:val="en-US"/>
        </w:rPr>
        <w:t>I</w:t>
      </w:r>
      <w:r w:rsidRPr="008628A2">
        <w:rPr>
          <w:sz w:val="27"/>
          <w:szCs w:val="27"/>
        </w:rPr>
        <w:t xml:space="preserve"> и </w:t>
      </w:r>
      <w:r w:rsidRPr="008628A2">
        <w:rPr>
          <w:sz w:val="27"/>
          <w:szCs w:val="27"/>
          <w:lang w:val="en-US"/>
        </w:rPr>
        <w:t>II</w:t>
      </w:r>
      <w:r w:rsidRPr="008628A2">
        <w:rPr>
          <w:sz w:val="27"/>
          <w:szCs w:val="27"/>
        </w:rPr>
        <w:t xml:space="preserve"> групп; ветераны Великой Отечественной войны, Герои Российской Федерации, Герои Советского Союза, Герои Социалистического Труда, дети-инвалиды, дети-сироты, дети, оставшиеся без попечения родителей, а также их законные представители и представители;</w:t>
      </w:r>
      <w:proofErr w:type="gramEnd"/>
      <w:r w:rsidRPr="008628A2">
        <w:rPr>
          <w:sz w:val="27"/>
          <w:szCs w:val="27"/>
        </w:rPr>
        <w:t xml:space="preserve"> </w:t>
      </w:r>
      <w:proofErr w:type="gramStart"/>
      <w:r w:rsidRPr="008628A2">
        <w:rPr>
          <w:sz w:val="27"/>
          <w:szCs w:val="27"/>
        </w:rPr>
        <w:t>граждане</w:t>
      </w:r>
      <w:proofErr w:type="gramEnd"/>
      <w:r w:rsidRPr="008628A2">
        <w:rPr>
          <w:sz w:val="27"/>
          <w:szCs w:val="27"/>
        </w:rPr>
        <w:t xml:space="preserve"> имеющие право на бесплатную юридическую помощь в соответствии с Федеральным законом «О социальном обслуживании граждан пожилого возраста и инвалидов»;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представители; граждане, имеющие право на бесплатную юридическую помощь в соответствии с Законом РФ «О психиатрической помощи и гарантиях прав граждан при ее оказании»; граждане, признанные судом недееспособными, а также их законные представители. </w:t>
      </w:r>
    </w:p>
    <w:p w:rsidR="00FB70BB" w:rsidRPr="008628A2" w:rsidRDefault="00FB70BB" w:rsidP="00FB70BB">
      <w:pPr>
        <w:ind w:firstLine="708"/>
        <w:jc w:val="both"/>
        <w:rPr>
          <w:sz w:val="27"/>
          <w:szCs w:val="27"/>
        </w:rPr>
      </w:pPr>
      <w:r w:rsidRPr="008628A2">
        <w:rPr>
          <w:sz w:val="27"/>
          <w:szCs w:val="27"/>
        </w:rPr>
        <w:t xml:space="preserve">Исполнительные органы государственной власти Пермского края и подведомственные им учреждения оказывают бесплатную юридическую помощь на территории Пермского края в экстренных случаях гражданам, оказавшимся в трудной жизненной ситуации </w:t>
      </w:r>
      <w:proofErr w:type="gramStart"/>
      <w:r w:rsidRPr="008628A2">
        <w:rPr>
          <w:sz w:val="27"/>
          <w:szCs w:val="27"/>
        </w:rPr>
        <w:t>в следствие</w:t>
      </w:r>
      <w:proofErr w:type="gramEnd"/>
      <w:r w:rsidRPr="008628A2">
        <w:rPr>
          <w:sz w:val="27"/>
          <w:szCs w:val="27"/>
        </w:rPr>
        <w:t xml:space="preserve"> стихийного бедствия, катастрофы, террористического акта, в виде правового консультирования в устной и письменной форме по вопросам, относящимся к их компетенции.</w:t>
      </w:r>
    </w:p>
    <w:p w:rsidR="00FB70BB" w:rsidRPr="008628A2" w:rsidRDefault="00FB70BB" w:rsidP="00FB70BB">
      <w:pPr>
        <w:ind w:firstLine="708"/>
        <w:jc w:val="both"/>
        <w:rPr>
          <w:sz w:val="27"/>
          <w:szCs w:val="27"/>
        </w:rPr>
      </w:pPr>
      <w:r w:rsidRPr="008628A2">
        <w:rPr>
          <w:sz w:val="27"/>
          <w:szCs w:val="27"/>
        </w:rPr>
        <w:t xml:space="preserve">Для получения бесплатной юридической помощи гражданами представляются заявление о ее оказании с указанием  вида необходимой помощи и оснований ее предоставления, документ, удостоверяющий личность. Для получения бесплатной юридической помощи помимо перечисленных документов гражданами дополнительно представляются документы (справки, удостоверения и т.п.), подтверждающие </w:t>
      </w:r>
      <w:proofErr w:type="spellStart"/>
      <w:r w:rsidRPr="008628A2">
        <w:rPr>
          <w:sz w:val="27"/>
          <w:szCs w:val="27"/>
        </w:rPr>
        <w:t>малоимущность</w:t>
      </w:r>
      <w:proofErr w:type="spellEnd"/>
      <w:r w:rsidRPr="008628A2">
        <w:rPr>
          <w:sz w:val="27"/>
          <w:szCs w:val="27"/>
        </w:rPr>
        <w:t xml:space="preserve">, инвалидность, сиротство и другие статусы. </w:t>
      </w:r>
    </w:p>
    <w:p w:rsidR="00175EAF" w:rsidRDefault="00175EAF"/>
    <w:sectPr w:rsidR="00175EAF" w:rsidSect="0017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BB"/>
    <w:rsid w:val="00175EAF"/>
    <w:rsid w:val="00FB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B70B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1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1</cp:revision>
  <dcterms:created xsi:type="dcterms:W3CDTF">2013-03-06T04:57:00Z</dcterms:created>
  <dcterms:modified xsi:type="dcterms:W3CDTF">2013-03-06T04:57:00Z</dcterms:modified>
</cp:coreProperties>
</file>