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CF" w:rsidRPr="00952064" w:rsidRDefault="00B63482" w:rsidP="005826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Сообщение № </w:t>
      </w:r>
      <w:r w:rsidR="007A2B3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70ECF" w:rsidRPr="00952064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D4590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46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7A2B34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5462A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8A2AE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462A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4590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582618" w:rsidRDefault="00170ECF" w:rsidP="00C50E9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064">
        <w:rPr>
          <w:rFonts w:ascii="Times New Roman" w:eastAsia="Times New Roman" w:hAnsi="Times New Roman" w:cs="Times New Roman"/>
          <w:b/>
          <w:bCs/>
          <w:sz w:val="24"/>
          <w:szCs w:val="24"/>
        </w:rPr>
        <w:t>о возможном установлении публичного сервитута</w:t>
      </w:r>
    </w:p>
    <w:p w:rsidR="00C50E97" w:rsidRPr="00C50E97" w:rsidRDefault="00C50E97" w:rsidP="00C50E9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618" w:rsidRDefault="00170ECF" w:rsidP="005826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4650">
        <w:rPr>
          <w:rFonts w:ascii="Times New Roman" w:eastAsia="Times New Roman" w:hAnsi="Times New Roman" w:cs="Times New Roman"/>
        </w:rPr>
        <w:t>В соответствии со статьей 39.42 Земельного кодекса РФ администрация Ординского муниципального округа информирует о возможном установлении публичного сервитута на части земельного участка.</w:t>
      </w:r>
    </w:p>
    <w:p w:rsidR="00487143" w:rsidRPr="00A44650" w:rsidRDefault="00487143" w:rsidP="005826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1559"/>
        <w:gridCol w:w="4962"/>
      </w:tblGrid>
      <w:tr w:rsidR="007B239D" w:rsidRPr="00D64E58" w:rsidTr="00487143">
        <w:trPr>
          <w:trHeight w:val="668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58" w:rsidRPr="00D64E58" w:rsidRDefault="00D64E58" w:rsidP="00D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E5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58" w:rsidRPr="00D64E58" w:rsidRDefault="00D64E58" w:rsidP="00D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E58">
              <w:rPr>
                <w:rFonts w:ascii="Times New Roman" w:eastAsia="Times New Roman" w:hAnsi="Times New Roman" w:cs="Times New Roman"/>
                <w:color w:val="000000"/>
              </w:rPr>
              <w:t>Адрес или местоположение земельных участков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58" w:rsidRPr="00D64E58" w:rsidRDefault="00D64E58" w:rsidP="00D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E58">
              <w:rPr>
                <w:rFonts w:ascii="Times New Roman" w:eastAsia="Times New Roman" w:hAnsi="Times New Roman" w:cs="Times New Roman"/>
                <w:color w:val="000000"/>
              </w:rPr>
              <w:t>Вид права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58" w:rsidRPr="00D64E58" w:rsidRDefault="00D64E58" w:rsidP="00D6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E58">
              <w:rPr>
                <w:rFonts w:ascii="Times New Roman" w:eastAsia="Times New Roman" w:hAnsi="Times New Roman" w:cs="Times New Roman"/>
                <w:color w:val="000000"/>
              </w:rPr>
              <w:t>Цель, для которой устанавливается публичный сервитут</w:t>
            </w:r>
          </w:p>
        </w:tc>
      </w:tr>
      <w:tr w:rsidR="007A2B34" w:rsidRPr="00D64E58" w:rsidTr="00760B1B">
        <w:trPr>
          <w:trHeight w:val="149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59:28:0220101:147, 59:28:0680101:418, 59:28:0680101:429, 59:28:0680101:544, 59:28:0680101:545, 59:28:0680101:546, 59:28:0680101:572, 59:28:0680101:573, 59:28:0680101:577, 59:28:0680101:1189, 59:28:0680101:1190, 59:28:0680101:1191, 59:28:0680101:1192, 59:28:0220101:133, 59:28:0220101:140, 59:28:0220101:144, 59:28:0220101:145, 59:28:0220101:146, 59:28:0680101:582 входят в ЕЗП 59:28:0000000:6 -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Кокуйское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месторождение нефти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B34" w:rsidRPr="007A2B34" w:rsidRDefault="007A2B34" w:rsidP="007A2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59:28:0700101:352 входит в ЕЗП 59:28:0000000:3855 -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Ашап, под автодорогой "Кунгур-Ашап" км 38+787-49+350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59:28:0000000:6309 -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Карьевское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с/п, под существующими опорами ВЛ-10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фидер №10 П/С "Красный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59:28:0000000:6458 - Российская Федерация, край Пермский,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Советская,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1в/1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59:28:0680101:1060 -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59:28:0680101:1196 -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59:28:0680101:1209 -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59:28:0680101:1206 -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4140 м на ЮВ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59:28:0680101:1205 -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59:28:0680101:1227 -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59:28:0680101:1228 -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59:28:0680101:1229 -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340 </w:t>
            </w:r>
            <w:proofErr w:type="gram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,</w:t>
            </w:r>
            <w:proofErr w:type="gram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южнее д. Федоровка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59:28:0680101:1231 -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59:28:0680101:1232 -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севернее, доля №16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59:28:0680101:1242 -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59:28:0680101:1244 -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59:28:0680101:1245 -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севернее, доля №14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59:28:0680101:1246 -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севернее, доля №15-1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59:28:0680101:1247 -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севернее, доля №12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59:28:0680101:1248 -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Красный </w:t>
            </w:r>
            <w:proofErr w:type="spellStart"/>
            <w:proofErr w:type="gram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севернее</w:t>
            </w:r>
            <w:proofErr w:type="gram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доля №13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59:28:0680101:1281 -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59:28:0680101:1300 -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1200 метрах южнее д. Павлово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59:28:0680101:1301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700 метрах южнее д. Павлово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59:28:0680101:1303 -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 в</w:t>
            </w:r>
            <w:proofErr w:type="gram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4300 метрах юго-восточнее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59:28:0680101:1341 -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1900 м южнее д. Павлово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59:28:0680101:1304 -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4600 м. юго-восточнее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59:28:0680101:1477 -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Красноясыльское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с/п, под существующими опорами ВЛ-</w:t>
            </w: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фидер №10 ПС "Красный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59:28:0000000:6288 -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колхоз "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59:28:0000000:6449 -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59:28:0170101:84 -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Уральская, 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дом 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59:28:0170101:144 -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дом 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59:28:0170101:165 -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Гагарина, дом 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59:28:0170101:168 -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дом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59:28:0170101:170 -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Гагарина, дом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59:28:0170101:306 -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59:28:0170101:338 -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Гагарина, дом 1а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59:28:0170101:339 -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дом 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59:28:0170101:340 -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дом 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59:28:0170101:344 - Пермский </w:t>
            </w:r>
            <w:proofErr w:type="gram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край, 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proofErr w:type="gram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Советская, дом 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59:28:0170101:379 -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автодорога Кунгур-Ашап-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59:28:0170101:413 - Российская Федерация, край Пермский, муниципальный округ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Центральная, з/у 26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59:28:0170101:422 -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Труда, ул. Новая и ул. Центральная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59:28:0170101:853 -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Центральная, </w:t>
            </w:r>
            <w:proofErr w:type="gram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59:28:0170101:839 -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д. 1а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59:28:0170101:838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д. 1б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59:28:0170101:834 - Российская Федерация, край Пермский, муниципальный округ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Молодежная, з/у 1а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59:28:0170101:857 -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напротив дома № 3 по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59:28:0170101:881 -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напротив ДК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59:28:0170101:888 -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Заречная,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59:28:0170101:889 -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Заречная, 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59:28:0170101:1035 - Российская Федерация, край Пермский,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59:28:0170101:1068 -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Гагарина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59:28:0170101:1086 -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Молодежная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59:28:0680101:1208 -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59:28:0680101:1225 -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59:28:0690101:53 - Российская Федерация,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32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59:28:0690101:124 -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250 метрах юго-восточнее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59:28:0690101:150 -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31 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59:28:0690101:152 -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Новая в 50 метрах северо-восточнее д.31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59:28:0170101:1090 - Российская Федерация, край Пермский, муниципальный округ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Нефтяников, з/у 5а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59:28:0170101:1072 - Российская Федерация, край Пермский, муниципальный округ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Новая, з/у 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59:28:0170101:393 -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Заречная, в 34м СЗ дома №16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59:28:0170101:304 -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59:28:0170101:303 -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59:28:0170101:297 -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59:28:0170101:296 -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59:28:0170101:293 -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59:28:0170101:292 -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59:28:0170101:289 - Пермский край, </w:t>
            </w:r>
            <w:proofErr w:type="spellStart"/>
            <w:proofErr w:type="gram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</w:t>
            </w:r>
            <w:proofErr w:type="gram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 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59:28:0170101:288 -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Новая, дом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59:28:0170101:275 -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Нефтяников, дом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59:28:0170101:265 -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Заречная, дом 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59:28:0170101:259 -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Мира, дом 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59:28:0170101:258 -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Трактовая, дом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59:28:0170101</w:t>
            </w:r>
            <w:r w:rsidR="00760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:251 - Пермский край, </w:t>
            </w:r>
            <w:proofErr w:type="spellStart"/>
            <w:r w:rsidR="00760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Заречная, дом 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bookmarkEnd w:id="0"/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59:28:0170101:241 - край Пермский,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Нефтяников, дом 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59:28:0170101:225 -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Переулочная, дом 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59:28:0170101:131 - Пермский край, р-н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д. 26а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59:28:0680101:1291 -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"Кунгурское лесничество"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Ординское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участковое лесничество (к-з "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"), квартал № 18(выделы 1-17, 19-21, 25-29, части выделов 18,22,23,24)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59:28:0680101:1331 -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колхоз «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59:28:0170101:1032 -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Карьево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 существующими опорами ВЛ 10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Фидер №10 П/С "Красный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 муниципальные земли в кадастровых кварталах: 59:28:0170101, 59:28:0680101, 59:28:0690101, 59:28:0680101, 59:28:0220101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Фидер №10 П/С «Красный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Ясыл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Pr="006202F2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7A2B34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59:28:0900101:94, 59:28:0900101:95 входят в ЕЗП 59:28:0000000:19 - Пермский край,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Ординский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Михино</w:t>
            </w:r>
            <w:proofErr w:type="spellEnd"/>
            <w:r w:rsidRPr="007A2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7000 м на юг.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042F57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59:28:0860101:6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59:28:0900101:139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входят в ЕЗП </w:t>
            </w:r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59:28:0000000:3856</w:t>
            </w:r>
            <w:r w:rsidRPr="00A5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под автодорогой " </w:t>
            </w:r>
            <w:proofErr w:type="spellStart"/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Голдыри</w:t>
            </w:r>
            <w:proofErr w:type="spellEnd"/>
            <w:r w:rsidRPr="00F62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-Орда-Октябрьский" км 1+300-50+105.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59:28:0250101:28 -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Заречная, дом 14.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A2B34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59:28:0250101:168 -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П.Юшкова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дом 38.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59:28:0250101:193 -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П.Юшкова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дом 37.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59:28:0250101:244 -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Юбилейная, дом 42, квартира 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59:28:0250101:245 -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Юбилейная, дом 42,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59:28:0250101:297 -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Новая, дом 2,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59:28:0250101:320 -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Молодежная, д. 10,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59:28:0250101:324 -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Молодежная, дом 6,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59:28:0250101:325 -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Молодежная, дом 4, квартира 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59:28:0250101:326 -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Молодежная, дом 4,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59:28:0250101:327 -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Молодежная, дом 2, квартира 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59:28:0250101:328 -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Молодежная, дом 2,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59:28:0250101:387 -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Советская, дом 1,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59:28:0250101:448 -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Юбилейная, з/у 3/1.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59:28:0250101:450 -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Юбилейная, з/у 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59:28:0250101:640 -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59:28:0250101:1049 -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40 лет Победы.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59:28:0250101:1234 -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д.1-16,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ул.Павла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Юшкова,д.</w:t>
            </w:r>
            <w:proofErr w:type="gram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1-58.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59:28:0250101:1235 -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ул.Новая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1-15, Молодежная, д.1-12.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59:28:0250101:1252 -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Юбилейная, д.2 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59:28:0250101:1254 -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границах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Медянского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59:28:0250101:1268 -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Ленина в 45 м. юго-восточнее д. 55.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59:28:0250101:1269 -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Новая, в 70 м северо-восточнее д. 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59:28:0250101:1397 -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в 25 метрах западнее ул. Юбилейной, д. 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59:28:0250101:1404 -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Молодежная.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59:28:0250101:1406 -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Советская.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59:28:0250101:1426 -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 Медянка,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Молодежная,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59:28:0250101:1446 -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Советская.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59:28:0250101:1448 -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 Медянка,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Советская.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59:28:0250101:1451 -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ул.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П.Юшкова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59:28:0300101:22 -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В.Запивалова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дом 25.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59:28:0300101:275 -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Новая, дом 4, квартира 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59:28:0300101:323 -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Новая.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59:28:0300101:327 -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автодорога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Голдыри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-Орда-Октябрьский-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протяженность 913м.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59:28:0820101:788 -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Медянка, на западной границе.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59:28:0830101:418 -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500м южнее с.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59:28:0830101:422 -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950 м южнее с.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59:28:0830101:538 -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59:28:0830101:559 -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59:28:0830101:667 -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Нагоринская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толока.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59:28:0830101:668 -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Карзаниха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59:28:0830101:669 -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"У МТФ.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59:28:0860101:11 -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59:28:0860101:12 -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59:28:0860101:13 -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59:28:0860101:14 -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"На крутой горе.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59:28:0860101:19 -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"На крутой горе.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59:28:0860101:137 -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59:28:0860101:138 -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Медянка.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59:28:0900101:161 -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южнее, у границы с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Уинским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районом, (участок №3).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59:28:0900101:216 -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"У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Мошановского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лога.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59:28:0900101:218 -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"Рассвет" урочище "МПХ.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59:28:0900101:220 -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945B40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59:28:0900101:267 - Пермский край,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500 м западнее с. </w:t>
            </w:r>
            <w:proofErr w:type="spellStart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Михино</w:t>
            </w:r>
            <w:proofErr w:type="spellEnd"/>
            <w:r w:rsidRPr="00945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042F57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77C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Свободные муниципальные земли в кадастровых кварталах: </w:t>
            </w:r>
            <w:r w:rsidRPr="000B7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59:28:0250101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7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59:28:0300101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B7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59:28:0820101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7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59:28:0830101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B7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59:28:0860101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77C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59:28:0900101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04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59:28:0930101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2A4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both"/>
            </w:pP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воздушная линия высокого напряжения 10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Фид</w:t>
            </w:r>
            <w:proofErr w:type="spellEnd"/>
            <w:r w:rsidRPr="006F1EE4">
              <w:rPr>
                <w:rFonts w:ascii="Times New Roman" w:hAnsi="Times New Roman" w:cs="Times New Roman"/>
                <w:sz w:val="20"/>
                <w:szCs w:val="20"/>
              </w:rPr>
              <w:t>. 6 ПС Медянка</w:t>
            </w:r>
            <w:r w:rsidRPr="006F1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042F57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59:28:0760103:488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59:28:0760103:534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59:28:0760103:535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59:28:0760103:536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59:28:0760103:537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59:28:0760103:489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59:28:0760103:529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59:28:0760103:533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входят в ЕЗП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59:28:0000000:2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край Пермский, р-н </w:t>
            </w:r>
            <w:proofErr w:type="spellStart"/>
            <w:r w:rsidRPr="004C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center"/>
              <w:rPr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Pr="007A2B34" w:rsidRDefault="007A2B34" w:rsidP="007A2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A2B34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7A2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B34" w:rsidRPr="00042F57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59:28:0760103:150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входят в ЕЗП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59:28:0000000:50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1629-1679,6км м/г Уренгой-Ужгород, 1629,2-1679,6км м/г Уренгой-Центр-1, 1629,2-1679,6км м/г Уренгой-Центр-2, 1739,9-1790,4км м/г Ямбург-Елец-1, 1740-1790,4км м/г Ямбург-Елец-2, 1740-1790,4км м/г Ямбург-Западная граница, 1656,7-1678км Лупинга м/г Уренгой-У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59:28:0000000:6331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под существующими опорами ВЛ - 10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Фид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 ПС "Ашап"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59:28:0000000:6364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Дружбы, дом 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59:28:0420101:101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край Пермский,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Сосновка, ул. 1 Мая, дом 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59:28:0420101:106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1 Мая, дом 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59:28:0420101:108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1 Мая, дом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1 Мая, дом 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59:28:0420101:113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с. Сосновка, ул. 1 Мая, дом 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59:28:0420101:378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южной части с. Сосновка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59:28:0420101:418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Сосновка, ул. 1 Мая, д. 7а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59:28:0420101:427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край Пермский, муниципальный округ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село Сосновка, улица Дружбы, з/у 1а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59:28:0420101:551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с. Сосновка, под существующими опорами ВЛ - 10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Фид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 ПС "Ашап"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59:28:0760102:72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Ашап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59:28:0420101:575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м.о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с. Сосновка, ул. Дружбы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59:28:0420101:560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р-н., с. Сосновка, ул. 8 Марта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59:28:0760103:588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край Пермский,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Малый Ашап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59:28:0760103:722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</w:t>
            </w:r>
            <w:proofErr w:type="spellStart"/>
            <w:proofErr w:type="gram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край,Ординский</w:t>
            </w:r>
            <w:proofErr w:type="spellEnd"/>
            <w:proofErr w:type="gram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270 м. южнее с. Ашап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59:28:0760103:759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230 м южнее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с.Сосновка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59:28:0760103:784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границах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Ашапского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59:28:0760103:797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500 м южнее с. Ашап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59:28:0760103:809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310 южнее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с.Ашап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59:28:0760103:813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2300 южнее с. Сосновки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59:28:0760103:1007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под существующими опорами ВЛ - 10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Фид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 ПС "Ашап"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59:28:0760103:1069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м.о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59:28:0760103:1066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59:28:0760103:1043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округ, колхоз «Урал»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59:28:0760103:1042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59:28:0760103:1023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59:28:0000000:5999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Ашапское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59:28:0000000:6263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Медянское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59:28:0000000:6328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р-н.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под существующими опорами ЛЭП- 10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№7 "Михайловка"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59:28:0760103:1000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под существующими опорами ВЛ - 10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Фид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 ПС "Ашап"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59:28:0760103:802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5000 метрах западнее с. Малый Ашап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59:28:0760103:702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в границах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Ашапского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урочище "У склада соломенного"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59:28:0420101:424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8 Марта в 30 м восточнее д.21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59:28:0420101:116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8 Марта, дом 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59:28:0420101:115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край Пермский,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Сосновка, ул. 8 Марта, дом 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Сосновка, ул. 1 Мая, дом 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pPr>
              <w:jc w:val="both"/>
            </w:pP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59:28:0420101:18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край Пермский, р-н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Сосновка, ул. Дружбы, дом 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B95E10" w:rsidRDefault="007A2B34" w:rsidP="007A2B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59:28:0000000:6286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край, 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Ординский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колхоз "</w:t>
            </w:r>
            <w:proofErr w:type="spellStart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Ирень</w:t>
            </w:r>
            <w:proofErr w:type="spellEnd"/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  <w:tr w:rsidR="007A2B34" w:rsidRPr="00D64E58" w:rsidTr="00760B1B">
        <w:trPr>
          <w:trHeight w:val="8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B34" w:rsidRDefault="00760B1B" w:rsidP="007A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2B34" w:rsidRPr="00042F57" w:rsidRDefault="007A2B34" w:rsidP="007A2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Свободные муниципальные земли в кадастровых кварталах: 59:28:0420101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59:28:0760103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B95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59:28:0420101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A2B34">
            <w:pPr>
              <w:jc w:val="center"/>
            </w:pPr>
            <w:r w:rsidRPr="00812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B34" w:rsidRDefault="007A2B34" w:rsidP="00760B1B"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публичного сервитута </w:t>
            </w:r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эксплуатации существующего объекта ЛЭП-10 </w:t>
            </w:r>
            <w:proofErr w:type="spellStart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85D3F">
              <w:rPr>
                <w:rFonts w:ascii="Times New Roman" w:hAnsi="Times New Roman" w:cs="Times New Roman"/>
                <w:sz w:val="20"/>
                <w:szCs w:val="20"/>
              </w:rPr>
              <w:t xml:space="preserve"> №5 «Сосновка»</w:t>
            </w:r>
            <w:r w:rsidRPr="00B8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соответствии с пунктом 1 статьи 39.37 ЗК РФ</w:t>
            </w:r>
          </w:p>
        </w:tc>
      </w:tr>
    </w:tbl>
    <w:p w:rsidR="00A44650" w:rsidRPr="00A44650" w:rsidRDefault="00170ECF" w:rsidP="0058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44650">
        <w:rPr>
          <w:rFonts w:ascii="Times New Roman" w:eastAsia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 в управлении имущественных и земельных отношений администрации Ординского муниципального округа Пермского края по адресу: Пермский край, Ординский район, с. Орда, ул. Советская,12, </w:t>
      </w:r>
      <w:proofErr w:type="spellStart"/>
      <w:r w:rsidRPr="00A44650">
        <w:rPr>
          <w:rFonts w:ascii="Times New Roman" w:eastAsia="Times New Roman" w:hAnsi="Times New Roman" w:cs="Times New Roman"/>
        </w:rPr>
        <w:t>каб</w:t>
      </w:r>
      <w:proofErr w:type="spellEnd"/>
      <w:r w:rsidRPr="00A44650">
        <w:rPr>
          <w:rFonts w:ascii="Times New Roman" w:eastAsia="Times New Roman" w:hAnsi="Times New Roman" w:cs="Times New Roman"/>
        </w:rPr>
        <w:t>. 21</w:t>
      </w:r>
      <w:r w:rsidR="00784433">
        <w:rPr>
          <w:rFonts w:ascii="Times New Roman" w:eastAsia="Times New Roman" w:hAnsi="Times New Roman" w:cs="Times New Roman"/>
        </w:rPr>
        <w:t>4</w:t>
      </w:r>
      <w:r w:rsidR="00C50E97">
        <w:rPr>
          <w:rFonts w:ascii="Times New Roman" w:eastAsia="Times New Roman" w:hAnsi="Times New Roman" w:cs="Times New Roman"/>
        </w:rPr>
        <w:t>, с 9-00</w:t>
      </w:r>
      <w:r w:rsidRPr="00A44650">
        <w:rPr>
          <w:rFonts w:ascii="Times New Roman" w:eastAsia="Times New Roman" w:hAnsi="Times New Roman" w:cs="Times New Roman"/>
        </w:rPr>
        <w:t xml:space="preserve"> до 13-00 и с 14-00 до 17-00 часов.</w:t>
      </w:r>
    </w:p>
    <w:p w:rsidR="00170ECF" w:rsidRPr="00A44650" w:rsidRDefault="00170ECF" w:rsidP="00234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44650">
        <w:rPr>
          <w:rFonts w:ascii="Times New Roman" w:eastAsia="Times New Roman" w:hAnsi="Times New Roman" w:cs="Times New Roman"/>
        </w:rPr>
        <w:t xml:space="preserve">Подать заявление об учете прав на земельный участок, в отношении которых поступило ходатайство об установлении публичного сервитута, можно в управлении имущественных и земельных отношений администрации Ординского муниципального округа Пермского края, по адресу: Пермский край, Ординский район, с. Орда, ул. Советская,12, </w:t>
      </w:r>
      <w:proofErr w:type="spellStart"/>
      <w:r w:rsidRPr="00A44650">
        <w:rPr>
          <w:rFonts w:ascii="Times New Roman" w:eastAsia="Times New Roman" w:hAnsi="Times New Roman" w:cs="Times New Roman"/>
        </w:rPr>
        <w:t>каб</w:t>
      </w:r>
      <w:proofErr w:type="spellEnd"/>
      <w:r w:rsidRPr="00A44650">
        <w:rPr>
          <w:rFonts w:ascii="Times New Roman" w:eastAsia="Times New Roman" w:hAnsi="Times New Roman" w:cs="Times New Roman"/>
        </w:rPr>
        <w:t>. 21</w:t>
      </w:r>
      <w:r w:rsidR="00845C53">
        <w:rPr>
          <w:rFonts w:ascii="Times New Roman" w:eastAsia="Times New Roman" w:hAnsi="Times New Roman" w:cs="Times New Roman"/>
        </w:rPr>
        <w:t>4</w:t>
      </w:r>
      <w:r w:rsidRPr="00A44650">
        <w:rPr>
          <w:rFonts w:ascii="Times New Roman" w:eastAsia="Times New Roman" w:hAnsi="Times New Roman" w:cs="Times New Roman"/>
        </w:rPr>
        <w:t>.</w:t>
      </w:r>
    </w:p>
    <w:p w:rsidR="00DA6C9C" w:rsidRDefault="00170ECF" w:rsidP="00A446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4650">
        <w:rPr>
          <w:rFonts w:ascii="Times New Roman" w:eastAsia="Times New Roman" w:hAnsi="Times New Roman" w:cs="Times New Roman"/>
        </w:rPr>
        <w:t xml:space="preserve">Срок приема заявлений с </w:t>
      </w:r>
      <w:r w:rsidR="00422A2C">
        <w:rPr>
          <w:rFonts w:ascii="Times New Roman" w:eastAsia="Times New Roman" w:hAnsi="Times New Roman" w:cs="Times New Roman"/>
        </w:rPr>
        <w:t>1</w:t>
      </w:r>
      <w:r w:rsidR="00887695">
        <w:rPr>
          <w:rFonts w:ascii="Times New Roman" w:eastAsia="Times New Roman" w:hAnsi="Times New Roman" w:cs="Times New Roman"/>
        </w:rPr>
        <w:t>1</w:t>
      </w:r>
      <w:r w:rsidR="00422A2C">
        <w:rPr>
          <w:rFonts w:ascii="Times New Roman" w:eastAsia="Times New Roman" w:hAnsi="Times New Roman" w:cs="Times New Roman"/>
        </w:rPr>
        <w:t>.0</w:t>
      </w:r>
      <w:r w:rsidR="00887695">
        <w:rPr>
          <w:rFonts w:ascii="Times New Roman" w:eastAsia="Times New Roman" w:hAnsi="Times New Roman" w:cs="Times New Roman"/>
        </w:rPr>
        <w:t>7</w:t>
      </w:r>
      <w:r w:rsidR="00BE0283">
        <w:rPr>
          <w:rFonts w:ascii="Times New Roman" w:eastAsia="Times New Roman" w:hAnsi="Times New Roman" w:cs="Times New Roman"/>
        </w:rPr>
        <w:t>.202</w:t>
      </w:r>
      <w:r w:rsidR="00887695">
        <w:rPr>
          <w:rFonts w:ascii="Times New Roman" w:eastAsia="Times New Roman" w:hAnsi="Times New Roman" w:cs="Times New Roman"/>
        </w:rPr>
        <w:t>4</w:t>
      </w:r>
      <w:r w:rsidR="00193490">
        <w:rPr>
          <w:rFonts w:ascii="Times New Roman" w:eastAsia="Times New Roman" w:hAnsi="Times New Roman" w:cs="Times New Roman"/>
        </w:rPr>
        <w:t xml:space="preserve"> по </w:t>
      </w:r>
      <w:r w:rsidR="00887695">
        <w:rPr>
          <w:rFonts w:ascii="Times New Roman" w:eastAsia="Times New Roman" w:hAnsi="Times New Roman" w:cs="Times New Roman"/>
        </w:rPr>
        <w:t>25</w:t>
      </w:r>
      <w:r w:rsidR="00422A2C">
        <w:rPr>
          <w:rFonts w:ascii="Times New Roman" w:eastAsia="Times New Roman" w:hAnsi="Times New Roman" w:cs="Times New Roman"/>
        </w:rPr>
        <w:t>.0</w:t>
      </w:r>
      <w:r w:rsidR="00953521">
        <w:rPr>
          <w:rFonts w:ascii="Times New Roman" w:eastAsia="Times New Roman" w:hAnsi="Times New Roman" w:cs="Times New Roman"/>
        </w:rPr>
        <w:t>7</w:t>
      </w:r>
      <w:r w:rsidR="00193490">
        <w:rPr>
          <w:rFonts w:ascii="Times New Roman" w:eastAsia="Times New Roman" w:hAnsi="Times New Roman" w:cs="Times New Roman"/>
        </w:rPr>
        <w:t>.202</w:t>
      </w:r>
      <w:r w:rsidR="00887695">
        <w:rPr>
          <w:rFonts w:ascii="Times New Roman" w:eastAsia="Times New Roman" w:hAnsi="Times New Roman" w:cs="Times New Roman"/>
        </w:rPr>
        <w:t>4</w:t>
      </w:r>
      <w:r w:rsidR="00C50E97">
        <w:rPr>
          <w:rFonts w:ascii="Times New Roman" w:eastAsia="Times New Roman" w:hAnsi="Times New Roman" w:cs="Times New Roman"/>
        </w:rPr>
        <w:t xml:space="preserve"> (включительно) с 9-00 </w:t>
      </w:r>
      <w:r w:rsidRPr="00A44650">
        <w:rPr>
          <w:rFonts w:ascii="Times New Roman" w:eastAsia="Times New Roman" w:hAnsi="Times New Roman" w:cs="Times New Roman"/>
        </w:rPr>
        <w:t>до 13-00 и с 14-00 до 17-00 часов.</w:t>
      </w:r>
    </w:p>
    <w:p w:rsidR="00170ECF" w:rsidRPr="00582618" w:rsidRDefault="00DA6C9C" w:rsidP="005826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 </w:t>
      </w:r>
      <w:r w:rsidRPr="00DA6C9C">
        <w:rPr>
          <w:rFonts w:ascii="Times New Roman" w:hAnsi="Times New Roman" w:cs="Times New Roman"/>
        </w:rPr>
        <w:t>http://orda.permarea.ru/</w:t>
      </w:r>
      <w:r>
        <w:rPr>
          <w:rFonts w:ascii="Times New Roman" w:hAnsi="Times New Roman" w:cs="Times New Roman"/>
        </w:rPr>
        <w:t>.</w:t>
      </w:r>
      <w:r w:rsidR="00170ECF" w:rsidRPr="00A44650">
        <w:rPr>
          <w:rFonts w:ascii="Times New Roman" w:eastAsia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sectPr w:rsidR="00170ECF" w:rsidRPr="00582618" w:rsidSect="00C50E97">
      <w:pgSz w:w="11906" w:h="16838"/>
      <w:pgMar w:top="425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CF"/>
    <w:rsid w:val="0001115D"/>
    <w:rsid w:val="00070C78"/>
    <w:rsid w:val="000C5DA5"/>
    <w:rsid w:val="001010E3"/>
    <w:rsid w:val="00106C5F"/>
    <w:rsid w:val="00113FE4"/>
    <w:rsid w:val="00133E3D"/>
    <w:rsid w:val="00170ECF"/>
    <w:rsid w:val="0017503C"/>
    <w:rsid w:val="00176A55"/>
    <w:rsid w:val="001775EF"/>
    <w:rsid w:val="00193490"/>
    <w:rsid w:val="001C5607"/>
    <w:rsid w:val="001F14ED"/>
    <w:rsid w:val="001F3C7C"/>
    <w:rsid w:val="00234A37"/>
    <w:rsid w:val="002533B5"/>
    <w:rsid w:val="00263F1E"/>
    <w:rsid w:val="00272B2A"/>
    <w:rsid w:val="00290FDC"/>
    <w:rsid w:val="002B12D3"/>
    <w:rsid w:val="002E4C64"/>
    <w:rsid w:val="0036609D"/>
    <w:rsid w:val="00367F6D"/>
    <w:rsid w:val="0038074F"/>
    <w:rsid w:val="0038659C"/>
    <w:rsid w:val="0038774D"/>
    <w:rsid w:val="00422A2C"/>
    <w:rsid w:val="00426258"/>
    <w:rsid w:val="00441A0C"/>
    <w:rsid w:val="00487143"/>
    <w:rsid w:val="004C48F0"/>
    <w:rsid w:val="004E045C"/>
    <w:rsid w:val="004E0EBC"/>
    <w:rsid w:val="004F0F74"/>
    <w:rsid w:val="005118FF"/>
    <w:rsid w:val="005264B2"/>
    <w:rsid w:val="0053034B"/>
    <w:rsid w:val="00533362"/>
    <w:rsid w:val="005462AF"/>
    <w:rsid w:val="0058176F"/>
    <w:rsid w:val="00582618"/>
    <w:rsid w:val="00597EA3"/>
    <w:rsid w:val="005A18FA"/>
    <w:rsid w:val="005B1F3B"/>
    <w:rsid w:val="005E2F7E"/>
    <w:rsid w:val="005E394C"/>
    <w:rsid w:val="005F323B"/>
    <w:rsid w:val="005F3D8C"/>
    <w:rsid w:val="006034ED"/>
    <w:rsid w:val="006123D3"/>
    <w:rsid w:val="006202F2"/>
    <w:rsid w:val="00633AB9"/>
    <w:rsid w:val="00647346"/>
    <w:rsid w:val="00662D74"/>
    <w:rsid w:val="00672C14"/>
    <w:rsid w:val="00675FEE"/>
    <w:rsid w:val="00687E5A"/>
    <w:rsid w:val="00696FA2"/>
    <w:rsid w:val="00760B1B"/>
    <w:rsid w:val="0078215C"/>
    <w:rsid w:val="00784433"/>
    <w:rsid w:val="007A2B34"/>
    <w:rsid w:val="007B239D"/>
    <w:rsid w:val="007F0984"/>
    <w:rsid w:val="0084296A"/>
    <w:rsid w:val="00845C53"/>
    <w:rsid w:val="008556D8"/>
    <w:rsid w:val="00887695"/>
    <w:rsid w:val="008A2AEF"/>
    <w:rsid w:val="008A429F"/>
    <w:rsid w:val="008B749C"/>
    <w:rsid w:val="008E2798"/>
    <w:rsid w:val="00933E3F"/>
    <w:rsid w:val="00935561"/>
    <w:rsid w:val="00952064"/>
    <w:rsid w:val="00953521"/>
    <w:rsid w:val="00964FBA"/>
    <w:rsid w:val="00991604"/>
    <w:rsid w:val="009E3495"/>
    <w:rsid w:val="009E6071"/>
    <w:rsid w:val="009F2267"/>
    <w:rsid w:val="00A44650"/>
    <w:rsid w:val="00A8573A"/>
    <w:rsid w:val="00A93CF5"/>
    <w:rsid w:val="00AB30DE"/>
    <w:rsid w:val="00AD4937"/>
    <w:rsid w:val="00B06E8E"/>
    <w:rsid w:val="00B13475"/>
    <w:rsid w:val="00B63482"/>
    <w:rsid w:val="00B86816"/>
    <w:rsid w:val="00B93012"/>
    <w:rsid w:val="00BD0A1F"/>
    <w:rsid w:val="00BE0283"/>
    <w:rsid w:val="00BE0315"/>
    <w:rsid w:val="00BF6486"/>
    <w:rsid w:val="00C0496A"/>
    <w:rsid w:val="00C23A1B"/>
    <w:rsid w:val="00C50E97"/>
    <w:rsid w:val="00CC245A"/>
    <w:rsid w:val="00CF7633"/>
    <w:rsid w:val="00D01B9A"/>
    <w:rsid w:val="00D030A8"/>
    <w:rsid w:val="00D41C2C"/>
    <w:rsid w:val="00D45904"/>
    <w:rsid w:val="00D64E58"/>
    <w:rsid w:val="00DA6C9C"/>
    <w:rsid w:val="00DB58D1"/>
    <w:rsid w:val="00E03403"/>
    <w:rsid w:val="00E5098D"/>
    <w:rsid w:val="00E519A2"/>
    <w:rsid w:val="00E748F5"/>
    <w:rsid w:val="00ED7DD7"/>
    <w:rsid w:val="00F5001F"/>
    <w:rsid w:val="00F839BE"/>
    <w:rsid w:val="00F96526"/>
    <w:rsid w:val="00FB2F55"/>
    <w:rsid w:val="00FB391E"/>
    <w:rsid w:val="00FD098A"/>
    <w:rsid w:val="00FD0AE4"/>
    <w:rsid w:val="00FD52B4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4B71-E849-4FEB-89FB-1981B447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1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0ECF"/>
    <w:rPr>
      <w:b/>
      <w:bCs/>
    </w:rPr>
  </w:style>
  <w:style w:type="paragraph" w:styleId="a4">
    <w:name w:val="Normal (Web)"/>
    <w:basedOn w:val="a"/>
    <w:uiPriority w:val="99"/>
    <w:unhideWhenUsed/>
    <w:rsid w:val="001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justify">
    <w:name w:val="alignjustify"/>
    <w:basedOn w:val="a"/>
    <w:rsid w:val="001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0E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ОМР</Company>
  <LinksUpToDate>false</LinksUpToDate>
  <CharactersWithSpaces>58068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КИЗО-5</dc:creator>
  <cp:keywords/>
  <dc:description/>
  <cp:lastModifiedBy>КИЗО-5</cp:lastModifiedBy>
  <cp:revision>16</cp:revision>
  <cp:lastPrinted>2024-07-26T07:48:00Z</cp:lastPrinted>
  <dcterms:created xsi:type="dcterms:W3CDTF">2024-07-10T11:10:00Z</dcterms:created>
  <dcterms:modified xsi:type="dcterms:W3CDTF">2024-08-23T04:36:00Z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1536722017</vt:i4>
  </property>
</Properties>
</file>