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000" w:firstRow="0" w:lastRow="0" w:firstColumn="0" w:lastColumn="0" w:noHBand="0" w:noVBand="0"/>
      </w:tblPr>
      <w:tblGrid>
        <w:gridCol w:w="2943"/>
        <w:gridCol w:w="4277"/>
        <w:gridCol w:w="2811"/>
      </w:tblGrid>
      <w:tr w:rsidR="004C2FBE">
        <w:trPr>
          <w:trHeight w:val="801"/>
        </w:trPr>
        <w:tc>
          <w:tcPr>
            <w:tcW w:w="10031" w:type="dxa"/>
            <w:gridSpan w:val="3"/>
            <w:vAlign w:val="center"/>
          </w:tcPr>
          <w:p w:rsidR="004C2FBE" w:rsidRDefault="00ED6617">
            <w:pPr>
              <w:jc w:val="center"/>
              <w:rPr>
                <w:b/>
                <w:sz w:val="30"/>
                <w:szCs w:val="30"/>
                <w:lang w:eastAsia="ru-RU"/>
              </w:rPr>
            </w:pPr>
            <w:r>
              <w:rPr>
                <w:b/>
                <w:sz w:val="30"/>
                <w:szCs w:val="30"/>
                <w:lang w:eastAsia="ru-RU"/>
              </w:rPr>
              <w:t xml:space="preserve">                                                                                                                                                                                                                                                                                                                                                                                                                                                                                                                                                                                                                                                                                                                                             </w:t>
            </w:r>
            <w:r w:rsidR="0091600C">
              <w:rPr>
                <w:b/>
                <w:noProof/>
                <w:sz w:val="30"/>
                <w:szCs w:val="30"/>
                <w:lang w:eastAsia="ru-RU"/>
              </w:rPr>
              <w:drawing>
                <wp:inline distT="0" distB="0" distL="0" distR="0">
                  <wp:extent cx="401320" cy="64897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8" t="-5" r="-8" b="-5"/>
                          <a:stretch>
                            <a:fillRect/>
                          </a:stretch>
                        </pic:blipFill>
                        <pic:spPr bwMode="auto">
                          <a:xfrm>
                            <a:off x="0" y="0"/>
                            <a:ext cx="401320" cy="648970"/>
                          </a:xfrm>
                          <a:prstGeom prst="rect">
                            <a:avLst/>
                          </a:prstGeom>
                        </pic:spPr>
                      </pic:pic>
                    </a:graphicData>
                  </a:graphic>
                </wp:inline>
              </w:drawing>
            </w:r>
          </w:p>
          <w:p w:rsidR="004C2FBE" w:rsidRDefault="0091600C">
            <w:pPr>
              <w:jc w:val="center"/>
              <w:rPr>
                <w:b/>
                <w:sz w:val="30"/>
                <w:szCs w:val="30"/>
              </w:rPr>
            </w:pPr>
            <w:r>
              <w:rPr>
                <w:b/>
                <w:sz w:val="32"/>
                <w:szCs w:val="30"/>
                <w:lang w:eastAsia="ru-RU"/>
              </w:rPr>
              <w:t xml:space="preserve">П О С Т А Н О В Л Е </w:t>
            </w:r>
            <w:r>
              <w:rPr>
                <w:b/>
                <w:sz w:val="32"/>
                <w:szCs w:val="30"/>
              </w:rPr>
              <w:t>Н И Е</w:t>
            </w:r>
          </w:p>
        </w:tc>
      </w:tr>
      <w:tr w:rsidR="004C2FBE">
        <w:trPr>
          <w:trHeight w:val="1012"/>
        </w:trPr>
        <w:tc>
          <w:tcPr>
            <w:tcW w:w="10031" w:type="dxa"/>
            <w:gridSpan w:val="3"/>
            <w:vAlign w:val="center"/>
          </w:tcPr>
          <w:p w:rsidR="004C2FBE" w:rsidRDefault="0091600C">
            <w:pPr>
              <w:pStyle w:val="41"/>
              <w:jc w:val="center"/>
              <w:rPr>
                <w:szCs w:val="26"/>
              </w:rPr>
            </w:pPr>
            <w:r>
              <w:rPr>
                <w:szCs w:val="26"/>
              </w:rPr>
              <w:t>АДМИНИСТРАЦИИ ОРДИНСКОГО МУНИЦИПАЛЬНОГО ОКРУГА</w:t>
            </w:r>
          </w:p>
          <w:p w:rsidR="004C2FBE" w:rsidRDefault="0091600C">
            <w:pPr>
              <w:jc w:val="center"/>
              <w:rPr>
                <w:b/>
                <w:sz w:val="28"/>
                <w:szCs w:val="22"/>
              </w:rPr>
            </w:pPr>
            <w:r>
              <w:rPr>
                <w:b/>
                <w:sz w:val="28"/>
                <w:szCs w:val="26"/>
              </w:rPr>
              <w:t>ПЕРМСКОГО КРАЯ</w:t>
            </w:r>
          </w:p>
        </w:tc>
      </w:tr>
      <w:tr w:rsidR="004C2FBE">
        <w:trPr>
          <w:trHeight w:val="559"/>
        </w:trPr>
        <w:tc>
          <w:tcPr>
            <w:tcW w:w="2943" w:type="dxa"/>
            <w:vAlign w:val="bottom"/>
          </w:tcPr>
          <w:p w:rsidR="004C2FBE" w:rsidRDefault="00CF37CA">
            <w:pPr>
              <w:pStyle w:val="41"/>
              <w:rPr>
                <w:b w:val="0"/>
                <w:sz w:val="26"/>
                <w:szCs w:val="26"/>
              </w:rPr>
            </w:pPr>
            <w:r>
              <w:rPr>
                <w:b w:val="0"/>
                <w:sz w:val="26"/>
                <w:szCs w:val="26"/>
              </w:rPr>
              <w:t>11.05.2022</w:t>
            </w:r>
          </w:p>
        </w:tc>
        <w:tc>
          <w:tcPr>
            <w:tcW w:w="4277" w:type="dxa"/>
            <w:vAlign w:val="bottom"/>
          </w:tcPr>
          <w:p w:rsidR="004C2FBE" w:rsidRDefault="004C2FBE">
            <w:pPr>
              <w:pStyle w:val="41"/>
              <w:snapToGrid w:val="0"/>
              <w:jc w:val="center"/>
              <w:rPr>
                <w:b w:val="0"/>
                <w:sz w:val="26"/>
                <w:szCs w:val="26"/>
              </w:rPr>
            </w:pPr>
          </w:p>
        </w:tc>
        <w:tc>
          <w:tcPr>
            <w:tcW w:w="2811" w:type="dxa"/>
            <w:vAlign w:val="bottom"/>
          </w:tcPr>
          <w:p w:rsidR="004C2FBE" w:rsidRDefault="0091600C" w:rsidP="00CF37CA">
            <w:pPr>
              <w:pStyle w:val="41"/>
              <w:jc w:val="right"/>
              <w:rPr>
                <w:sz w:val="22"/>
                <w:szCs w:val="22"/>
              </w:rPr>
            </w:pPr>
            <w:r>
              <w:rPr>
                <w:b w:val="0"/>
                <w:sz w:val="26"/>
                <w:szCs w:val="26"/>
              </w:rPr>
              <w:t>№</w:t>
            </w:r>
            <w:r w:rsidR="00CF37CA">
              <w:rPr>
                <w:b w:val="0"/>
                <w:sz w:val="26"/>
                <w:szCs w:val="26"/>
              </w:rPr>
              <w:t xml:space="preserve"> 458</w:t>
            </w:r>
            <w:r>
              <w:rPr>
                <w:b w:val="0"/>
                <w:sz w:val="26"/>
                <w:szCs w:val="26"/>
              </w:rPr>
              <w:t xml:space="preserve"> </w:t>
            </w:r>
          </w:p>
        </w:tc>
      </w:tr>
    </w:tbl>
    <w:p w:rsidR="004C2FBE" w:rsidRDefault="0091600C">
      <w:pPr>
        <w:spacing w:before="480" w:line="240" w:lineRule="exact"/>
        <w:ind w:right="5525"/>
        <w:rPr>
          <w:b/>
          <w:bCs/>
          <w:sz w:val="28"/>
          <w:szCs w:val="28"/>
        </w:rPr>
      </w:pPr>
      <w:r>
        <w:rPr>
          <w:b/>
          <w:bCs/>
          <w:sz w:val="28"/>
          <w:szCs w:val="28"/>
        </w:rPr>
        <w:t xml:space="preserve">Об утверждении </w:t>
      </w:r>
    </w:p>
    <w:p w:rsidR="004C2FBE" w:rsidRDefault="0091600C">
      <w:pPr>
        <w:spacing w:line="240" w:lineRule="exact"/>
        <w:ind w:right="5242"/>
      </w:pPr>
      <w:r>
        <w:rPr>
          <w:b/>
          <w:bCs/>
          <w:sz w:val="28"/>
          <w:szCs w:val="28"/>
        </w:rPr>
        <w:t xml:space="preserve">Порядка предоставления субсидий </w:t>
      </w:r>
    </w:p>
    <w:p w:rsidR="004C2FBE" w:rsidRDefault="0091600C" w:rsidP="006D5EB5">
      <w:pPr>
        <w:spacing w:line="240" w:lineRule="exact"/>
        <w:ind w:right="5525"/>
        <w:rPr>
          <w:b/>
          <w:sz w:val="28"/>
          <w:szCs w:val="28"/>
        </w:rPr>
      </w:pPr>
      <w:r>
        <w:rPr>
          <w:b/>
          <w:sz w:val="28"/>
          <w:szCs w:val="28"/>
        </w:rPr>
        <w:t xml:space="preserve">на возмещение части затрат </w:t>
      </w:r>
      <w:r w:rsidR="00BF542A">
        <w:rPr>
          <w:b/>
          <w:sz w:val="28"/>
          <w:szCs w:val="28"/>
        </w:rPr>
        <w:t xml:space="preserve">по </w:t>
      </w:r>
      <w:r w:rsidR="00610DF6">
        <w:rPr>
          <w:b/>
          <w:sz w:val="28"/>
          <w:szCs w:val="28"/>
        </w:rPr>
        <w:t>приобрете</w:t>
      </w:r>
      <w:r w:rsidR="00A82994">
        <w:rPr>
          <w:b/>
          <w:sz w:val="28"/>
          <w:szCs w:val="28"/>
        </w:rPr>
        <w:t>ни</w:t>
      </w:r>
      <w:r w:rsidR="00BF542A">
        <w:rPr>
          <w:b/>
          <w:sz w:val="28"/>
          <w:szCs w:val="28"/>
        </w:rPr>
        <w:t>ю</w:t>
      </w:r>
      <w:r w:rsidR="00610DF6">
        <w:rPr>
          <w:b/>
          <w:sz w:val="28"/>
          <w:szCs w:val="28"/>
        </w:rPr>
        <w:t xml:space="preserve"> оборудования для сельского хозяйства</w:t>
      </w:r>
    </w:p>
    <w:p w:rsidR="006D5EB5" w:rsidRDefault="006D5EB5" w:rsidP="006D5EB5">
      <w:pPr>
        <w:spacing w:line="240" w:lineRule="exact"/>
        <w:ind w:right="5525"/>
        <w:rPr>
          <w:b/>
          <w:sz w:val="28"/>
          <w:szCs w:val="28"/>
        </w:rPr>
      </w:pPr>
    </w:p>
    <w:p w:rsidR="004C2FBE" w:rsidRDefault="0091600C">
      <w:pPr>
        <w:ind w:firstLine="567"/>
        <w:jc w:val="both"/>
        <w:rPr>
          <w:sz w:val="28"/>
          <w:szCs w:val="28"/>
        </w:rPr>
      </w:pPr>
      <w:r>
        <w:rPr>
          <w:sz w:val="28"/>
          <w:szCs w:val="28"/>
        </w:rPr>
        <w:t xml:space="preserve">В соответствии со </w:t>
      </w:r>
      <w:hyperlink r:id="rId9">
        <w:r>
          <w:rPr>
            <w:color w:val="000000"/>
            <w:sz w:val="28"/>
            <w:szCs w:val="28"/>
          </w:rPr>
          <w:t>статьей 78</w:t>
        </w:r>
      </w:hyperlink>
      <w:r>
        <w:rPr>
          <w:sz w:val="28"/>
          <w:szCs w:val="28"/>
        </w:rPr>
        <w:t xml:space="preserve">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w:t>
      </w:r>
      <w:bookmarkStart w:id="0" w:name="_GoBack"/>
      <w:bookmarkEnd w:id="0"/>
      <w:r>
        <w:rPr>
          <w:sz w:val="28"/>
          <w:szCs w:val="28"/>
        </w:rPr>
        <w:t xml:space="preserve">а Российской Федерации», в целях реализации постановления администрации  Ординского муниципального </w:t>
      </w:r>
      <w:r w:rsidR="007609DB">
        <w:rPr>
          <w:sz w:val="28"/>
          <w:szCs w:val="28"/>
        </w:rPr>
        <w:t>округа</w:t>
      </w:r>
      <w:r>
        <w:rPr>
          <w:sz w:val="28"/>
          <w:szCs w:val="28"/>
        </w:rPr>
        <w:t xml:space="preserve"> от </w:t>
      </w:r>
      <w:r w:rsidR="007609DB">
        <w:rPr>
          <w:sz w:val="28"/>
          <w:szCs w:val="28"/>
        </w:rPr>
        <w:t>11.10.2021</w:t>
      </w:r>
      <w:r>
        <w:rPr>
          <w:sz w:val="28"/>
          <w:szCs w:val="28"/>
        </w:rPr>
        <w:t xml:space="preserve"> № </w:t>
      </w:r>
      <w:r w:rsidR="007609DB">
        <w:rPr>
          <w:sz w:val="28"/>
          <w:szCs w:val="28"/>
        </w:rPr>
        <w:t>1235</w:t>
      </w:r>
      <w:r>
        <w:rPr>
          <w:sz w:val="28"/>
          <w:szCs w:val="28"/>
        </w:rPr>
        <w:t xml:space="preserve"> «Об утверждении муниципальной программы Ординского муниципального округа «</w:t>
      </w:r>
      <w:r w:rsidR="007609DB">
        <w:rPr>
          <w:sz w:val="28"/>
          <w:szCs w:val="28"/>
        </w:rPr>
        <w:t>Экономическое развити</w:t>
      </w:r>
      <w:r w:rsidR="00D229AC">
        <w:rPr>
          <w:sz w:val="28"/>
          <w:szCs w:val="28"/>
        </w:rPr>
        <w:t>е</w:t>
      </w:r>
      <w:r w:rsidR="007609DB">
        <w:rPr>
          <w:sz w:val="28"/>
          <w:szCs w:val="28"/>
        </w:rPr>
        <w:t xml:space="preserve"> Ординского муниципального округа</w:t>
      </w:r>
      <w:r>
        <w:rPr>
          <w:sz w:val="28"/>
          <w:szCs w:val="28"/>
        </w:rPr>
        <w:t xml:space="preserve">», администрация Ординского муниципального округа </w:t>
      </w:r>
    </w:p>
    <w:p w:rsidR="004C2FBE" w:rsidRDefault="0091600C">
      <w:pPr>
        <w:widowControl w:val="0"/>
        <w:autoSpaceDE w:val="0"/>
        <w:jc w:val="both"/>
      </w:pPr>
      <w:r>
        <w:rPr>
          <w:sz w:val="28"/>
          <w:szCs w:val="28"/>
        </w:rPr>
        <w:t>ПОСТАНОВЛЯЕТ:</w:t>
      </w:r>
    </w:p>
    <w:p w:rsidR="004C2FBE" w:rsidRPr="00610DF6" w:rsidRDefault="0091600C" w:rsidP="00610DF6">
      <w:pPr>
        <w:numPr>
          <w:ilvl w:val="0"/>
          <w:numId w:val="2"/>
        </w:numPr>
        <w:autoSpaceDE w:val="0"/>
        <w:ind w:left="0" w:firstLine="567"/>
        <w:jc w:val="both"/>
        <w:rPr>
          <w:sz w:val="28"/>
          <w:szCs w:val="28"/>
        </w:rPr>
      </w:pPr>
      <w:r w:rsidRPr="00610DF6">
        <w:rPr>
          <w:sz w:val="28"/>
          <w:szCs w:val="28"/>
        </w:rPr>
        <w:t>Утвердить прилагаемый Порядок предоставления субси</w:t>
      </w:r>
      <w:r w:rsidR="00BF542A">
        <w:rPr>
          <w:sz w:val="28"/>
          <w:szCs w:val="28"/>
        </w:rPr>
        <w:t>дий на возмещение части затрат по</w:t>
      </w:r>
      <w:r w:rsidRPr="00610DF6">
        <w:rPr>
          <w:sz w:val="28"/>
          <w:szCs w:val="28"/>
        </w:rPr>
        <w:t xml:space="preserve"> </w:t>
      </w:r>
      <w:r w:rsidR="00610DF6">
        <w:rPr>
          <w:sz w:val="28"/>
          <w:szCs w:val="28"/>
        </w:rPr>
        <w:t>приобретени</w:t>
      </w:r>
      <w:r w:rsidR="00BF542A">
        <w:rPr>
          <w:sz w:val="28"/>
          <w:szCs w:val="28"/>
        </w:rPr>
        <w:t>ю</w:t>
      </w:r>
      <w:r w:rsidR="00610DF6">
        <w:rPr>
          <w:sz w:val="28"/>
          <w:szCs w:val="28"/>
        </w:rPr>
        <w:t xml:space="preserve"> оборудования для сельского хозяйства.</w:t>
      </w:r>
    </w:p>
    <w:p w:rsidR="004C2FBE" w:rsidRDefault="00D229AC">
      <w:pPr>
        <w:autoSpaceDE w:val="0"/>
        <w:ind w:firstLine="540"/>
        <w:jc w:val="both"/>
        <w:rPr>
          <w:sz w:val="28"/>
          <w:szCs w:val="28"/>
        </w:rPr>
      </w:pPr>
      <w:r>
        <w:rPr>
          <w:sz w:val="28"/>
          <w:szCs w:val="28"/>
        </w:rPr>
        <w:t>2</w:t>
      </w:r>
      <w:r w:rsidR="0091600C">
        <w:rPr>
          <w:sz w:val="28"/>
          <w:szCs w:val="28"/>
        </w:rPr>
        <w:t>. 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w:t>
      </w:r>
    </w:p>
    <w:p w:rsidR="004C2FBE" w:rsidRDefault="00D229AC">
      <w:pPr>
        <w:widowControl w:val="0"/>
        <w:autoSpaceDE w:val="0"/>
        <w:ind w:firstLine="540"/>
        <w:jc w:val="both"/>
        <w:rPr>
          <w:sz w:val="28"/>
          <w:szCs w:val="28"/>
        </w:rPr>
      </w:pPr>
      <w:r>
        <w:rPr>
          <w:sz w:val="28"/>
          <w:szCs w:val="28"/>
        </w:rPr>
        <w:t>3</w:t>
      </w:r>
      <w:r w:rsidR="0091600C">
        <w:rPr>
          <w:sz w:val="28"/>
          <w:szCs w:val="28"/>
        </w:rPr>
        <w:t xml:space="preserve">.  Контроль за исполнением постановления возложить на начальника управления экономического развития </w:t>
      </w:r>
      <w:proofErr w:type="gramStart"/>
      <w:r w:rsidR="0091600C">
        <w:rPr>
          <w:sz w:val="28"/>
          <w:szCs w:val="28"/>
        </w:rPr>
        <w:t>и  сельского</w:t>
      </w:r>
      <w:proofErr w:type="gramEnd"/>
      <w:r w:rsidR="0091600C">
        <w:rPr>
          <w:sz w:val="28"/>
          <w:szCs w:val="28"/>
        </w:rPr>
        <w:t xml:space="preserve"> хозяйства администрации Ординского муниципального округа Старкову Е.Г.</w:t>
      </w:r>
    </w:p>
    <w:p w:rsidR="004C2FBE" w:rsidRDefault="004C2FBE">
      <w:pPr>
        <w:widowControl w:val="0"/>
        <w:autoSpaceDE w:val="0"/>
        <w:jc w:val="both"/>
        <w:rPr>
          <w:sz w:val="28"/>
          <w:szCs w:val="28"/>
        </w:rPr>
      </w:pPr>
    </w:p>
    <w:p w:rsidR="004C2FBE" w:rsidRDefault="004C2FBE">
      <w:pPr>
        <w:widowControl w:val="0"/>
        <w:autoSpaceDE w:val="0"/>
        <w:jc w:val="both"/>
        <w:rPr>
          <w:sz w:val="28"/>
          <w:szCs w:val="28"/>
        </w:rPr>
      </w:pPr>
    </w:p>
    <w:p w:rsidR="004C2FBE" w:rsidRDefault="0091600C">
      <w:pPr>
        <w:widowControl w:val="0"/>
        <w:autoSpaceDE w:val="0"/>
        <w:jc w:val="both"/>
        <w:rPr>
          <w:sz w:val="28"/>
          <w:szCs w:val="28"/>
        </w:rPr>
        <w:sectPr w:rsidR="004C2FBE" w:rsidSect="002C0969">
          <w:headerReference w:type="default" r:id="rId10"/>
          <w:pgSz w:w="11906" w:h="16838"/>
          <w:pgMar w:top="426" w:right="567" w:bottom="964" w:left="1418" w:header="284" w:footer="0" w:gutter="0"/>
          <w:pgNumType w:start="1"/>
          <w:cols w:space="720"/>
          <w:formProt w:val="0"/>
          <w:titlePg/>
          <w:docGrid w:linePitch="326"/>
        </w:sectPr>
      </w:pPr>
      <w:r>
        <w:rPr>
          <w:sz w:val="28"/>
          <w:szCs w:val="28"/>
        </w:rPr>
        <w:t>Глава муниципального округа                                                                  А.С. Мелёхин</w:t>
      </w:r>
    </w:p>
    <w:p w:rsidR="004C2FBE" w:rsidRDefault="0091600C">
      <w:pPr>
        <w:pStyle w:val="110"/>
        <w:keepNext/>
        <w:keepLines/>
        <w:spacing w:before="0" w:line="240" w:lineRule="exact"/>
        <w:ind w:left="5250"/>
        <w:rPr>
          <w:b w:val="0"/>
          <w:sz w:val="28"/>
          <w:szCs w:val="28"/>
        </w:rPr>
      </w:pPr>
      <w:r>
        <w:rPr>
          <w:b w:val="0"/>
          <w:sz w:val="28"/>
          <w:szCs w:val="28"/>
        </w:rPr>
        <w:lastRenderedPageBreak/>
        <w:t>УТВЕРЖДЕН</w:t>
      </w:r>
    </w:p>
    <w:p w:rsidR="004C2FBE" w:rsidRDefault="0091600C">
      <w:pPr>
        <w:pStyle w:val="110"/>
        <w:keepNext/>
        <w:keepLines/>
        <w:spacing w:before="0" w:line="240" w:lineRule="exact"/>
        <w:ind w:left="5250"/>
      </w:pPr>
      <w:r>
        <w:rPr>
          <w:b w:val="0"/>
          <w:sz w:val="28"/>
          <w:szCs w:val="28"/>
        </w:rPr>
        <w:t xml:space="preserve">постановлением администрации Ординского муниципального округа </w:t>
      </w:r>
    </w:p>
    <w:p w:rsidR="004C2FBE" w:rsidRDefault="0091600C">
      <w:pPr>
        <w:pStyle w:val="110"/>
        <w:keepNext/>
        <w:keepLines/>
        <w:spacing w:before="0" w:line="240" w:lineRule="exact"/>
        <w:ind w:left="5250"/>
        <w:rPr>
          <w:b w:val="0"/>
          <w:sz w:val="28"/>
          <w:szCs w:val="28"/>
        </w:rPr>
      </w:pPr>
      <w:r>
        <w:rPr>
          <w:b w:val="0"/>
          <w:sz w:val="28"/>
          <w:szCs w:val="28"/>
        </w:rPr>
        <w:t xml:space="preserve">от </w:t>
      </w:r>
      <w:r w:rsidR="00CF37CA">
        <w:rPr>
          <w:b w:val="0"/>
          <w:sz w:val="28"/>
          <w:szCs w:val="28"/>
        </w:rPr>
        <w:t>11.05.2022</w:t>
      </w:r>
      <w:r>
        <w:rPr>
          <w:b w:val="0"/>
          <w:sz w:val="28"/>
          <w:szCs w:val="28"/>
        </w:rPr>
        <w:t xml:space="preserve"> № </w:t>
      </w:r>
      <w:r w:rsidR="00CF37CA">
        <w:rPr>
          <w:b w:val="0"/>
          <w:sz w:val="28"/>
          <w:szCs w:val="28"/>
        </w:rPr>
        <w:t>458</w:t>
      </w:r>
    </w:p>
    <w:p w:rsidR="004C2FBE" w:rsidRDefault="004C2FBE">
      <w:pPr>
        <w:pStyle w:val="ConsPlusTitle"/>
        <w:jc w:val="center"/>
        <w:rPr>
          <w:b w:val="0"/>
          <w:sz w:val="28"/>
          <w:szCs w:val="28"/>
        </w:rPr>
      </w:pPr>
    </w:p>
    <w:p w:rsidR="004C2FBE" w:rsidRDefault="0091600C">
      <w:pPr>
        <w:spacing w:after="1"/>
        <w:jc w:val="center"/>
        <w:rPr>
          <w:b/>
          <w:sz w:val="28"/>
          <w:szCs w:val="28"/>
        </w:rPr>
      </w:pPr>
      <w:r>
        <w:rPr>
          <w:b/>
          <w:sz w:val="28"/>
          <w:szCs w:val="28"/>
        </w:rPr>
        <w:t xml:space="preserve">Порядок </w:t>
      </w:r>
    </w:p>
    <w:p w:rsidR="004C2FBE" w:rsidRDefault="0091600C" w:rsidP="00356D53">
      <w:pPr>
        <w:spacing w:after="1"/>
        <w:jc w:val="center"/>
        <w:rPr>
          <w:b/>
        </w:rPr>
      </w:pPr>
      <w:r>
        <w:rPr>
          <w:b/>
          <w:sz w:val="28"/>
          <w:szCs w:val="28"/>
        </w:rPr>
        <w:t xml:space="preserve">предоставления субсидий на возмещение части затрат </w:t>
      </w:r>
      <w:r w:rsidR="00BF542A">
        <w:rPr>
          <w:b/>
          <w:sz w:val="28"/>
          <w:szCs w:val="28"/>
        </w:rPr>
        <w:t>по</w:t>
      </w:r>
      <w:r w:rsidR="00610DF6">
        <w:rPr>
          <w:b/>
          <w:sz w:val="28"/>
          <w:szCs w:val="28"/>
        </w:rPr>
        <w:t xml:space="preserve"> приобретени</w:t>
      </w:r>
      <w:r w:rsidR="00BF542A">
        <w:rPr>
          <w:b/>
          <w:sz w:val="28"/>
          <w:szCs w:val="28"/>
        </w:rPr>
        <w:t>ю</w:t>
      </w:r>
      <w:r w:rsidR="00610DF6">
        <w:rPr>
          <w:b/>
          <w:sz w:val="28"/>
          <w:szCs w:val="28"/>
        </w:rPr>
        <w:t xml:space="preserve"> оборудования для сельского хозяйства</w:t>
      </w:r>
    </w:p>
    <w:p w:rsidR="004C2FBE" w:rsidRDefault="004C2FBE">
      <w:pPr>
        <w:pStyle w:val="ConsPlusNormal"/>
        <w:jc w:val="both"/>
        <w:rPr>
          <w:b/>
        </w:rPr>
      </w:pPr>
    </w:p>
    <w:p w:rsidR="004C2FBE" w:rsidRDefault="0091600C">
      <w:pPr>
        <w:pStyle w:val="ConsPlusTitle"/>
        <w:jc w:val="center"/>
        <w:outlineLvl w:val="1"/>
        <w:rPr>
          <w:sz w:val="28"/>
          <w:szCs w:val="28"/>
        </w:rPr>
      </w:pPr>
      <w:r>
        <w:rPr>
          <w:sz w:val="28"/>
          <w:szCs w:val="28"/>
        </w:rPr>
        <w:t>I. Общие положения</w:t>
      </w:r>
    </w:p>
    <w:p w:rsidR="004C2FBE" w:rsidRDefault="004C2FBE">
      <w:pPr>
        <w:pStyle w:val="ConsPlusNormal"/>
        <w:jc w:val="both"/>
        <w:rPr>
          <w:sz w:val="28"/>
          <w:szCs w:val="28"/>
        </w:rPr>
      </w:pPr>
    </w:p>
    <w:p w:rsidR="004C2FBE" w:rsidRDefault="0091600C">
      <w:pPr>
        <w:pStyle w:val="ConsPlusNormal"/>
        <w:spacing w:line="360" w:lineRule="exact"/>
        <w:ind w:firstLine="540"/>
        <w:jc w:val="both"/>
      </w:pPr>
      <w:r>
        <w:rPr>
          <w:rFonts w:ascii="Times New Roman" w:hAnsi="Times New Roman" w:cs="Times New Roman"/>
          <w:sz w:val="28"/>
          <w:szCs w:val="28"/>
        </w:rPr>
        <w:t xml:space="preserve">1.1. Настоящий Порядок определяет цели, условия и правила предоставления субсидий из бюджета Ординского муниципального округа на возмещение части затрат </w:t>
      </w:r>
      <w:r w:rsidR="00015D03">
        <w:rPr>
          <w:rFonts w:ascii="Times New Roman" w:hAnsi="Times New Roman" w:cs="Times New Roman"/>
          <w:sz w:val="28"/>
          <w:szCs w:val="28"/>
        </w:rPr>
        <w:t>по</w:t>
      </w:r>
      <w:r>
        <w:rPr>
          <w:rFonts w:ascii="Times New Roman" w:hAnsi="Times New Roman" w:cs="Times New Roman"/>
          <w:sz w:val="28"/>
          <w:szCs w:val="28"/>
        </w:rPr>
        <w:t xml:space="preserve"> приобретени</w:t>
      </w:r>
      <w:r w:rsidR="00015D03">
        <w:rPr>
          <w:rFonts w:ascii="Times New Roman" w:hAnsi="Times New Roman" w:cs="Times New Roman"/>
          <w:sz w:val="28"/>
          <w:szCs w:val="28"/>
        </w:rPr>
        <w:t>ю</w:t>
      </w:r>
      <w:r>
        <w:rPr>
          <w:rFonts w:ascii="Times New Roman" w:hAnsi="Times New Roman" w:cs="Times New Roman"/>
          <w:sz w:val="28"/>
          <w:szCs w:val="28"/>
        </w:rPr>
        <w:t xml:space="preserve"> </w:t>
      </w:r>
      <w:r w:rsidR="00610DF6">
        <w:rPr>
          <w:rFonts w:ascii="Times New Roman" w:hAnsi="Times New Roman" w:cs="Times New Roman"/>
          <w:sz w:val="28"/>
          <w:szCs w:val="28"/>
        </w:rPr>
        <w:t xml:space="preserve">оборудования для сельского хозяйства </w:t>
      </w:r>
      <w:r>
        <w:rPr>
          <w:rFonts w:ascii="Times New Roman" w:hAnsi="Times New Roman" w:cs="Times New Roman"/>
          <w:sz w:val="28"/>
          <w:szCs w:val="28"/>
        </w:rPr>
        <w:t>(далее - субсидия), порядок возврата субсидий в случае нарушения целей, порядка предоставления субсидий и условий, установленных при их предоставлении.</w:t>
      </w:r>
    </w:p>
    <w:p w:rsidR="004C2FBE" w:rsidRDefault="0091600C">
      <w:pPr>
        <w:pStyle w:val="ConsPlusNormal"/>
        <w:spacing w:line="360" w:lineRule="exact"/>
        <w:ind w:firstLine="540"/>
        <w:jc w:val="both"/>
      </w:pPr>
      <w:bookmarkStart w:id="1" w:name="P40"/>
      <w:bookmarkEnd w:id="1"/>
      <w:r>
        <w:rPr>
          <w:rFonts w:ascii="Times New Roman" w:hAnsi="Times New Roman" w:cs="Times New Roman"/>
          <w:sz w:val="28"/>
          <w:szCs w:val="28"/>
        </w:rPr>
        <w:t>1.2. Субсидии предоставляются сельскохозяйственным товаропроизводителям в целях повышения конкурентоспособности продукции сельскохозяйственных товаропроизводителей Ординского муниципального округа за счет технической и технологической модернизации производства и увеличения объемов произведенной и реализованной сельскохозяйственной продукции.</w:t>
      </w:r>
    </w:p>
    <w:p w:rsidR="004C2FBE" w:rsidRDefault="0091600C">
      <w:pPr>
        <w:pStyle w:val="ConsPlusNormal"/>
        <w:spacing w:line="360" w:lineRule="exact"/>
        <w:ind w:firstLine="539"/>
        <w:jc w:val="both"/>
      </w:pPr>
      <w:bookmarkStart w:id="2" w:name="P41"/>
      <w:bookmarkEnd w:id="2"/>
      <w:r>
        <w:rPr>
          <w:rFonts w:ascii="Times New Roman" w:hAnsi="Times New Roman" w:cs="Times New Roman"/>
          <w:sz w:val="28"/>
          <w:szCs w:val="28"/>
        </w:rPr>
        <w:t xml:space="preserve">Субсидии предоставляются на </w:t>
      </w:r>
      <w:r w:rsidR="00015D03">
        <w:rPr>
          <w:rFonts w:ascii="Times New Roman" w:hAnsi="Times New Roman" w:cs="Times New Roman"/>
          <w:sz w:val="28"/>
          <w:szCs w:val="28"/>
        </w:rPr>
        <w:t>возмещение части затрат по приобретению</w:t>
      </w:r>
      <w:r>
        <w:rPr>
          <w:rFonts w:ascii="Times New Roman" w:hAnsi="Times New Roman" w:cs="Times New Roman"/>
          <w:sz w:val="28"/>
          <w:szCs w:val="28"/>
        </w:rPr>
        <w:t xml:space="preserve"> </w:t>
      </w:r>
      <w:r w:rsidR="00610DF6">
        <w:rPr>
          <w:rFonts w:ascii="Times New Roman" w:hAnsi="Times New Roman" w:cs="Times New Roman"/>
          <w:sz w:val="28"/>
          <w:szCs w:val="28"/>
        </w:rPr>
        <w:t>оборудования для сельского хозяйства</w:t>
      </w:r>
      <w:r>
        <w:rPr>
          <w:rFonts w:ascii="Times New Roman" w:hAnsi="Times New Roman" w:cs="Times New Roman"/>
          <w:sz w:val="28"/>
          <w:szCs w:val="28"/>
        </w:rPr>
        <w:t xml:space="preserve"> (далее</w:t>
      </w:r>
      <w:r w:rsidR="006D5EB5">
        <w:rPr>
          <w:rFonts w:ascii="Times New Roman" w:hAnsi="Times New Roman" w:cs="Times New Roman"/>
          <w:sz w:val="28"/>
          <w:szCs w:val="28"/>
        </w:rPr>
        <w:t xml:space="preserve"> </w:t>
      </w:r>
      <w:r>
        <w:rPr>
          <w:rFonts w:ascii="Times New Roman" w:hAnsi="Times New Roman" w:cs="Times New Roman"/>
          <w:sz w:val="28"/>
          <w:szCs w:val="28"/>
        </w:rPr>
        <w:t>-</w:t>
      </w:r>
      <w:r w:rsidR="006D5EB5">
        <w:rPr>
          <w:rFonts w:ascii="Times New Roman" w:hAnsi="Times New Roman" w:cs="Times New Roman"/>
          <w:sz w:val="28"/>
          <w:szCs w:val="28"/>
        </w:rPr>
        <w:t xml:space="preserve"> </w:t>
      </w:r>
      <w:r w:rsidR="00610DF6">
        <w:rPr>
          <w:rFonts w:ascii="Times New Roman" w:hAnsi="Times New Roman" w:cs="Times New Roman"/>
          <w:sz w:val="28"/>
          <w:szCs w:val="28"/>
        </w:rPr>
        <w:t>оборудование</w:t>
      </w:r>
      <w:r>
        <w:rPr>
          <w:rFonts w:ascii="Times New Roman" w:hAnsi="Times New Roman" w:cs="Times New Roman"/>
          <w:sz w:val="28"/>
          <w:szCs w:val="28"/>
        </w:rPr>
        <w:t>) в соответствии с перечнем, утверждаемым приказом начальника управления экономического развития и  сельского хозяйства администрации Ординского муниципального округа</w:t>
      </w:r>
      <w:r w:rsidR="003D1AA1">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на основании Общероссийского классификатора продукции по видам экономической деятельности </w:t>
      </w:r>
      <w:hyperlink r:id="rId11">
        <w:r>
          <w:rPr>
            <w:rFonts w:ascii="Times New Roman" w:hAnsi="Times New Roman" w:cs="Times New Roman"/>
            <w:sz w:val="28"/>
            <w:szCs w:val="28"/>
          </w:rPr>
          <w:t>ОК 034-2014 (КПЕС 2008)</w:t>
        </w:r>
      </w:hyperlink>
      <w:r>
        <w:rPr>
          <w:rFonts w:ascii="Times New Roman" w:hAnsi="Times New Roman" w:cs="Times New Roman"/>
          <w:sz w:val="28"/>
          <w:szCs w:val="28"/>
        </w:rPr>
        <w:t>.</w:t>
      </w:r>
    </w:p>
    <w:p w:rsidR="004C2FBE" w:rsidRDefault="0091600C">
      <w:pPr>
        <w:autoSpaceDE w:val="0"/>
        <w:spacing w:line="360" w:lineRule="exact"/>
        <w:ind w:firstLine="539"/>
        <w:jc w:val="both"/>
      </w:pPr>
      <w:r>
        <w:rPr>
          <w:sz w:val="28"/>
          <w:szCs w:val="28"/>
        </w:rPr>
        <w:t>Субсидии предоставляются сельскохозяйственным товар</w:t>
      </w:r>
      <w:r w:rsidR="00610DF6">
        <w:rPr>
          <w:sz w:val="28"/>
          <w:szCs w:val="28"/>
        </w:rPr>
        <w:t xml:space="preserve">опроизводителям на </w:t>
      </w:r>
      <w:r w:rsidR="00015D03">
        <w:rPr>
          <w:sz w:val="28"/>
          <w:szCs w:val="28"/>
        </w:rPr>
        <w:t xml:space="preserve">возмещение части затрат по приобретению оборудования для сельского хозяйства </w:t>
      </w:r>
      <w:r>
        <w:rPr>
          <w:sz w:val="28"/>
          <w:szCs w:val="28"/>
        </w:rPr>
        <w:t>без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и без учета затрат на доставку, установку, монтаж, пусконаладочные работы</w:t>
      </w:r>
      <w:r w:rsidR="003D1AA1">
        <w:rPr>
          <w:sz w:val="28"/>
          <w:szCs w:val="28"/>
        </w:rPr>
        <w:t>.</w:t>
      </w:r>
    </w:p>
    <w:p w:rsidR="004C2FBE" w:rsidRDefault="0091600C">
      <w:pPr>
        <w:autoSpaceDE w:val="0"/>
        <w:spacing w:line="360" w:lineRule="exact"/>
        <w:ind w:firstLine="539"/>
        <w:jc w:val="both"/>
      </w:pPr>
      <w:r>
        <w:rPr>
          <w:sz w:val="28"/>
          <w:szCs w:val="28"/>
        </w:rPr>
        <w:t>1.3. Источником предоставления субсидий, предусмотренной настоящим Порядком, являются средства бюджета Ординского муниципального округа Пермского края</w:t>
      </w:r>
      <w:r w:rsidR="00BA025B">
        <w:rPr>
          <w:sz w:val="28"/>
          <w:szCs w:val="28"/>
        </w:rPr>
        <w:t>,</w:t>
      </w:r>
      <w:r>
        <w:rPr>
          <w:sz w:val="28"/>
          <w:szCs w:val="28"/>
        </w:rPr>
        <w:t xml:space="preserve"> предусмотренные муниципальной программой</w:t>
      </w:r>
      <w:r w:rsidR="00B06DA4">
        <w:rPr>
          <w:sz w:val="28"/>
          <w:szCs w:val="28"/>
        </w:rPr>
        <w:t xml:space="preserve"> Ординского муниципального округа</w:t>
      </w:r>
      <w:r>
        <w:rPr>
          <w:sz w:val="28"/>
          <w:szCs w:val="28"/>
        </w:rPr>
        <w:t xml:space="preserve"> </w:t>
      </w:r>
      <w:r w:rsidR="00D229AC">
        <w:rPr>
          <w:sz w:val="28"/>
          <w:szCs w:val="28"/>
        </w:rPr>
        <w:t>«</w:t>
      </w:r>
      <w:r w:rsidR="006D5EB5">
        <w:rPr>
          <w:sz w:val="28"/>
          <w:szCs w:val="28"/>
        </w:rPr>
        <w:t xml:space="preserve">Экономическое развитие Ординского </w:t>
      </w:r>
      <w:r w:rsidR="00D229AC">
        <w:rPr>
          <w:sz w:val="28"/>
          <w:szCs w:val="28"/>
        </w:rPr>
        <w:t xml:space="preserve">муниципального </w:t>
      </w:r>
      <w:r w:rsidR="00D229AC">
        <w:rPr>
          <w:sz w:val="28"/>
          <w:szCs w:val="28"/>
        </w:rPr>
        <w:lastRenderedPageBreak/>
        <w:t>округа»</w:t>
      </w:r>
      <w:r w:rsidR="006D5EB5">
        <w:rPr>
          <w:sz w:val="28"/>
          <w:szCs w:val="28"/>
        </w:rPr>
        <w:t>, утвержденной постановлением администрации Ординского муниципального округа от 11.10.2021 № 1235</w:t>
      </w:r>
      <w:r>
        <w:rPr>
          <w:sz w:val="28"/>
          <w:szCs w:val="28"/>
        </w:rPr>
        <w:t>.</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Главным </w:t>
      </w:r>
      <w:proofErr w:type="gramStart"/>
      <w:r>
        <w:rPr>
          <w:rFonts w:ascii="Times New Roman" w:hAnsi="Times New Roman" w:cs="Times New Roman"/>
          <w:sz w:val="28"/>
          <w:szCs w:val="28"/>
        </w:rPr>
        <w:t>распорядителем  средств</w:t>
      </w:r>
      <w:proofErr w:type="gramEnd"/>
      <w:r>
        <w:rPr>
          <w:rFonts w:ascii="Times New Roman" w:hAnsi="Times New Roman" w:cs="Times New Roman"/>
          <w:sz w:val="28"/>
          <w:szCs w:val="28"/>
        </w:rPr>
        <w:t xml:space="preserve"> бюджета Ординского муниципального округа, до которого в соответствии с бюджетным законодательством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управление экономического развития и сельского хозяйства</w:t>
      </w:r>
      <w:r w:rsidR="00BA025B">
        <w:rPr>
          <w:rFonts w:ascii="Times New Roman" w:hAnsi="Times New Roman" w:cs="Times New Roman"/>
          <w:sz w:val="28"/>
          <w:szCs w:val="28"/>
        </w:rPr>
        <w:t xml:space="preserve"> администрации Ординского муниципального округа Пермского края</w:t>
      </w:r>
      <w:r>
        <w:rPr>
          <w:rFonts w:ascii="Times New Roman" w:hAnsi="Times New Roman" w:cs="Times New Roman"/>
          <w:sz w:val="28"/>
          <w:szCs w:val="28"/>
        </w:rPr>
        <w:t xml:space="preserve"> (далее – управление).</w:t>
      </w:r>
    </w:p>
    <w:p w:rsidR="004C2FBE" w:rsidRDefault="0091600C">
      <w:pPr>
        <w:pStyle w:val="ConsPlusNormal"/>
        <w:spacing w:line="360" w:lineRule="exact"/>
        <w:ind w:firstLine="540"/>
        <w:jc w:val="both"/>
      </w:pPr>
      <w:r>
        <w:rPr>
          <w:rFonts w:ascii="Times New Roman" w:hAnsi="Times New Roman" w:cs="Times New Roman"/>
          <w:sz w:val="28"/>
          <w:szCs w:val="28"/>
        </w:rPr>
        <w:t xml:space="preserve">Субсидии предоставляются в пределах бюджетных ассигнований, предусмотренных в сводной бюджетной росписи управления на соответствующий финансовый год и плановый период, и лимитов бюджетных обязательств, доведенных управлению в установленном порядке, на цели, предусмотренные </w:t>
      </w:r>
      <w:hyperlink w:anchor="P40">
        <w:r>
          <w:rPr>
            <w:rFonts w:ascii="Times New Roman" w:hAnsi="Times New Roman" w:cs="Times New Roman"/>
            <w:sz w:val="28"/>
            <w:szCs w:val="28"/>
          </w:rPr>
          <w:t>абзацем первым пункта 1.2</w:t>
        </w:r>
      </w:hyperlink>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w:t>
      </w:r>
      <w:r w:rsidR="00D229AC">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(далее - единый портал) (в разделе </w:t>
      </w:r>
      <w:r w:rsidR="00D229AC">
        <w:rPr>
          <w:rFonts w:ascii="Times New Roman" w:hAnsi="Times New Roman" w:cs="Times New Roman"/>
          <w:sz w:val="28"/>
          <w:szCs w:val="28"/>
        </w:rPr>
        <w:t>«</w:t>
      </w:r>
      <w:r w:rsidR="000731EF">
        <w:rPr>
          <w:rFonts w:ascii="Times New Roman" w:hAnsi="Times New Roman" w:cs="Times New Roman"/>
          <w:sz w:val="28"/>
          <w:szCs w:val="28"/>
        </w:rPr>
        <w:t>Бюджет</w:t>
      </w:r>
      <w:r w:rsidR="00D229AC">
        <w:rPr>
          <w:rFonts w:ascii="Times New Roman" w:hAnsi="Times New Roman" w:cs="Times New Roman"/>
          <w:sz w:val="28"/>
          <w:szCs w:val="28"/>
        </w:rPr>
        <w:t>»</w:t>
      </w:r>
      <w:r>
        <w:rPr>
          <w:rFonts w:ascii="Times New Roman" w:hAnsi="Times New Roman" w:cs="Times New Roman"/>
          <w:sz w:val="28"/>
          <w:szCs w:val="28"/>
        </w:rPr>
        <w:t>) при формировании</w:t>
      </w:r>
      <w:r w:rsidR="00A54182">
        <w:rPr>
          <w:rFonts w:ascii="Times New Roman" w:hAnsi="Times New Roman" w:cs="Times New Roman"/>
          <w:sz w:val="28"/>
          <w:szCs w:val="28"/>
        </w:rPr>
        <w:t xml:space="preserve"> проекта</w:t>
      </w:r>
      <w:r>
        <w:rPr>
          <w:rFonts w:ascii="Times New Roman" w:hAnsi="Times New Roman" w:cs="Times New Roman"/>
          <w:sz w:val="28"/>
          <w:szCs w:val="28"/>
        </w:rPr>
        <w:t xml:space="preserve"> решения Думы Ординского муниципального округа Пермского края о бюджете Ординского муниципального округа Пермского края на очередной финансовый год и на плановый период (проекта решения Думы Ординского муниципального округа Пермского края о внесении изменений в решение о бюджете Ординского муниципального округа Пермского края на очередной финансовый год и на плановый период).</w:t>
      </w:r>
    </w:p>
    <w:p w:rsidR="004C2FBE" w:rsidRDefault="0091600C">
      <w:pPr>
        <w:pStyle w:val="ConsPlusNormal"/>
        <w:spacing w:line="360" w:lineRule="exact"/>
        <w:ind w:firstLine="540"/>
        <w:jc w:val="both"/>
      </w:pPr>
      <w:bookmarkStart w:id="3" w:name="P48"/>
      <w:bookmarkEnd w:id="3"/>
      <w:r>
        <w:rPr>
          <w:rFonts w:ascii="Times New Roman" w:hAnsi="Times New Roman" w:cs="Times New Roman"/>
          <w:sz w:val="28"/>
          <w:szCs w:val="28"/>
        </w:rPr>
        <w:t xml:space="preserve">1.4. </w:t>
      </w:r>
      <w:r w:rsidR="00BF7AA6">
        <w:rPr>
          <w:rFonts w:ascii="Times New Roman" w:hAnsi="Times New Roman" w:cs="Times New Roman"/>
          <w:sz w:val="28"/>
          <w:szCs w:val="28"/>
        </w:rPr>
        <w:t>За получением субсидий вправе обратиться сельскохозяйственные товаропроизводители</w:t>
      </w:r>
      <w:r>
        <w:rPr>
          <w:rFonts w:ascii="Times New Roman" w:hAnsi="Times New Roman" w:cs="Times New Roman"/>
          <w:sz w:val="28"/>
          <w:szCs w:val="28"/>
        </w:rPr>
        <w:t xml:space="preserve"> (далее - сельскохозяйственные товаропроизводители):</w:t>
      </w:r>
    </w:p>
    <w:p w:rsidR="004C2FBE" w:rsidRDefault="00BF7AA6">
      <w:pPr>
        <w:pStyle w:val="ConsPlusNormal"/>
        <w:spacing w:line="360" w:lineRule="exact"/>
        <w:ind w:firstLine="540"/>
        <w:jc w:val="both"/>
      </w:pPr>
      <w:r>
        <w:rPr>
          <w:rFonts w:ascii="Times New Roman" w:hAnsi="Times New Roman" w:cs="Times New Roman"/>
          <w:sz w:val="28"/>
          <w:szCs w:val="28"/>
        </w:rPr>
        <w:t>1.4.1.  указанные</w:t>
      </w:r>
      <w:r w:rsidR="0091600C">
        <w:rPr>
          <w:rFonts w:ascii="Times New Roman" w:hAnsi="Times New Roman" w:cs="Times New Roman"/>
          <w:sz w:val="28"/>
          <w:szCs w:val="28"/>
        </w:rPr>
        <w:t xml:space="preserve"> в </w:t>
      </w:r>
      <w:hyperlink r:id="rId12">
        <w:r w:rsidR="0091600C">
          <w:rPr>
            <w:rFonts w:ascii="Times New Roman" w:hAnsi="Times New Roman" w:cs="Times New Roman"/>
            <w:sz w:val="28"/>
            <w:szCs w:val="28"/>
          </w:rPr>
          <w:t>статье 3</w:t>
        </w:r>
      </w:hyperlink>
      <w:r w:rsidR="0091600C">
        <w:rPr>
          <w:rFonts w:ascii="Times New Roman" w:hAnsi="Times New Roman" w:cs="Times New Roman"/>
          <w:sz w:val="28"/>
          <w:szCs w:val="28"/>
        </w:rPr>
        <w:t xml:space="preserve"> Федерального закона от 29 дек</w:t>
      </w:r>
      <w:r w:rsidR="00EA67DD">
        <w:rPr>
          <w:rFonts w:ascii="Times New Roman" w:hAnsi="Times New Roman" w:cs="Times New Roman"/>
          <w:sz w:val="28"/>
          <w:szCs w:val="28"/>
        </w:rPr>
        <w:t>абря 2006 г. №</w:t>
      </w:r>
      <w:r w:rsidR="00D229AC">
        <w:rPr>
          <w:rFonts w:ascii="Times New Roman" w:hAnsi="Times New Roman" w:cs="Times New Roman"/>
          <w:sz w:val="28"/>
          <w:szCs w:val="28"/>
        </w:rPr>
        <w:t xml:space="preserve"> 264-ФЗ «О развитии сельского хозяйства»</w:t>
      </w:r>
      <w:r w:rsidR="0091600C">
        <w:rPr>
          <w:rFonts w:ascii="Times New Roman" w:hAnsi="Times New Roman" w:cs="Times New Roman"/>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rsidR="004C2FBE" w:rsidRDefault="00BF7AA6">
      <w:pPr>
        <w:pStyle w:val="ConsPlusNormal"/>
        <w:spacing w:line="360" w:lineRule="exact"/>
        <w:ind w:firstLine="540"/>
        <w:jc w:val="both"/>
      </w:pPr>
      <w:r>
        <w:rPr>
          <w:rFonts w:ascii="Times New Roman" w:hAnsi="Times New Roman" w:cs="Times New Roman"/>
          <w:sz w:val="28"/>
          <w:szCs w:val="28"/>
        </w:rPr>
        <w:t>1.4.2.  осуществляющие</w:t>
      </w:r>
      <w:r w:rsidR="0091600C">
        <w:rPr>
          <w:rFonts w:ascii="Times New Roman" w:hAnsi="Times New Roman" w:cs="Times New Roman"/>
          <w:sz w:val="28"/>
          <w:szCs w:val="28"/>
        </w:rPr>
        <w:t xml:space="preserve"> сельскохозяйственную деятельность на территории Ординского муниципального округа Пермского края;</w:t>
      </w:r>
    </w:p>
    <w:p w:rsidR="004C2FBE" w:rsidRDefault="00BF7AA6">
      <w:pPr>
        <w:pStyle w:val="ConsPlusNormal"/>
        <w:spacing w:line="360" w:lineRule="exact"/>
        <w:ind w:firstLine="540"/>
        <w:jc w:val="both"/>
      </w:pPr>
      <w:r>
        <w:rPr>
          <w:rFonts w:ascii="Times New Roman" w:hAnsi="Times New Roman" w:cs="Times New Roman"/>
          <w:sz w:val="28"/>
          <w:szCs w:val="28"/>
        </w:rPr>
        <w:t>1.4.3. включенные</w:t>
      </w:r>
      <w:r w:rsidR="0091600C">
        <w:rPr>
          <w:rFonts w:ascii="Times New Roman" w:hAnsi="Times New Roman" w:cs="Times New Roman"/>
          <w:sz w:val="28"/>
          <w:szCs w:val="28"/>
        </w:rPr>
        <w:t xml:space="preserve"> в реестр получателей государственной поддержки сельскохозяйственного производства, утвержденного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информационно-теле</w:t>
      </w:r>
      <w:r w:rsidR="00D229AC">
        <w:rPr>
          <w:rFonts w:ascii="Times New Roman" w:hAnsi="Times New Roman" w:cs="Times New Roman"/>
          <w:sz w:val="28"/>
          <w:szCs w:val="28"/>
        </w:rPr>
        <w:t>коммуникационной сети «Интернет»</w:t>
      </w:r>
      <w:r w:rsidR="0091600C">
        <w:rPr>
          <w:rFonts w:ascii="Times New Roman" w:hAnsi="Times New Roman" w:cs="Times New Roman"/>
          <w:sz w:val="28"/>
          <w:szCs w:val="28"/>
        </w:rPr>
        <w:t xml:space="preserve"> по адресу: www.agro.permkrai.ru. </w:t>
      </w:r>
    </w:p>
    <w:p w:rsidR="00FD26CB"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1.5. Субсидии предоставляются</w:t>
      </w:r>
      <w:r w:rsidR="00BF7AA6">
        <w:rPr>
          <w:rFonts w:ascii="Times New Roman" w:hAnsi="Times New Roman" w:cs="Times New Roman"/>
          <w:sz w:val="28"/>
          <w:szCs w:val="28"/>
        </w:rPr>
        <w:t xml:space="preserve"> сельскохозяйственным товаропроизводителям</w:t>
      </w:r>
      <w:r>
        <w:rPr>
          <w:rFonts w:ascii="Times New Roman" w:hAnsi="Times New Roman" w:cs="Times New Roman"/>
          <w:sz w:val="28"/>
          <w:szCs w:val="28"/>
        </w:rPr>
        <w:t xml:space="preserve"> по итогам отбора,</w:t>
      </w:r>
      <w:r w:rsidR="00FD26CB">
        <w:rPr>
          <w:rFonts w:ascii="Times New Roman" w:hAnsi="Times New Roman" w:cs="Times New Roman"/>
          <w:sz w:val="28"/>
          <w:szCs w:val="28"/>
        </w:rPr>
        <w:t xml:space="preserve"> проводимого посредствам запроса предложений.</w:t>
      </w:r>
      <w:r>
        <w:rPr>
          <w:rFonts w:ascii="Times New Roman" w:hAnsi="Times New Roman" w:cs="Times New Roman"/>
          <w:sz w:val="28"/>
          <w:szCs w:val="28"/>
        </w:rPr>
        <w:t xml:space="preserve"> </w:t>
      </w:r>
    </w:p>
    <w:p w:rsidR="004C2FBE" w:rsidRDefault="004C2FBE">
      <w:pPr>
        <w:pStyle w:val="ConsPlusNormal"/>
        <w:jc w:val="both"/>
        <w:rPr>
          <w:rFonts w:ascii="Times New Roman" w:hAnsi="Times New Roman" w:cs="Times New Roman"/>
          <w:sz w:val="28"/>
          <w:szCs w:val="28"/>
        </w:rPr>
      </w:pPr>
    </w:p>
    <w:p w:rsidR="004C2FBE" w:rsidRDefault="004C2FBE">
      <w:pPr>
        <w:pStyle w:val="ConsPlusNormal"/>
        <w:jc w:val="both"/>
        <w:rPr>
          <w:rFonts w:ascii="Times New Roman" w:hAnsi="Times New Roman" w:cs="Times New Roman"/>
          <w:sz w:val="28"/>
          <w:szCs w:val="28"/>
        </w:rPr>
      </w:pPr>
      <w:bookmarkStart w:id="4" w:name="P82"/>
      <w:bookmarkStart w:id="5" w:name="P81"/>
      <w:bookmarkEnd w:id="4"/>
      <w:bookmarkEnd w:id="5"/>
    </w:p>
    <w:p w:rsidR="004C2FBE" w:rsidRDefault="0091600C">
      <w:pPr>
        <w:pStyle w:val="ConsPlusTitle"/>
        <w:jc w:val="center"/>
        <w:outlineLvl w:val="1"/>
        <w:rPr>
          <w:sz w:val="28"/>
          <w:szCs w:val="28"/>
        </w:rPr>
      </w:pPr>
      <w:r>
        <w:rPr>
          <w:sz w:val="28"/>
          <w:szCs w:val="28"/>
        </w:rPr>
        <w:t xml:space="preserve">II. </w:t>
      </w:r>
      <w:r w:rsidR="00442926">
        <w:rPr>
          <w:sz w:val="28"/>
          <w:szCs w:val="28"/>
        </w:rPr>
        <w:t>Порядок проведения отбора</w:t>
      </w:r>
    </w:p>
    <w:p w:rsidR="00745F3C" w:rsidRDefault="00745F3C">
      <w:pPr>
        <w:pStyle w:val="ConsPlusTitle"/>
        <w:jc w:val="center"/>
        <w:outlineLvl w:val="1"/>
        <w:rPr>
          <w:sz w:val="28"/>
          <w:szCs w:val="28"/>
        </w:rPr>
      </w:pPr>
    </w:p>
    <w:p w:rsidR="00FD26CB" w:rsidRDefault="00745F3C" w:rsidP="00FD26C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2.1</w:t>
      </w:r>
      <w:r w:rsidR="00FD26CB">
        <w:rPr>
          <w:rFonts w:ascii="Times New Roman" w:hAnsi="Times New Roman" w:cs="Times New Roman"/>
          <w:sz w:val="28"/>
          <w:szCs w:val="28"/>
        </w:rPr>
        <w:t>.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w:t>
      </w:r>
      <w:r w:rsidR="00BF7AA6">
        <w:rPr>
          <w:rFonts w:ascii="Times New Roman" w:hAnsi="Times New Roman" w:cs="Times New Roman"/>
          <w:sz w:val="28"/>
          <w:szCs w:val="28"/>
        </w:rPr>
        <w:t>, указанных в пункт</w:t>
      </w:r>
      <w:r w:rsidR="00D229AC">
        <w:rPr>
          <w:rFonts w:ascii="Times New Roman" w:hAnsi="Times New Roman" w:cs="Times New Roman"/>
          <w:sz w:val="28"/>
          <w:szCs w:val="28"/>
        </w:rPr>
        <w:t>е</w:t>
      </w:r>
      <w:r w:rsidR="00BF7AA6">
        <w:rPr>
          <w:rFonts w:ascii="Times New Roman" w:hAnsi="Times New Roman" w:cs="Times New Roman"/>
          <w:sz w:val="28"/>
          <w:szCs w:val="28"/>
        </w:rPr>
        <w:t xml:space="preserve"> 1.4</w:t>
      </w:r>
      <w:r w:rsidR="00D229AC">
        <w:rPr>
          <w:rFonts w:ascii="Times New Roman" w:hAnsi="Times New Roman" w:cs="Times New Roman"/>
          <w:sz w:val="28"/>
          <w:szCs w:val="28"/>
        </w:rPr>
        <w:t xml:space="preserve"> настоящего Порядка</w:t>
      </w:r>
      <w:r w:rsidR="00BF7AA6">
        <w:rPr>
          <w:rFonts w:ascii="Times New Roman" w:hAnsi="Times New Roman" w:cs="Times New Roman"/>
          <w:sz w:val="28"/>
          <w:szCs w:val="28"/>
        </w:rPr>
        <w:t xml:space="preserve"> и </w:t>
      </w:r>
      <w:r w:rsidR="00D229AC">
        <w:rPr>
          <w:rFonts w:ascii="Times New Roman" w:hAnsi="Times New Roman" w:cs="Times New Roman"/>
          <w:sz w:val="28"/>
          <w:szCs w:val="28"/>
        </w:rPr>
        <w:t xml:space="preserve">требованиям согласно пункту </w:t>
      </w:r>
      <w:r w:rsidR="00BF7AA6">
        <w:rPr>
          <w:rFonts w:ascii="Times New Roman" w:hAnsi="Times New Roman" w:cs="Times New Roman"/>
          <w:sz w:val="28"/>
          <w:szCs w:val="28"/>
        </w:rPr>
        <w:t>2.4 настоящего Порядка</w:t>
      </w:r>
      <w:r w:rsidR="00FD26CB">
        <w:rPr>
          <w:rFonts w:ascii="Times New Roman" w:hAnsi="Times New Roman" w:cs="Times New Roman"/>
          <w:sz w:val="28"/>
          <w:szCs w:val="28"/>
        </w:rPr>
        <w:t xml:space="preserve"> и очередности поступления заявок на участие в отборе.</w:t>
      </w:r>
    </w:p>
    <w:p w:rsidR="0090155A" w:rsidRDefault="00745F3C" w:rsidP="0090155A">
      <w:pPr>
        <w:pStyle w:val="ConsPlusNormal"/>
        <w:spacing w:line="360" w:lineRule="exact"/>
        <w:ind w:firstLine="540"/>
        <w:jc w:val="both"/>
      </w:pPr>
      <w:r>
        <w:rPr>
          <w:rFonts w:ascii="Times New Roman" w:hAnsi="Times New Roman" w:cs="Times New Roman"/>
          <w:sz w:val="28"/>
          <w:szCs w:val="28"/>
        </w:rPr>
        <w:t>2.2</w:t>
      </w:r>
      <w:r w:rsidR="0091600C" w:rsidRPr="00745F3C">
        <w:rPr>
          <w:rFonts w:ascii="Times New Roman" w:hAnsi="Times New Roman" w:cs="Times New Roman"/>
          <w:sz w:val="28"/>
          <w:szCs w:val="28"/>
        </w:rPr>
        <w:t xml:space="preserve">. </w:t>
      </w:r>
      <w:r>
        <w:rPr>
          <w:rFonts w:ascii="Times New Roman" w:hAnsi="Times New Roman" w:cs="Times New Roman"/>
          <w:sz w:val="28"/>
          <w:szCs w:val="28"/>
        </w:rPr>
        <w:t>В целях извещения о проведения</w:t>
      </w:r>
      <w:r w:rsidR="00A3731F">
        <w:rPr>
          <w:rFonts w:ascii="Times New Roman" w:hAnsi="Times New Roman" w:cs="Times New Roman"/>
          <w:sz w:val="28"/>
          <w:szCs w:val="28"/>
        </w:rPr>
        <w:t xml:space="preserve"> отбора Управление ежегод</w:t>
      </w:r>
      <w:r>
        <w:rPr>
          <w:rFonts w:ascii="Times New Roman" w:hAnsi="Times New Roman" w:cs="Times New Roman"/>
          <w:sz w:val="28"/>
          <w:szCs w:val="28"/>
        </w:rPr>
        <w:t xml:space="preserve">но размещает на </w:t>
      </w:r>
      <w:r w:rsidR="00A3731F">
        <w:rPr>
          <w:rFonts w:ascii="Times New Roman" w:hAnsi="Times New Roman" w:cs="Times New Roman"/>
          <w:sz w:val="28"/>
          <w:szCs w:val="28"/>
        </w:rPr>
        <w:t>официальном сайте</w:t>
      </w:r>
      <w:r w:rsidR="00FC6216">
        <w:rPr>
          <w:rFonts w:ascii="Times New Roman" w:hAnsi="Times New Roman" w:cs="Times New Roman"/>
          <w:sz w:val="28"/>
          <w:szCs w:val="28"/>
        </w:rPr>
        <w:t xml:space="preserve"> Ординского муниципального округа в информационно - телекоммуникационной сети «Интернет» по адресу: </w:t>
      </w:r>
      <w:proofErr w:type="gramStart"/>
      <w:r w:rsidR="00C16C57">
        <w:rPr>
          <w:rFonts w:ascii="Times New Roman" w:hAnsi="Times New Roman" w:cs="Times New Roman"/>
          <w:sz w:val="28"/>
          <w:szCs w:val="28"/>
          <w:lang w:val="en-US"/>
        </w:rPr>
        <w:t>www</w:t>
      </w:r>
      <w:r w:rsidR="00C16C57">
        <w:rPr>
          <w:rFonts w:ascii="Times New Roman" w:hAnsi="Times New Roman" w:cs="Times New Roman"/>
          <w:sz w:val="28"/>
          <w:szCs w:val="28"/>
        </w:rPr>
        <w:t>.</w:t>
      </w:r>
      <w:r w:rsidR="0090155A" w:rsidRPr="0090155A">
        <w:rPr>
          <w:rFonts w:ascii="Times New Roman" w:hAnsi="Times New Roman" w:cs="Times New Roman"/>
          <w:sz w:val="28"/>
          <w:szCs w:val="28"/>
        </w:rPr>
        <w:t>orda.permarea.ru</w:t>
      </w:r>
      <w:r w:rsidR="00C16C57">
        <w:rPr>
          <w:rFonts w:ascii="Times New Roman" w:hAnsi="Times New Roman" w:cs="Times New Roman"/>
          <w:sz w:val="28"/>
          <w:szCs w:val="28"/>
        </w:rPr>
        <w:t xml:space="preserve"> </w:t>
      </w:r>
      <w:r w:rsidR="0090155A" w:rsidRPr="0090155A">
        <w:rPr>
          <w:rFonts w:ascii="Times New Roman" w:hAnsi="Times New Roman" w:cs="Times New Roman"/>
          <w:sz w:val="28"/>
          <w:szCs w:val="28"/>
        </w:rPr>
        <w:t xml:space="preserve"> </w:t>
      </w:r>
      <w:r w:rsidR="0090155A">
        <w:rPr>
          <w:rFonts w:ascii="Times New Roman" w:hAnsi="Times New Roman" w:cs="Times New Roman"/>
          <w:sz w:val="28"/>
          <w:szCs w:val="28"/>
        </w:rPr>
        <w:t>(</w:t>
      </w:r>
      <w:proofErr w:type="gramEnd"/>
      <w:r w:rsidR="0090155A">
        <w:rPr>
          <w:rFonts w:ascii="Times New Roman" w:hAnsi="Times New Roman" w:cs="Times New Roman"/>
          <w:sz w:val="28"/>
          <w:szCs w:val="28"/>
        </w:rPr>
        <w:t>далее</w:t>
      </w:r>
      <w:r>
        <w:rPr>
          <w:rFonts w:ascii="Times New Roman" w:hAnsi="Times New Roman" w:cs="Times New Roman"/>
          <w:sz w:val="28"/>
          <w:szCs w:val="28"/>
        </w:rPr>
        <w:t xml:space="preserve"> </w:t>
      </w:r>
      <w:r w:rsidR="00C16C57">
        <w:rPr>
          <w:rFonts w:ascii="Times New Roman" w:hAnsi="Times New Roman" w:cs="Times New Roman"/>
          <w:sz w:val="28"/>
          <w:szCs w:val="28"/>
        </w:rPr>
        <w:t>-</w:t>
      </w:r>
      <w:r w:rsidR="0090155A">
        <w:rPr>
          <w:rFonts w:ascii="Times New Roman" w:hAnsi="Times New Roman" w:cs="Times New Roman"/>
          <w:sz w:val="28"/>
          <w:szCs w:val="28"/>
        </w:rPr>
        <w:t xml:space="preserve"> официальный сайт)</w:t>
      </w:r>
      <w:r w:rsidR="00A3731F">
        <w:rPr>
          <w:rFonts w:ascii="Times New Roman" w:hAnsi="Times New Roman" w:cs="Times New Roman"/>
          <w:sz w:val="28"/>
          <w:szCs w:val="28"/>
        </w:rPr>
        <w:t xml:space="preserve"> в срок не позднее 1 октября </w:t>
      </w:r>
      <w:r w:rsidR="00652B48">
        <w:rPr>
          <w:rFonts w:ascii="Times New Roman" w:hAnsi="Times New Roman" w:cs="Times New Roman"/>
          <w:sz w:val="28"/>
          <w:szCs w:val="28"/>
        </w:rPr>
        <w:t>текущего года</w:t>
      </w:r>
      <w:r w:rsidR="0090155A">
        <w:rPr>
          <w:rFonts w:ascii="Times New Roman" w:hAnsi="Times New Roman" w:cs="Times New Roman"/>
          <w:sz w:val="28"/>
          <w:szCs w:val="28"/>
        </w:rPr>
        <w:t xml:space="preserve"> </w:t>
      </w:r>
      <w:r w:rsidR="00FC6216">
        <w:rPr>
          <w:rFonts w:ascii="Times New Roman" w:hAnsi="Times New Roman" w:cs="Times New Roman"/>
          <w:sz w:val="28"/>
          <w:szCs w:val="28"/>
        </w:rPr>
        <w:t>извещение</w:t>
      </w:r>
      <w:r>
        <w:rPr>
          <w:rFonts w:ascii="Times New Roman" w:hAnsi="Times New Roman" w:cs="Times New Roman"/>
          <w:sz w:val="28"/>
          <w:szCs w:val="28"/>
        </w:rPr>
        <w:t xml:space="preserve"> (объявление)</w:t>
      </w:r>
      <w:r w:rsidR="0090155A">
        <w:rPr>
          <w:rFonts w:ascii="Times New Roman" w:hAnsi="Times New Roman" w:cs="Times New Roman"/>
          <w:sz w:val="28"/>
          <w:szCs w:val="28"/>
        </w:rPr>
        <w:t>, содержащее следующую информацию:</w:t>
      </w:r>
    </w:p>
    <w:p w:rsidR="004C2FBE" w:rsidRDefault="0091600C">
      <w:pPr>
        <w:pStyle w:val="ConsPlusNormal"/>
        <w:spacing w:line="360" w:lineRule="exact"/>
        <w:ind w:firstLine="540"/>
        <w:jc w:val="both"/>
      </w:pPr>
      <w:r>
        <w:rPr>
          <w:rFonts w:ascii="Times New Roman" w:hAnsi="Times New Roman" w:cs="Times New Roman"/>
          <w:sz w:val="28"/>
          <w:szCs w:val="28"/>
        </w:rPr>
        <w:t>сроки проведения отбора</w:t>
      </w:r>
      <w:r w:rsidR="00745F3C">
        <w:rPr>
          <w:rFonts w:ascii="Times New Roman" w:hAnsi="Times New Roman" w:cs="Times New Roman"/>
          <w:sz w:val="28"/>
          <w:szCs w:val="28"/>
        </w:rPr>
        <w:t xml:space="preserve"> - </w:t>
      </w:r>
      <w:r>
        <w:rPr>
          <w:rFonts w:ascii="Times New Roman" w:hAnsi="Times New Roman" w:cs="Times New Roman"/>
          <w:sz w:val="28"/>
          <w:szCs w:val="28"/>
        </w:rPr>
        <w:t>дата</w:t>
      </w:r>
      <w:r w:rsidR="00C16C57">
        <w:rPr>
          <w:rFonts w:ascii="Times New Roman" w:hAnsi="Times New Roman" w:cs="Times New Roman"/>
          <w:sz w:val="28"/>
          <w:szCs w:val="28"/>
        </w:rPr>
        <w:t xml:space="preserve"> начала подачи или окончания приема заявок</w:t>
      </w:r>
      <w:r>
        <w:rPr>
          <w:rFonts w:ascii="Times New Roman" w:hAnsi="Times New Roman" w:cs="Times New Roman"/>
          <w:sz w:val="28"/>
          <w:szCs w:val="28"/>
        </w:rPr>
        <w:t xml:space="preserve"> </w:t>
      </w:r>
      <w:r w:rsidR="00C16C57">
        <w:rPr>
          <w:rFonts w:ascii="Times New Roman" w:hAnsi="Times New Roman" w:cs="Times New Roman"/>
          <w:sz w:val="28"/>
          <w:szCs w:val="28"/>
        </w:rPr>
        <w:t xml:space="preserve">участников отбора, которая не может </w:t>
      </w:r>
      <w:r w:rsidR="00C16C57" w:rsidRPr="008E6624">
        <w:rPr>
          <w:rFonts w:ascii="Times New Roman" w:hAnsi="Times New Roman" w:cs="Times New Roman"/>
          <w:sz w:val="28"/>
          <w:szCs w:val="28"/>
        </w:rPr>
        <w:t xml:space="preserve">быть ранее </w:t>
      </w:r>
      <w:r w:rsidR="00087345" w:rsidRPr="008E6624">
        <w:rPr>
          <w:rFonts w:ascii="Times New Roman" w:hAnsi="Times New Roman" w:cs="Times New Roman"/>
          <w:sz w:val="28"/>
          <w:szCs w:val="28"/>
        </w:rPr>
        <w:t>30</w:t>
      </w:r>
      <w:r w:rsidR="00C16C57" w:rsidRPr="008E6624">
        <w:rPr>
          <w:rFonts w:ascii="Times New Roman" w:hAnsi="Times New Roman" w:cs="Times New Roman"/>
          <w:sz w:val="28"/>
          <w:szCs w:val="28"/>
        </w:rPr>
        <w:t>-го календарного</w:t>
      </w:r>
      <w:r w:rsidR="00C16C57">
        <w:rPr>
          <w:rFonts w:ascii="Times New Roman" w:hAnsi="Times New Roman" w:cs="Times New Roman"/>
          <w:sz w:val="28"/>
          <w:szCs w:val="28"/>
        </w:rPr>
        <w:t xml:space="preserve"> дня, следующего за днем размещения </w:t>
      </w:r>
      <w:r w:rsidR="00BE120A">
        <w:rPr>
          <w:rFonts w:ascii="Times New Roman" w:hAnsi="Times New Roman" w:cs="Times New Roman"/>
          <w:sz w:val="28"/>
          <w:szCs w:val="28"/>
        </w:rPr>
        <w:t>извещения</w:t>
      </w:r>
      <w:r w:rsidR="007C6A81">
        <w:rPr>
          <w:rFonts w:ascii="Times New Roman" w:hAnsi="Times New Roman" w:cs="Times New Roman"/>
          <w:sz w:val="28"/>
          <w:szCs w:val="28"/>
        </w:rPr>
        <w:t xml:space="preserve"> (объявления)</w:t>
      </w:r>
      <w:r>
        <w:rPr>
          <w:rFonts w:ascii="Times New Roman" w:hAnsi="Times New Roman" w:cs="Times New Roman"/>
          <w:sz w:val="28"/>
          <w:szCs w:val="28"/>
        </w:rPr>
        <w:t>;</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наименование, местонахождение, почтовый адрес, адрес электронной почты управления;</w:t>
      </w:r>
    </w:p>
    <w:p w:rsidR="004C2FBE" w:rsidRDefault="0091600C">
      <w:pPr>
        <w:pStyle w:val="ConsPlusNormal"/>
        <w:spacing w:line="360" w:lineRule="exact"/>
        <w:ind w:firstLine="540"/>
        <w:jc w:val="both"/>
      </w:pPr>
      <w:r>
        <w:rPr>
          <w:rFonts w:ascii="Times New Roman" w:hAnsi="Times New Roman" w:cs="Times New Roman"/>
          <w:sz w:val="28"/>
          <w:szCs w:val="28"/>
        </w:rPr>
        <w:t>результаты</w:t>
      </w:r>
      <w:r w:rsidR="00745F3C">
        <w:rPr>
          <w:rFonts w:ascii="Times New Roman" w:hAnsi="Times New Roman" w:cs="Times New Roman"/>
          <w:sz w:val="28"/>
          <w:szCs w:val="28"/>
        </w:rPr>
        <w:t xml:space="preserve"> предоставления субсидий</w:t>
      </w:r>
      <w:r>
        <w:rPr>
          <w:rFonts w:ascii="Times New Roman" w:hAnsi="Times New Roman" w:cs="Times New Roman"/>
          <w:sz w:val="28"/>
          <w:szCs w:val="28"/>
        </w:rPr>
        <w:t xml:space="preserve"> в соответствии с </w:t>
      </w:r>
      <w:r w:rsidR="007C6A81">
        <w:rPr>
          <w:rFonts w:ascii="Times New Roman" w:hAnsi="Times New Roman" w:cs="Times New Roman"/>
          <w:sz w:val="28"/>
          <w:szCs w:val="28"/>
        </w:rPr>
        <w:t>пунктом 3.3</w:t>
      </w:r>
      <w:r w:rsidR="00745F3C">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к сельскохозяйственным товаропроизводителям в соответствии с </w:t>
      </w:r>
      <w:r w:rsidR="00745F3C">
        <w:rPr>
          <w:rFonts w:ascii="Times New Roman" w:hAnsi="Times New Roman" w:cs="Times New Roman"/>
          <w:sz w:val="28"/>
          <w:szCs w:val="28"/>
        </w:rPr>
        <w:t xml:space="preserve">пунктом </w:t>
      </w:r>
      <w:r w:rsidR="007D0EE1">
        <w:rPr>
          <w:rFonts w:ascii="Times New Roman" w:hAnsi="Times New Roman" w:cs="Times New Roman"/>
          <w:sz w:val="28"/>
          <w:szCs w:val="28"/>
        </w:rPr>
        <w:t>2.4</w:t>
      </w:r>
      <w:r w:rsidR="00745F3C">
        <w:rPr>
          <w:rFonts w:ascii="Times New Roman" w:hAnsi="Times New Roman" w:cs="Times New Roman"/>
          <w:sz w:val="28"/>
          <w:szCs w:val="28"/>
        </w:rPr>
        <w:t xml:space="preserve"> </w:t>
      </w:r>
      <w:r w:rsidR="000663B9">
        <w:rPr>
          <w:rFonts w:ascii="Times New Roman" w:hAnsi="Times New Roman" w:cs="Times New Roman"/>
          <w:sz w:val="28"/>
          <w:szCs w:val="28"/>
        </w:rPr>
        <w:t xml:space="preserve">настоящего Порядка </w:t>
      </w:r>
      <w:r>
        <w:rPr>
          <w:rFonts w:ascii="Times New Roman" w:hAnsi="Times New Roman" w:cs="Times New Roman"/>
          <w:sz w:val="28"/>
          <w:szCs w:val="28"/>
        </w:rPr>
        <w:t>и перечень документов, представляемых сельскохозяйственным товаропроизводителем для подтверждения его соответствия указанным требованиям;</w:t>
      </w:r>
    </w:p>
    <w:p w:rsidR="004C2FBE" w:rsidRDefault="0091600C">
      <w:pPr>
        <w:pStyle w:val="ConsPlusNormal"/>
        <w:spacing w:line="360" w:lineRule="exact"/>
        <w:ind w:firstLine="540"/>
        <w:jc w:val="both"/>
      </w:pPr>
      <w:r>
        <w:rPr>
          <w:rFonts w:ascii="Times New Roman" w:hAnsi="Times New Roman" w:cs="Times New Roman"/>
          <w:sz w:val="28"/>
          <w:szCs w:val="28"/>
        </w:rPr>
        <w:t>порядок подачи заявки и требования, предъявляемые к форме и содержанию заявки в соответствии с</w:t>
      </w:r>
      <w:r w:rsidR="0073060B">
        <w:rPr>
          <w:rFonts w:ascii="Times New Roman" w:hAnsi="Times New Roman" w:cs="Times New Roman"/>
          <w:sz w:val="28"/>
          <w:szCs w:val="28"/>
        </w:rPr>
        <w:t xml:space="preserve"> пунктом </w:t>
      </w:r>
      <w:r w:rsidR="007C6A81">
        <w:rPr>
          <w:rFonts w:ascii="Times New Roman" w:hAnsi="Times New Roman" w:cs="Times New Roman"/>
          <w:sz w:val="28"/>
          <w:szCs w:val="28"/>
        </w:rPr>
        <w:t>2.5.1</w:t>
      </w:r>
      <w:r>
        <w:rPr>
          <w:rFonts w:ascii="Times New Roman" w:hAnsi="Times New Roman" w:cs="Times New Roman"/>
          <w:sz w:val="28"/>
          <w:szCs w:val="28"/>
        </w:rPr>
        <w:t xml:space="preserve"> и к документам в соответствии с пунктом </w:t>
      </w:r>
      <w:r w:rsidR="007C6A81">
        <w:rPr>
          <w:rFonts w:ascii="Times New Roman" w:hAnsi="Times New Roman" w:cs="Times New Roman"/>
          <w:sz w:val="28"/>
          <w:szCs w:val="28"/>
        </w:rPr>
        <w:t>2.8</w:t>
      </w:r>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порядок отзыва заявок, порядок возврата заявок,</w:t>
      </w:r>
      <w:r w:rsidR="00745F3C">
        <w:rPr>
          <w:rFonts w:ascii="Times New Roman" w:hAnsi="Times New Roman" w:cs="Times New Roman"/>
          <w:sz w:val="28"/>
          <w:szCs w:val="28"/>
        </w:rPr>
        <w:t xml:space="preserve"> определяющий в том числе основание для возврата заявок</w:t>
      </w:r>
      <w:r w:rsidR="00AF54D3">
        <w:rPr>
          <w:rFonts w:ascii="Times New Roman" w:hAnsi="Times New Roman" w:cs="Times New Roman"/>
          <w:sz w:val="28"/>
          <w:szCs w:val="28"/>
        </w:rPr>
        <w:t>,</w:t>
      </w:r>
      <w:r>
        <w:rPr>
          <w:rFonts w:ascii="Times New Roman" w:hAnsi="Times New Roman" w:cs="Times New Roman"/>
          <w:sz w:val="28"/>
          <w:szCs w:val="28"/>
        </w:rPr>
        <w:t xml:space="preserve"> порядок внесения изменений в заявки в соответствии с </w:t>
      </w:r>
      <w:hyperlink w:anchor="P151">
        <w:r w:rsidR="00D04E03">
          <w:rPr>
            <w:rFonts w:ascii="Times New Roman" w:hAnsi="Times New Roman" w:cs="Times New Roman"/>
            <w:sz w:val="28"/>
            <w:szCs w:val="28"/>
          </w:rPr>
          <w:t>1</w:t>
        </w:r>
      </w:hyperlink>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 xml:space="preserve">порядок </w:t>
      </w:r>
      <w:r w:rsidR="00AF54D3">
        <w:rPr>
          <w:rFonts w:ascii="Times New Roman" w:hAnsi="Times New Roman" w:cs="Times New Roman"/>
          <w:sz w:val="28"/>
          <w:szCs w:val="28"/>
        </w:rPr>
        <w:t>рассмотрения и оценки</w:t>
      </w:r>
      <w:r>
        <w:rPr>
          <w:rFonts w:ascii="Times New Roman" w:hAnsi="Times New Roman" w:cs="Times New Roman"/>
          <w:sz w:val="28"/>
          <w:szCs w:val="28"/>
        </w:rPr>
        <w:t xml:space="preserve"> заявок в соответствии с </w:t>
      </w:r>
      <w:r w:rsidR="00AF54D3">
        <w:rPr>
          <w:rFonts w:ascii="Times New Roman" w:hAnsi="Times New Roman" w:cs="Times New Roman"/>
          <w:sz w:val="28"/>
          <w:szCs w:val="28"/>
        </w:rPr>
        <w:t xml:space="preserve">пунктами </w:t>
      </w:r>
      <w:r w:rsidR="007C6A81">
        <w:rPr>
          <w:rFonts w:ascii="Times New Roman" w:hAnsi="Times New Roman" w:cs="Times New Roman"/>
          <w:sz w:val="28"/>
          <w:szCs w:val="28"/>
        </w:rPr>
        <w:t>2.</w:t>
      </w:r>
      <w:r w:rsidR="00D04E03">
        <w:rPr>
          <w:rFonts w:ascii="Times New Roman" w:hAnsi="Times New Roman" w:cs="Times New Roman"/>
          <w:sz w:val="28"/>
          <w:szCs w:val="28"/>
        </w:rPr>
        <w:t>10</w:t>
      </w:r>
      <w:r w:rsidR="007C6A81">
        <w:rPr>
          <w:rFonts w:ascii="Times New Roman" w:hAnsi="Times New Roman" w:cs="Times New Roman"/>
          <w:sz w:val="28"/>
          <w:szCs w:val="28"/>
        </w:rPr>
        <w:t>, 2.1</w:t>
      </w:r>
      <w:r w:rsidR="00D04E03">
        <w:rPr>
          <w:rFonts w:ascii="Times New Roman" w:hAnsi="Times New Roman" w:cs="Times New Roman"/>
          <w:sz w:val="28"/>
          <w:szCs w:val="28"/>
        </w:rPr>
        <w:t>2</w:t>
      </w:r>
      <w:r w:rsidR="00AF54D3">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порядок предоставления сельскохозяйственным товаропроизводителям разъяснений положений извещения</w:t>
      </w:r>
      <w:r w:rsidR="00AF54D3">
        <w:rPr>
          <w:rFonts w:ascii="Times New Roman" w:hAnsi="Times New Roman" w:cs="Times New Roman"/>
          <w:sz w:val="28"/>
          <w:szCs w:val="28"/>
        </w:rPr>
        <w:t xml:space="preserve"> (объявления) о проведения отбора</w:t>
      </w:r>
      <w:r>
        <w:rPr>
          <w:rFonts w:ascii="Times New Roman" w:hAnsi="Times New Roman" w:cs="Times New Roman"/>
          <w:sz w:val="28"/>
          <w:szCs w:val="28"/>
        </w:rPr>
        <w:t xml:space="preserve"> в </w:t>
      </w:r>
      <w:proofErr w:type="gramStart"/>
      <w:r>
        <w:rPr>
          <w:rFonts w:ascii="Times New Roman" w:hAnsi="Times New Roman" w:cs="Times New Roman"/>
          <w:sz w:val="28"/>
          <w:szCs w:val="28"/>
        </w:rPr>
        <w:t xml:space="preserve">соответствии </w:t>
      </w:r>
      <w:r w:rsidR="00AF54D3">
        <w:rPr>
          <w:rFonts w:ascii="Times New Roman" w:hAnsi="Times New Roman" w:cs="Times New Roman"/>
          <w:sz w:val="28"/>
          <w:szCs w:val="28"/>
        </w:rPr>
        <w:t xml:space="preserve"> с</w:t>
      </w:r>
      <w:proofErr w:type="gramEnd"/>
      <w:r w:rsidR="00AF54D3">
        <w:rPr>
          <w:rFonts w:ascii="Times New Roman" w:hAnsi="Times New Roman" w:cs="Times New Roman"/>
          <w:sz w:val="28"/>
          <w:szCs w:val="28"/>
        </w:rPr>
        <w:t xml:space="preserve"> пунктом </w:t>
      </w:r>
      <w:r w:rsidR="00590C4A">
        <w:rPr>
          <w:rFonts w:ascii="Times New Roman" w:hAnsi="Times New Roman" w:cs="Times New Roman"/>
          <w:sz w:val="28"/>
          <w:szCs w:val="28"/>
        </w:rPr>
        <w:t>2.3</w:t>
      </w:r>
      <w:r w:rsidR="00AF54D3">
        <w:rPr>
          <w:rFonts w:ascii="Times New Roman" w:hAnsi="Times New Roman" w:cs="Times New Roman"/>
          <w:sz w:val="28"/>
          <w:szCs w:val="28"/>
        </w:rPr>
        <w:t xml:space="preserve"> нас</w:t>
      </w:r>
      <w:r>
        <w:rPr>
          <w:rFonts w:ascii="Times New Roman" w:hAnsi="Times New Roman" w:cs="Times New Roman"/>
          <w:sz w:val="28"/>
          <w:szCs w:val="28"/>
        </w:rPr>
        <w:t>тоящего Порядка, дата начала и окончания срока такого предоставления;</w:t>
      </w:r>
    </w:p>
    <w:p w:rsidR="004C2FBE" w:rsidRDefault="0091600C">
      <w:pPr>
        <w:pStyle w:val="ConsPlusNormal"/>
        <w:spacing w:line="360" w:lineRule="exact"/>
        <w:ind w:firstLine="540"/>
        <w:jc w:val="both"/>
      </w:pPr>
      <w:r>
        <w:rPr>
          <w:rFonts w:ascii="Times New Roman" w:hAnsi="Times New Roman" w:cs="Times New Roman"/>
          <w:sz w:val="28"/>
          <w:szCs w:val="28"/>
        </w:rPr>
        <w:t>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w:t>
      </w:r>
      <w:r w:rsidR="00477771">
        <w:rPr>
          <w:rFonts w:ascii="Times New Roman" w:hAnsi="Times New Roman" w:cs="Times New Roman"/>
          <w:sz w:val="28"/>
          <w:szCs w:val="28"/>
        </w:rPr>
        <w:t xml:space="preserve"> о предоставление субсидии</w:t>
      </w:r>
      <w:r>
        <w:rPr>
          <w:rFonts w:ascii="Times New Roman" w:hAnsi="Times New Roman" w:cs="Times New Roman"/>
          <w:sz w:val="28"/>
          <w:szCs w:val="28"/>
        </w:rPr>
        <w:t xml:space="preserve"> в соответствии </w:t>
      </w:r>
      <w:r w:rsidR="00AF54D3">
        <w:rPr>
          <w:rFonts w:ascii="Times New Roman" w:hAnsi="Times New Roman" w:cs="Times New Roman"/>
          <w:sz w:val="28"/>
          <w:szCs w:val="28"/>
        </w:rPr>
        <w:t>с</w:t>
      </w:r>
      <w:r w:rsidR="007C6A81">
        <w:rPr>
          <w:rFonts w:ascii="Times New Roman" w:hAnsi="Times New Roman" w:cs="Times New Roman"/>
          <w:sz w:val="28"/>
          <w:szCs w:val="28"/>
        </w:rPr>
        <w:t xml:space="preserve"> абзацем 2 пункта</w:t>
      </w:r>
      <w:r w:rsidR="00AF54D3">
        <w:rPr>
          <w:rFonts w:ascii="Times New Roman" w:hAnsi="Times New Roman" w:cs="Times New Roman"/>
          <w:sz w:val="28"/>
          <w:szCs w:val="28"/>
        </w:rPr>
        <w:t xml:space="preserve"> </w:t>
      </w:r>
      <w:r w:rsidR="007C6A81">
        <w:rPr>
          <w:rFonts w:ascii="Times New Roman" w:hAnsi="Times New Roman" w:cs="Times New Roman"/>
          <w:sz w:val="28"/>
          <w:szCs w:val="28"/>
        </w:rPr>
        <w:t>3.5</w:t>
      </w:r>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lastRenderedPageBreak/>
        <w:t>условия признания сельскохозяйственного товаропроизводителя уклонившимся от заключения Соглашения в соответствии с абзацем</w:t>
      </w:r>
      <w:r w:rsidR="00AF54D3">
        <w:rPr>
          <w:rFonts w:ascii="Times New Roman" w:hAnsi="Times New Roman" w:cs="Times New Roman"/>
          <w:sz w:val="28"/>
          <w:szCs w:val="28"/>
        </w:rPr>
        <w:t xml:space="preserve"> 3 пункта </w:t>
      </w:r>
      <w:r w:rsidR="007C6A81">
        <w:rPr>
          <w:rFonts w:ascii="Times New Roman" w:hAnsi="Times New Roman" w:cs="Times New Roman"/>
          <w:sz w:val="28"/>
          <w:szCs w:val="28"/>
        </w:rPr>
        <w:t>3.5</w:t>
      </w:r>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pPr>
      <w:r>
        <w:rPr>
          <w:rFonts w:ascii="Times New Roman" w:hAnsi="Times New Roman" w:cs="Times New Roman"/>
          <w:sz w:val="28"/>
          <w:szCs w:val="28"/>
        </w:rPr>
        <w:t xml:space="preserve">дата размещения результатов отбора </w:t>
      </w:r>
      <w:proofErr w:type="gramStart"/>
      <w:r>
        <w:rPr>
          <w:rFonts w:ascii="Times New Roman" w:hAnsi="Times New Roman" w:cs="Times New Roman"/>
          <w:sz w:val="28"/>
          <w:szCs w:val="28"/>
        </w:rPr>
        <w:t>на  официальном</w:t>
      </w:r>
      <w:proofErr w:type="gramEnd"/>
      <w:r>
        <w:rPr>
          <w:rFonts w:ascii="Times New Roman" w:hAnsi="Times New Roman" w:cs="Times New Roman"/>
          <w:sz w:val="28"/>
          <w:szCs w:val="28"/>
        </w:rPr>
        <w:t xml:space="preserve"> сайте в соответствии с</w:t>
      </w:r>
      <w:r w:rsidR="00AF54D3">
        <w:rPr>
          <w:rFonts w:ascii="Times New Roman" w:hAnsi="Times New Roman" w:cs="Times New Roman"/>
          <w:sz w:val="28"/>
          <w:szCs w:val="28"/>
        </w:rPr>
        <w:t xml:space="preserve"> пунктом </w:t>
      </w:r>
      <w:r w:rsidR="007C6A81">
        <w:rPr>
          <w:rFonts w:ascii="Times New Roman" w:hAnsi="Times New Roman" w:cs="Times New Roman"/>
          <w:sz w:val="28"/>
          <w:szCs w:val="28"/>
        </w:rPr>
        <w:t>2.1</w:t>
      </w:r>
      <w:r w:rsidR="00D04E03">
        <w:rPr>
          <w:rFonts w:ascii="Times New Roman" w:hAnsi="Times New Roman" w:cs="Times New Roman"/>
          <w:sz w:val="28"/>
          <w:szCs w:val="28"/>
        </w:rPr>
        <w:t>9</w:t>
      </w:r>
      <w:r w:rsidR="00AF54D3">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7D0EE1">
      <w:pPr>
        <w:pStyle w:val="ConsPlusNormal"/>
        <w:spacing w:line="360" w:lineRule="exact"/>
        <w:ind w:firstLine="540"/>
        <w:jc w:val="both"/>
      </w:pPr>
      <w:bookmarkStart w:id="6" w:name="P120"/>
      <w:bookmarkEnd w:id="6"/>
      <w:r>
        <w:rPr>
          <w:rFonts w:ascii="Times New Roman" w:hAnsi="Times New Roman" w:cs="Times New Roman"/>
          <w:sz w:val="28"/>
          <w:szCs w:val="28"/>
        </w:rPr>
        <w:t>2.3</w:t>
      </w:r>
      <w:r w:rsidR="0091600C">
        <w:rPr>
          <w:rFonts w:ascii="Times New Roman" w:hAnsi="Times New Roman" w:cs="Times New Roman"/>
          <w:sz w:val="28"/>
          <w:szCs w:val="28"/>
        </w:rPr>
        <w:t>. Сельскохозяйственный товаропроизводитель вправе обратиться в управление за разъяснениями положений извещения</w:t>
      </w:r>
      <w:r w:rsidR="00AF54D3">
        <w:rPr>
          <w:rFonts w:ascii="Times New Roman" w:hAnsi="Times New Roman" w:cs="Times New Roman"/>
          <w:sz w:val="28"/>
          <w:szCs w:val="28"/>
        </w:rPr>
        <w:t xml:space="preserve"> (объявления)</w:t>
      </w:r>
      <w:r w:rsidR="0091600C">
        <w:rPr>
          <w:rFonts w:ascii="Times New Roman" w:hAnsi="Times New Roman" w:cs="Times New Roman"/>
          <w:sz w:val="28"/>
          <w:szCs w:val="28"/>
        </w:rPr>
        <w:t>.</w:t>
      </w:r>
    </w:p>
    <w:p w:rsidR="004C2FBE" w:rsidRDefault="0091600C">
      <w:pPr>
        <w:pStyle w:val="ConsPlusNormal"/>
        <w:spacing w:line="360" w:lineRule="exact"/>
        <w:ind w:firstLine="540"/>
        <w:jc w:val="both"/>
      </w:pPr>
      <w:r>
        <w:rPr>
          <w:rFonts w:ascii="Times New Roman" w:hAnsi="Times New Roman" w:cs="Times New Roman"/>
          <w:sz w:val="28"/>
          <w:szCs w:val="28"/>
        </w:rPr>
        <w:t>Обращение направляется в управление в письменной форме начиная с даты размещения извещения</w:t>
      </w:r>
      <w:r w:rsidR="00AF54D3">
        <w:rPr>
          <w:rFonts w:ascii="Times New Roman" w:hAnsi="Times New Roman" w:cs="Times New Roman"/>
          <w:sz w:val="28"/>
          <w:szCs w:val="28"/>
        </w:rPr>
        <w:t xml:space="preserve"> (объявления)</w:t>
      </w:r>
      <w:r>
        <w:rPr>
          <w:rFonts w:ascii="Times New Roman" w:hAnsi="Times New Roman" w:cs="Times New Roman"/>
          <w:sz w:val="28"/>
          <w:szCs w:val="28"/>
        </w:rPr>
        <w:t xml:space="preserve"> на официальном сайте и не позднее чем за пять рабочих дней до окончания срока подачи заявок.</w:t>
      </w:r>
    </w:p>
    <w:p w:rsidR="004C2FBE" w:rsidRDefault="0091600C">
      <w:pPr>
        <w:pStyle w:val="ConsPlusNormal"/>
        <w:spacing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Управление  в</w:t>
      </w:r>
      <w:proofErr w:type="gramEnd"/>
      <w:r>
        <w:rPr>
          <w:rFonts w:ascii="Times New Roman" w:hAnsi="Times New Roman" w:cs="Times New Roman"/>
          <w:sz w:val="28"/>
          <w:szCs w:val="28"/>
        </w:rPr>
        <w:t xml:space="preserve"> течение одного рабочего дня с даты поступления обращения дает разъяснения положений извещения путем направления сельскохозяйственному товаропроизводителю письменного ответа на его электронную почту, указанную в </w:t>
      </w:r>
      <w:r w:rsidR="00D229AC">
        <w:rPr>
          <w:rFonts w:ascii="Times New Roman" w:hAnsi="Times New Roman" w:cs="Times New Roman"/>
          <w:sz w:val="28"/>
          <w:szCs w:val="28"/>
        </w:rPr>
        <w:t>обращении</w:t>
      </w:r>
      <w:r>
        <w:rPr>
          <w:rFonts w:ascii="Times New Roman" w:hAnsi="Times New Roman" w:cs="Times New Roman"/>
          <w:sz w:val="28"/>
          <w:szCs w:val="28"/>
        </w:rPr>
        <w:t>.</w:t>
      </w:r>
    </w:p>
    <w:p w:rsidR="000731EF" w:rsidRDefault="007D0EE1" w:rsidP="000731EF">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w:t>
      </w:r>
      <w:r w:rsidR="000731EF">
        <w:rPr>
          <w:rFonts w:ascii="Times New Roman" w:hAnsi="Times New Roman" w:cs="Times New Roman"/>
          <w:sz w:val="28"/>
          <w:szCs w:val="28"/>
        </w:rPr>
        <w:t xml:space="preserve">.4. </w:t>
      </w:r>
      <w:r w:rsidR="001B4192">
        <w:rPr>
          <w:rFonts w:ascii="Times New Roman" w:hAnsi="Times New Roman" w:cs="Times New Roman"/>
          <w:sz w:val="28"/>
          <w:szCs w:val="28"/>
        </w:rPr>
        <w:t>Сельскохозяйственные товаропроизводители</w:t>
      </w:r>
      <w:r w:rsidR="00590C4A">
        <w:rPr>
          <w:rFonts w:ascii="Times New Roman" w:hAnsi="Times New Roman" w:cs="Times New Roman"/>
          <w:sz w:val="28"/>
          <w:szCs w:val="28"/>
        </w:rPr>
        <w:t>, участвующие в проведении отбора, должны</w:t>
      </w:r>
      <w:r>
        <w:rPr>
          <w:rFonts w:ascii="Times New Roman" w:hAnsi="Times New Roman" w:cs="Times New Roman"/>
          <w:sz w:val="28"/>
          <w:szCs w:val="28"/>
        </w:rPr>
        <w:t xml:space="preserve"> соответств</w:t>
      </w:r>
      <w:r w:rsidR="00590C4A">
        <w:rPr>
          <w:rFonts w:ascii="Times New Roman" w:hAnsi="Times New Roman" w:cs="Times New Roman"/>
          <w:sz w:val="28"/>
          <w:szCs w:val="28"/>
        </w:rPr>
        <w:t>овать</w:t>
      </w:r>
      <w:r w:rsidR="000731EF">
        <w:rPr>
          <w:rFonts w:ascii="Times New Roman" w:hAnsi="Times New Roman" w:cs="Times New Roman"/>
          <w:sz w:val="28"/>
          <w:szCs w:val="28"/>
        </w:rPr>
        <w:t xml:space="preserve"> на первое число </w:t>
      </w:r>
      <w:proofErr w:type="gramStart"/>
      <w:r w:rsidR="000731EF">
        <w:rPr>
          <w:rFonts w:ascii="Times New Roman" w:hAnsi="Times New Roman" w:cs="Times New Roman"/>
          <w:sz w:val="28"/>
          <w:szCs w:val="28"/>
        </w:rPr>
        <w:t>месяца  подачи</w:t>
      </w:r>
      <w:proofErr w:type="gramEnd"/>
      <w:r w:rsidR="000731EF">
        <w:rPr>
          <w:rFonts w:ascii="Times New Roman" w:hAnsi="Times New Roman" w:cs="Times New Roman"/>
          <w:sz w:val="28"/>
          <w:szCs w:val="28"/>
        </w:rPr>
        <w:t xml:space="preserve"> заявки и</w:t>
      </w:r>
      <w:r w:rsidR="00590C4A">
        <w:rPr>
          <w:rFonts w:ascii="Times New Roman" w:hAnsi="Times New Roman" w:cs="Times New Roman"/>
          <w:sz w:val="28"/>
          <w:szCs w:val="28"/>
        </w:rPr>
        <w:t xml:space="preserve"> документов на участие в отборе</w:t>
      </w:r>
      <w:r w:rsidR="000731EF">
        <w:rPr>
          <w:rFonts w:ascii="Times New Roman" w:hAnsi="Times New Roman" w:cs="Times New Roman"/>
          <w:sz w:val="28"/>
          <w:szCs w:val="28"/>
        </w:rPr>
        <w:t>, следующим требованиям:</w:t>
      </w:r>
    </w:p>
    <w:p w:rsidR="001B4192" w:rsidRPr="00234EB5" w:rsidRDefault="001B4192" w:rsidP="00234EB5">
      <w:pPr>
        <w:suppressAutoHyphens w:val="0"/>
        <w:autoSpaceDE w:val="0"/>
        <w:autoSpaceDN w:val="0"/>
        <w:adjustRightInd w:val="0"/>
        <w:spacing w:line="360" w:lineRule="exact"/>
        <w:ind w:firstLine="540"/>
        <w:jc w:val="both"/>
        <w:rPr>
          <w:rFonts w:eastAsia="Noto Sans SC Regular"/>
          <w:sz w:val="28"/>
          <w:szCs w:val="28"/>
        </w:rPr>
      </w:pPr>
      <w:r w:rsidRPr="00234EB5">
        <w:rPr>
          <w:rFonts w:eastAsia="Noto Sans SC Regular"/>
          <w:sz w:val="28"/>
          <w:szCs w:val="28"/>
        </w:rPr>
        <w:t xml:space="preserve">у </w:t>
      </w:r>
      <w:r w:rsidR="005B4515" w:rsidRPr="00234EB5">
        <w:rPr>
          <w:rFonts w:eastAsia="Noto Sans SC Regular"/>
          <w:sz w:val="28"/>
          <w:szCs w:val="28"/>
        </w:rPr>
        <w:t>сельскохозяйственного товаропроизводителя</w:t>
      </w:r>
      <w:r w:rsidRPr="00234EB5">
        <w:rPr>
          <w:rFonts w:eastAsia="Noto Sans SC Regula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4192" w:rsidRPr="00234EB5" w:rsidRDefault="001B4192"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 xml:space="preserve">у </w:t>
      </w:r>
      <w:r w:rsidR="005B4515" w:rsidRPr="00234EB5">
        <w:rPr>
          <w:rFonts w:eastAsia="Noto Sans SC Regular"/>
          <w:sz w:val="28"/>
          <w:szCs w:val="28"/>
        </w:rPr>
        <w:t xml:space="preserve">сельскохозяйственного </w:t>
      </w:r>
      <w:proofErr w:type="gramStart"/>
      <w:r w:rsidR="005B4515" w:rsidRPr="00234EB5">
        <w:rPr>
          <w:rFonts w:eastAsia="Noto Sans SC Regular"/>
          <w:sz w:val="28"/>
          <w:szCs w:val="28"/>
        </w:rPr>
        <w:t xml:space="preserve">товаропроизводителя </w:t>
      </w:r>
      <w:r w:rsidRPr="00234EB5">
        <w:rPr>
          <w:rFonts w:eastAsia="Noto Sans SC Regular"/>
          <w:sz w:val="28"/>
          <w:szCs w:val="28"/>
        </w:rPr>
        <w:t xml:space="preserve"> должна</w:t>
      </w:r>
      <w:proofErr w:type="gramEnd"/>
      <w:r w:rsidRPr="00234EB5">
        <w:rPr>
          <w:rFonts w:eastAsia="Noto Sans SC Regular"/>
          <w:sz w:val="28"/>
          <w:szCs w:val="28"/>
        </w:rPr>
        <w:t xml:space="preserve"> отсутствовать просроченная </w:t>
      </w:r>
      <w:r w:rsidR="005B4515" w:rsidRPr="00234EB5">
        <w:rPr>
          <w:rFonts w:eastAsia="Noto Sans SC Regular"/>
          <w:sz w:val="28"/>
          <w:szCs w:val="28"/>
        </w:rPr>
        <w:t xml:space="preserve">(неурегулированная) </w:t>
      </w:r>
      <w:r w:rsidRPr="00234EB5">
        <w:rPr>
          <w:rFonts w:eastAsia="Noto Sans SC Regular"/>
          <w:sz w:val="28"/>
          <w:szCs w:val="28"/>
        </w:rPr>
        <w:t xml:space="preserve">задолженность по возврату в бюджет </w:t>
      </w:r>
      <w:r w:rsidR="005B4515" w:rsidRPr="00234EB5">
        <w:rPr>
          <w:rFonts w:eastAsia="Noto Sans SC Regular"/>
          <w:sz w:val="28"/>
          <w:szCs w:val="28"/>
        </w:rPr>
        <w:t>Ординского муниципального округа субсидий</w:t>
      </w:r>
      <w:r w:rsidRPr="00234EB5">
        <w:rPr>
          <w:rFonts w:eastAsia="Noto Sans SC Regular"/>
          <w:sz w:val="28"/>
          <w:szCs w:val="28"/>
        </w:rPr>
        <w:t>,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w:t>
      </w:r>
      <w:r w:rsidR="005B4515" w:rsidRPr="00234EB5">
        <w:rPr>
          <w:rFonts w:eastAsia="Noto Sans SC Regular"/>
          <w:sz w:val="28"/>
          <w:szCs w:val="28"/>
        </w:rPr>
        <w:t xml:space="preserve"> Ординским муниципальным округом</w:t>
      </w:r>
      <w:r w:rsidRPr="00234EB5">
        <w:rPr>
          <w:rFonts w:eastAsia="Noto Sans SC Regular"/>
          <w:sz w:val="28"/>
          <w:szCs w:val="28"/>
        </w:rPr>
        <w:t>;</w:t>
      </w:r>
    </w:p>
    <w:p w:rsidR="001B4192" w:rsidRDefault="008832D0"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сельскохозяйственные товаропроизводители</w:t>
      </w:r>
      <w:r w:rsidR="001B4192" w:rsidRPr="00234EB5">
        <w:rPr>
          <w:rFonts w:eastAsia="Noto Sans SC Regular"/>
          <w:sz w:val="28"/>
          <w:szCs w:val="28"/>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Pr="00234EB5">
        <w:rPr>
          <w:rFonts w:eastAsia="Noto Sans SC Regular"/>
          <w:sz w:val="28"/>
          <w:szCs w:val="28"/>
        </w:rPr>
        <w:t>сельскохозяйственных товаропроизводителей</w:t>
      </w:r>
      <w:r w:rsidR="001B4192" w:rsidRPr="00234EB5">
        <w:rPr>
          <w:rFonts w:eastAsia="Noto Sans SC Regular"/>
          <w:sz w:val="28"/>
          <w:szCs w:val="28"/>
        </w:rPr>
        <w:t xml:space="preserve"> не приостановлена в порядке, предусмотренном законодательством Российской Федерации, а </w:t>
      </w:r>
      <w:r w:rsidRPr="00234EB5">
        <w:rPr>
          <w:rFonts w:eastAsia="Noto Sans SC Regular"/>
          <w:sz w:val="28"/>
          <w:szCs w:val="28"/>
        </w:rPr>
        <w:t>сельскохозяйственные товаропроизводители</w:t>
      </w:r>
      <w:r w:rsidR="001B4192" w:rsidRPr="00234EB5">
        <w:rPr>
          <w:rFonts w:eastAsia="Noto Sans SC Regular"/>
          <w:sz w:val="28"/>
          <w:szCs w:val="28"/>
        </w:rPr>
        <w:t xml:space="preserve"> - индивидуальные предприниматели не должны прекратить деятельность в качестве индивидуального предпринимателя;</w:t>
      </w:r>
      <w:r w:rsidRPr="00234EB5">
        <w:rPr>
          <w:rFonts w:eastAsia="Noto Sans SC Regular"/>
          <w:sz w:val="28"/>
          <w:szCs w:val="28"/>
        </w:rPr>
        <w:t xml:space="preserve"> </w:t>
      </w:r>
    </w:p>
    <w:p w:rsidR="003924D7" w:rsidRPr="00234EB5" w:rsidRDefault="003924D7" w:rsidP="00267D3A">
      <w:pPr>
        <w:suppressAutoHyphens w:val="0"/>
        <w:autoSpaceDE w:val="0"/>
        <w:autoSpaceDN w:val="0"/>
        <w:adjustRightInd w:val="0"/>
        <w:ind w:firstLine="539"/>
        <w:jc w:val="both"/>
        <w:rPr>
          <w:rFonts w:eastAsia="Noto Sans SC Regular"/>
          <w:sz w:val="28"/>
          <w:szCs w:val="28"/>
        </w:rPr>
      </w:pPr>
      <w:r>
        <w:rPr>
          <w:rFonts w:eastAsia="Noto Sans SC Regular"/>
          <w:sz w:val="28"/>
          <w:szCs w:val="28"/>
        </w:rPr>
        <w:t xml:space="preserve">у </w:t>
      </w:r>
      <w:r w:rsidRPr="00234EB5">
        <w:rPr>
          <w:rFonts w:eastAsia="Noto Sans SC Regular"/>
          <w:sz w:val="28"/>
          <w:szCs w:val="28"/>
        </w:rPr>
        <w:t>с</w:t>
      </w:r>
      <w:r>
        <w:rPr>
          <w:rFonts w:eastAsia="Noto Sans SC Regular"/>
          <w:sz w:val="28"/>
          <w:szCs w:val="28"/>
        </w:rPr>
        <w:t>ельскохозяйственного</w:t>
      </w:r>
      <w:r w:rsidRPr="00234EB5">
        <w:rPr>
          <w:rFonts w:eastAsia="Noto Sans SC Regular"/>
          <w:sz w:val="28"/>
          <w:szCs w:val="28"/>
        </w:rPr>
        <w:t xml:space="preserve"> товаропроизводит</w:t>
      </w:r>
      <w:r>
        <w:rPr>
          <w:rFonts w:eastAsia="Noto Sans SC Regular"/>
          <w:sz w:val="28"/>
          <w:szCs w:val="28"/>
        </w:rPr>
        <w:t>еля отсутствуют</w:t>
      </w:r>
      <w:r w:rsidR="00267D3A">
        <w:rPr>
          <w:rFonts w:eastAsia="Noto Sans SC Regular"/>
          <w:sz w:val="28"/>
          <w:szCs w:val="28"/>
        </w:rPr>
        <w:t>,</w:t>
      </w:r>
      <w:r w:rsidRPr="00234EB5">
        <w:rPr>
          <w:rFonts w:eastAsia="Noto Sans SC Regular"/>
          <w:sz w:val="28"/>
          <w:szCs w:val="28"/>
        </w:rPr>
        <w:t xml:space="preserve"> </w:t>
      </w:r>
      <w:r>
        <w:rPr>
          <w:rFonts w:eastAsia="Noto Sans SC Regular"/>
          <w:sz w:val="28"/>
          <w:szCs w:val="28"/>
        </w:rPr>
        <w:t>в реестре дисквалифицированных лиц</w:t>
      </w:r>
      <w:r w:rsidR="00267D3A">
        <w:rPr>
          <w:rFonts w:eastAsia="Noto Sans SC Regular"/>
          <w:sz w:val="28"/>
          <w:szCs w:val="28"/>
        </w:rPr>
        <w:t>,</w:t>
      </w:r>
      <w:r>
        <w:rPr>
          <w:rFonts w:eastAsia="Noto Sans SC Regular"/>
          <w:sz w:val="28"/>
          <w:szCs w:val="28"/>
        </w:rPr>
        <w:t xml:space="preserve"> сведения о дисквалифицированном руководителе, членах коллегиального исполнительного органа, лице, исполняющем функции еди</w:t>
      </w:r>
      <w:r>
        <w:rPr>
          <w:rFonts w:eastAsia="Noto Sans SC Regular"/>
          <w:sz w:val="28"/>
          <w:szCs w:val="28"/>
        </w:rPr>
        <w:lastRenderedPageBreak/>
        <w:t>ноличного исполнительного органа, или главном бухгалтере, являющегося юридическим лицом, об индивидуальном предпринимателе и о физическом лице - произв</w:t>
      </w:r>
      <w:r w:rsidR="00267D3A">
        <w:rPr>
          <w:rFonts w:eastAsia="Noto Sans SC Regular"/>
          <w:sz w:val="28"/>
          <w:szCs w:val="28"/>
        </w:rPr>
        <w:t>одителе товаров, работ, услуг;</w:t>
      </w:r>
    </w:p>
    <w:p w:rsidR="001B4192" w:rsidRPr="00234EB5" w:rsidRDefault="00234EB5"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с</w:t>
      </w:r>
      <w:r w:rsidR="008832D0" w:rsidRPr="00234EB5">
        <w:rPr>
          <w:rFonts w:eastAsia="Noto Sans SC Regular"/>
          <w:sz w:val="28"/>
          <w:szCs w:val="28"/>
        </w:rPr>
        <w:t>ельскохозяйственные товаропроизводители</w:t>
      </w:r>
      <w:r w:rsidR="001B4192" w:rsidRPr="00234EB5">
        <w:rPr>
          <w:rFonts w:eastAsia="Noto Sans SC Regular"/>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4192" w:rsidRPr="00234EB5" w:rsidRDefault="00234EB5" w:rsidP="00234EB5">
      <w:pPr>
        <w:suppressAutoHyphens w:val="0"/>
        <w:autoSpaceDE w:val="0"/>
        <w:autoSpaceDN w:val="0"/>
        <w:adjustRightInd w:val="0"/>
        <w:spacing w:line="360" w:lineRule="exact"/>
        <w:ind w:firstLine="539"/>
        <w:jc w:val="both"/>
        <w:rPr>
          <w:rFonts w:eastAsia="Noto Sans SC Regular"/>
          <w:sz w:val="28"/>
          <w:szCs w:val="28"/>
        </w:rPr>
      </w:pPr>
      <w:r w:rsidRPr="00234EB5">
        <w:rPr>
          <w:rFonts w:eastAsia="Noto Sans SC Regular"/>
          <w:sz w:val="28"/>
          <w:szCs w:val="28"/>
        </w:rPr>
        <w:t>с</w:t>
      </w:r>
      <w:r w:rsidR="008832D0" w:rsidRPr="00234EB5">
        <w:rPr>
          <w:rFonts w:eastAsia="Noto Sans SC Regular"/>
          <w:sz w:val="28"/>
          <w:szCs w:val="28"/>
        </w:rPr>
        <w:t>ельскохозяйственные товаропроизводители</w:t>
      </w:r>
      <w:r w:rsidR="001B4192" w:rsidRPr="00234EB5">
        <w:rPr>
          <w:rFonts w:eastAsia="Noto Sans SC Regular"/>
          <w:sz w:val="28"/>
          <w:szCs w:val="28"/>
        </w:rPr>
        <w:t xml:space="preserve"> не должны получать средства из федерального бюджета</w:t>
      </w:r>
      <w:r w:rsidR="008832D0" w:rsidRPr="00234EB5">
        <w:rPr>
          <w:rFonts w:eastAsia="Noto Sans SC Regular"/>
          <w:sz w:val="28"/>
          <w:szCs w:val="28"/>
        </w:rPr>
        <w:t xml:space="preserve">, </w:t>
      </w:r>
      <w:r w:rsidR="001B4192" w:rsidRPr="00234EB5">
        <w:rPr>
          <w:rFonts w:eastAsia="Noto Sans SC Regular"/>
          <w:sz w:val="28"/>
          <w:szCs w:val="28"/>
        </w:rPr>
        <w:t xml:space="preserve">бюджета </w:t>
      </w:r>
      <w:r w:rsidR="008832D0" w:rsidRPr="00234EB5">
        <w:rPr>
          <w:rFonts w:eastAsia="Noto Sans SC Regular"/>
          <w:sz w:val="28"/>
          <w:szCs w:val="28"/>
        </w:rPr>
        <w:t>Пермского края и бюджета Ординского муниципального округа Пермского края,</w:t>
      </w:r>
      <w:r w:rsidR="001B4192" w:rsidRPr="00234EB5">
        <w:rPr>
          <w:rFonts w:eastAsia="Noto Sans SC Regular"/>
          <w:sz w:val="28"/>
          <w:szCs w:val="28"/>
        </w:rPr>
        <w:t xml:space="preserve"> на основании иных нормативных правовых актов Российской Федерации</w:t>
      </w:r>
      <w:r w:rsidRPr="00234EB5">
        <w:rPr>
          <w:rFonts w:eastAsia="Noto Sans SC Regular"/>
          <w:sz w:val="28"/>
          <w:szCs w:val="28"/>
        </w:rPr>
        <w:t>, Пермского края</w:t>
      </w:r>
      <w:r w:rsidR="001B4192" w:rsidRPr="00234EB5">
        <w:rPr>
          <w:rFonts w:eastAsia="Noto Sans SC Regular"/>
          <w:sz w:val="28"/>
          <w:szCs w:val="28"/>
        </w:rPr>
        <w:t xml:space="preserve"> на цели, </w:t>
      </w:r>
      <w:r w:rsidRPr="00234EB5">
        <w:rPr>
          <w:rFonts w:eastAsia="Noto Sans SC Regular"/>
          <w:sz w:val="28"/>
          <w:szCs w:val="28"/>
        </w:rPr>
        <w:t xml:space="preserve">указанные в абзаце </w:t>
      </w:r>
      <w:r w:rsidR="007C6A81">
        <w:rPr>
          <w:rFonts w:eastAsia="Noto Sans SC Regular"/>
          <w:sz w:val="28"/>
          <w:szCs w:val="28"/>
        </w:rPr>
        <w:t>втором</w:t>
      </w:r>
      <w:r w:rsidRPr="00234EB5">
        <w:rPr>
          <w:rFonts w:eastAsia="Noto Sans SC Regular"/>
          <w:sz w:val="28"/>
          <w:szCs w:val="28"/>
        </w:rPr>
        <w:t xml:space="preserve"> пункта 1.2 настоящего Порядка;</w:t>
      </w:r>
    </w:p>
    <w:p w:rsidR="001B4192" w:rsidRDefault="00234EB5" w:rsidP="00234EB5">
      <w:pPr>
        <w:suppressAutoHyphens w:val="0"/>
        <w:autoSpaceDE w:val="0"/>
        <w:autoSpaceDN w:val="0"/>
        <w:adjustRightInd w:val="0"/>
        <w:spacing w:line="360" w:lineRule="exact"/>
        <w:ind w:firstLine="540"/>
        <w:jc w:val="both"/>
        <w:rPr>
          <w:rFonts w:ascii="Arial" w:eastAsia="Noto Sans SC Regular" w:hAnsi="Arial" w:cs="Arial"/>
          <w:sz w:val="20"/>
          <w:szCs w:val="20"/>
        </w:rPr>
      </w:pPr>
      <w:r w:rsidRPr="00234EB5">
        <w:rPr>
          <w:rFonts w:eastAsia="Noto Sans SC Regular"/>
          <w:sz w:val="28"/>
          <w:szCs w:val="28"/>
        </w:rPr>
        <w:t xml:space="preserve">сельскохозяйственный </w:t>
      </w:r>
      <w:proofErr w:type="gramStart"/>
      <w:r w:rsidRPr="00234EB5">
        <w:rPr>
          <w:rFonts w:eastAsia="Noto Sans SC Regular"/>
          <w:sz w:val="28"/>
          <w:szCs w:val="28"/>
        </w:rPr>
        <w:t xml:space="preserve">товаропроизводитель </w:t>
      </w:r>
      <w:r w:rsidR="001B4192" w:rsidRPr="00234EB5">
        <w:rPr>
          <w:rFonts w:eastAsia="Noto Sans SC Regular"/>
          <w:sz w:val="28"/>
          <w:szCs w:val="28"/>
        </w:rPr>
        <w:t xml:space="preserve"> не</w:t>
      </w:r>
      <w:proofErr w:type="gramEnd"/>
      <w:r w:rsidR="001B4192" w:rsidRPr="00234EB5">
        <w:rPr>
          <w:rFonts w:eastAsia="Noto Sans SC Regular"/>
          <w:sz w:val="28"/>
          <w:szCs w:val="28"/>
        </w:rPr>
        <w:t xml:space="preserve">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w:t>
      </w:r>
      <w:r w:rsidRPr="00234EB5">
        <w:rPr>
          <w:rFonts w:eastAsia="Noto Sans SC Regular"/>
          <w:sz w:val="28"/>
          <w:szCs w:val="28"/>
        </w:rPr>
        <w:t>го уничтожения</w:t>
      </w:r>
      <w:r>
        <w:rPr>
          <w:rFonts w:ascii="Arial" w:eastAsia="Noto Sans SC Regular" w:hAnsi="Arial" w:cs="Arial"/>
          <w:sz w:val="20"/>
          <w:szCs w:val="20"/>
        </w:rPr>
        <w:t>.</w:t>
      </w:r>
    </w:p>
    <w:p w:rsidR="004C2FBE" w:rsidRDefault="00234EB5">
      <w:pPr>
        <w:pStyle w:val="ConsPlusNormal"/>
        <w:spacing w:line="360" w:lineRule="exact"/>
        <w:ind w:firstLine="540"/>
        <w:jc w:val="both"/>
      </w:pPr>
      <w:bookmarkStart w:id="7" w:name="P124"/>
      <w:bookmarkEnd w:id="7"/>
      <w:r>
        <w:rPr>
          <w:rFonts w:ascii="Times New Roman" w:hAnsi="Times New Roman" w:cs="Times New Roman"/>
          <w:sz w:val="28"/>
          <w:szCs w:val="28"/>
        </w:rPr>
        <w:t>2.5</w:t>
      </w:r>
      <w:r w:rsidR="0091600C">
        <w:rPr>
          <w:rFonts w:ascii="Times New Roman" w:hAnsi="Times New Roman" w:cs="Times New Roman"/>
          <w:sz w:val="28"/>
          <w:szCs w:val="28"/>
        </w:rPr>
        <w:t>. Для участия в отборе сельскохозяйственные товаропроизводители в сроки, указанные в извещении</w:t>
      </w:r>
      <w:r>
        <w:rPr>
          <w:rFonts w:ascii="Times New Roman" w:hAnsi="Times New Roman" w:cs="Times New Roman"/>
          <w:sz w:val="28"/>
          <w:szCs w:val="28"/>
        </w:rPr>
        <w:t xml:space="preserve"> (объявлени</w:t>
      </w:r>
      <w:r w:rsidR="00267D3A">
        <w:rPr>
          <w:rFonts w:ascii="Times New Roman" w:hAnsi="Times New Roman" w:cs="Times New Roman"/>
          <w:sz w:val="28"/>
          <w:szCs w:val="28"/>
        </w:rPr>
        <w:t>и</w:t>
      </w:r>
      <w:r>
        <w:rPr>
          <w:rFonts w:ascii="Times New Roman" w:hAnsi="Times New Roman" w:cs="Times New Roman"/>
          <w:sz w:val="28"/>
          <w:szCs w:val="28"/>
        </w:rPr>
        <w:t>)</w:t>
      </w:r>
      <w:r w:rsidR="0091600C">
        <w:rPr>
          <w:rFonts w:ascii="Times New Roman" w:hAnsi="Times New Roman" w:cs="Times New Roman"/>
          <w:sz w:val="28"/>
          <w:szCs w:val="28"/>
        </w:rPr>
        <w:t>, представляют в управление на бумажном носителе следующие документы:</w:t>
      </w:r>
    </w:p>
    <w:p w:rsidR="004C2FBE" w:rsidRDefault="00234EB5">
      <w:pPr>
        <w:pStyle w:val="ConsPlusNormal"/>
        <w:spacing w:line="360" w:lineRule="exact"/>
        <w:ind w:firstLine="540"/>
        <w:jc w:val="both"/>
      </w:pPr>
      <w:bookmarkStart w:id="8" w:name="P125"/>
      <w:bookmarkEnd w:id="8"/>
      <w:r>
        <w:rPr>
          <w:rFonts w:ascii="Times New Roman" w:hAnsi="Times New Roman" w:cs="Times New Roman"/>
          <w:sz w:val="28"/>
          <w:szCs w:val="28"/>
        </w:rPr>
        <w:t>2.5</w:t>
      </w:r>
      <w:r w:rsidR="0091600C">
        <w:rPr>
          <w:rFonts w:ascii="Times New Roman" w:hAnsi="Times New Roman" w:cs="Times New Roman"/>
          <w:sz w:val="28"/>
          <w:szCs w:val="28"/>
        </w:rPr>
        <w:t xml:space="preserve">.1. </w:t>
      </w:r>
      <w:hyperlink w:anchor="P307">
        <w:r w:rsidR="0091600C">
          <w:rPr>
            <w:rFonts w:ascii="Times New Roman" w:hAnsi="Times New Roman" w:cs="Times New Roman"/>
            <w:color w:val="0000FF"/>
            <w:sz w:val="28"/>
            <w:szCs w:val="28"/>
          </w:rPr>
          <w:t>заявку</w:t>
        </w:r>
      </w:hyperlink>
      <w:r w:rsidR="0091600C">
        <w:rPr>
          <w:rFonts w:ascii="Times New Roman" w:hAnsi="Times New Roman" w:cs="Times New Roman"/>
          <w:sz w:val="28"/>
          <w:szCs w:val="28"/>
        </w:rPr>
        <w:t xml:space="preserve"> на участие в отборе и предоставление субсидии на возмещение части затрат </w:t>
      </w:r>
      <w:r w:rsidR="00E16B5E">
        <w:rPr>
          <w:rFonts w:ascii="Times New Roman" w:hAnsi="Times New Roman" w:cs="Times New Roman"/>
          <w:sz w:val="28"/>
          <w:szCs w:val="28"/>
        </w:rPr>
        <w:t>по</w:t>
      </w:r>
      <w:r w:rsidR="0091600C">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r w:rsidR="0091600C">
        <w:rPr>
          <w:rFonts w:ascii="Times New Roman" w:hAnsi="Times New Roman" w:cs="Times New Roman"/>
          <w:sz w:val="28"/>
          <w:szCs w:val="28"/>
        </w:rPr>
        <w:t xml:space="preserve"> </w:t>
      </w:r>
      <w:r w:rsidR="00F11328">
        <w:rPr>
          <w:rFonts w:ascii="Times New Roman" w:hAnsi="Times New Roman" w:cs="Times New Roman"/>
          <w:sz w:val="28"/>
          <w:szCs w:val="28"/>
        </w:rPr>
        <w:t>оборудования для сельского хозяйства</w:t>
      </w:r>
      <w:r w:rsidR="0091600C">
        <w:rPr>
          <w:rFonts w:ascii="Times New Roman" w:hAnsi="Times New Roman" w:cs="Times New Roman"/>
          <w:sz w:val="28"/>
          <w:szCs w:val="28"/>
        </w:rPr>
        <w:t xml:space="preserve"> по форме согласно приложению 1 к настоящему Порядку;</w:t>
      </w:r>
    </w:p>
    <w:p w:rsidR="004C2FBE" w:rsidRDefault="00002FE9">
      <w:pPr>
        <w:pStyle w:val="ConsPlusNormal"/>
        <w:spacing w:line="360" w:lineRule="exact"/>
        <w:ind w:firstLine="540"/>
        <w:jc w:val="both"/>
      </w:pPr>
      <w:bookmarkStart w:id="9" w:name="P127"/>
      <w:bookmarkEnd w:id="9"/>
      <w:r>
        <w:rPr>
          <w:rFonts w:ascii="Times New Roman" w:hAnsi="Times New Roman" w:cs="Times New Roman"/>
          <w:sz w:val="28"/>
          <w:szCs w:val="28"/>
        </w:rPr>
        <w:t>2.5</w:t>
      </w:r>
      <w:r w:rsidR="0091600C">
        <w:rPr>
          <w:rFonts w:ascii="Times New Roman" w:hAnsi="Times New Roman" w:cs="Times New Roman"/>
          <w:sz w:val="28"/>
          <w:szCs w:val="28"/>
        </w:rPr>
        <w:t xml:space="preserve">.2. </w:t>
      </w:r>
      <w:hyperlink w:anchor="P377">
        <w:r w:rsidR="0091600C">
          <w:rPr>
            <w:rFonts w:ascii="Times New Roman" w:hAnsi="Times New Roman" w:cs="Times New Roman"/>
            <w:color w:val="0000FF"/>
            <w:sz w:val="28"/>
            <w:szCs w:val="28"/>
          </w:rPr>
          <w:t>справку-расчет</w:t>
        </w:r>
      </w:hyperlink>
      <w:r w:rsidR="0091600C">
        <w:rPr>
          <w:rFonts w:ascii="Times New Roman" w:hAnsi="Times New Roman" w:cs="Times New Roman"/>
          <w:sz w:val="28"/>
          <w:szCs w:val="28"/>
        </w:rPr>
        <w:t xml:space="preserve"> о размере субсидии на возмещение части затрат </w:t>
      </w:r>
      <w:r w:rsidR="00E16B5E">
        <w:rPr>
          <w:rFonts w:ascii="Times New Roman" w:hAnsi="Times New Roman" w:cs="Times New Roman"/>
          <w:sz w:val="28"/>
          <w:szCs w:val="28"/>
        </w:rPr>
        <w:t>по</w:t>
      </w:r>
      <w:r w:rsidR="0091600C">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r w:rsidR="0091600C">
        <w:rPr>
          <w:rFonts w:ascii="Times New Roman" w:hAnsi="Times New Roman" w:cs="Times New Roman"/>
          <w:sz w:val="28"/>
          <w:szCs w:val="28"/>
        </w:rPr>
        <w:t xml:space="preserve"> </w:t>
      </w:r>
      <w:r w:rsidR="00F11328">
        <w:rPr>
          <w:rFonts w:ascii="Times New Roman" w:hAnsi="Times New Roman" w:cs="Times New Roman"/>
          <w:sz w:val="28"/>
          <w:szCs w:val="28"/>
        </w:rPr>
        <w:t xml:space="preserve">оборудования для сельского хозяйства </w:t>
      </w:r>
      <w:r w:rsidR="0091600C">
        <w:rPr>
          <w:rFonts w:ascii="Times New Roman" w:hAnsi="Times New Roman" w:cs="Times New Roman"/>
          <w:sz w:val="28"/>
          <w:szCs w:val="28"/>
        </w:rPr>
        <w:t xml:space="preserve"> за счет средств бюджета Ординского муниципального округа Пермского края по форме согласно приложению 2 к настоящему Порядку (далее - справка-расчет);</w:t>
      </w:r>
    </w:p>
    <w:p w:rsidR="004C2FBE" w:rsidRDefault="00002FE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2.5</w:t>
      </w:r>
      <w:r w:rsidR="0091600C">
        <w:rPr>
          <w:rFonts w:ascii="Times New Roman" w:hAnsi="Times New Roman" w:cs="Times New Roman"/>
          <w:sz w:val="28"/>
          <w:szCs w:val="28"/>
        </w:rPr>
        <w:t>.3. копии договора купли-продажи</w:t>
      </w:r>
      <w:r w:rsidR="000A0BF9">
        <w:rPr>
          <w:rFonts w:ascii="Times New Roman" w:hAnsi="Times New Roman" w:cs="Times New Roman"/>
          <w:sz w:val="28"/>
          <w:szCs w:val="28"/>
        </w:rPr>
        <w:t xml:space="preserve"> </w:t>
      </w:r>
      <w:r w:rsidR="00477771">
        <w:rPr>
          <w:rFonts w:ascii="Times New Roman" w:hAnsi="Times New Roman" w:cs="Times New Roman"/>
          <w:sz w:val="28"/>
          <w:szCs w:val="28"/>
        </w:rPr>
        <w:t>оборудования</w:t>
      </w:r>
      <w:r w:rsidR="0091600C">
        <w:rPr>
          <w:rFonts w:ascii="Times New Roman" w:hAnsi="Times New Roman" w:cs="Times New Roman"/>
          <w:sz w:val="28"/>
          <w:szCs w:val="28"/>
        </w:rPr>
        <w:t>,</w:t>
      </w:r>
      <w:r w:rsidR="000A0BF9">
        <w:rPr>
          <w:rFonts w:ascii="Times New Roman" w:hAnsi="Times New Roman" w:cs="Times New Roman"/>
          <w:sz w:val="28"/>
          <w:szCs w:val="28"/>
        </w:rPr>
        <w:t xml:space="preserve"> и (или)</w:t>
      </w:r>
      <w:r w:rsidR="0091600C">
        <w:rPr>
          <w:rFonts w:ascii="Times New Roman" w:hAnsi="Times New Roman" w:cs="Times New Roman"/>
          <w:sz w:val="28"/>
          <w:szCs w:val="28"/>
        </w:rPr>
        <w:t xml:space="preserve"> универсального передаточного </w:t>
      </w:r>
      <w:proofErr w:type="gramStart"/>
      <w:r w:rsidR="0091600C">
        <w:rPr>
          <w:rFonts w:ascii="Times New Roman" w:hAnsi="Times New Roman" w:cs="Times New Roman"/>
          <w:sz w:val="28"/>
          <w:szCs w:val="28"/>
        </w:rPr>
        <w:t xml:space="preserve">документа, </w:t>
      </w:r>
      <w:r w:rsidR="00F11328">
        <w:rPr>
          <w:rFonts w:ascii="Times New Roman" w:hAnsi="Times New Roman" w:cs="Times New Roman"/>
          <w:sz w:val="28"/>
          <w:szCs w:val="28"/>
        </w:rPr>
        <w:t xml:space="preserve"> и</w:t>
      </w:r>
      <w:proofErr w:type="gramEnd"/>
      <w:r w:rsidR="00F11328">
        <w:rPr>
          <w:rFonts w:ascii="Times New Roman" w:hAnsi="Times New Roman" w:cs="Times New Roman"/>
          <w:sz w:val="28"/>
          <w:szCs w:val="28"/>
        </w:rPr>
        <w:t xml:space="preserve"> (или) </w:t>
      </w:r>
      <w:r w:rsidR="0091600C">
        <w:rPr>
          <w:rFonts w:ascii="Times New Roman" w:hAnsi="Times New Roman" w:cs="Times New Roman"/>
          <w:sz w:val="28"/>
          <w:szCs w:val="28"/>
        </w:rPr>
        <w:t xml:space="preserve">акта приема-передачи </w:t>
      </w:r>
      <w:r w:rsidR="00F11328">
        <w:rPr>
          <w:rFonts w:ascii="Times New Roman" w:hAnsi="Times New Roman" w:cs="Times New Roman"/>
          <w:sz w:val="28"/>
          <w:szCs w:val="28"/>
        </w:rPr>
        <w:t>оборудования</w:t>
      </w:r>
      <w:r w:rsidR="0091600C">
        <w:rPr>
          <w:rFonts w:ascii="Times New Roman" w:hAnsi="Times New Roman" w:cs="Times New Roman"/>
          <w:sz w:val="28"/>
          <w:szCs w:val="28"/>
        </w:rPr>
        <w:t>, платежных поручений,</w:t>
      </w:r>
      <w:r w:rsidR="000A0BF9">
        <w:rPr>
          <w:rFonts w:ascii="Times New Roman" w:hAnsi="Times New Roman" w:cs="Times New Roman"/>
          <w:sz w:val="28"/>
          <w:szCs w:val="28"/>
        </w:rPr>
        <w:t xml:space="preserve"> и (или)</w:t>
      </w:r>
      <w:r w:rsidR="0091600C">
        <w:rPr>
          <w:rFonts w:ascii="Times New Roman" w:hAnsi="Times New Roman" w:cs="Times New Roman"/>
          <w:sz w:val="28"/>
          <w:szCs w:val="28"/>
        </w:rPr>
        <w:t xml:space="preserve"> счетов-фактур, </w:t>
      </w:r>
      <w:r w:rsidR="000A0BF9">
        <w:rPr>
          <w:rFonts w:ascii="Times New Roman" w:hAnsi="Times New Roman" w:cs="Times New Roman"/>
          <w:sz w:val="28"/>
          <w:szCs w:val="28"/>
        </w:rPr>
        <w:t xml:space="preserve">и (или) счетов, и (или) </w:t>
      </w:r>
      <w:r w:rsidR="0091600C">
        <w:rPr>
          <w:rFonts w:ascii="Times New Roman" w:hAnsi="Times New Roman" w:cs="Times New Roman"/>
          <w:sz w:val="28"/>
          <w:szCs w:val="28"/>
        </w:rPr>
        <w:t>товарных накладных (товарно-транспортных) накладных или иных первичных документов, содержащих соответствующие сведения;</w:t>
      </w:r>
    </w:p>
    <w:p w:rsidR="004C2FBE" w:rsidRDefault="00002FE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2.5</w:t>
      </w:r>
      <w:r w:rsidR="0091600C">
        <w:rPr>
          <w:rFonts w:ascii="Times New Roman" w:hAnsi="Times New Roman" w:cs="Times New Roman"/>
          <w:sz w:val="28"/>
          <w:szCs w:val="28"/>
        </w:rPr>
        <w:t>.4. копию акта о приеме-передаче объектов основных средств (кроме</w:t>
      </w:r>
      <w:r w:rsidR="00A83DAB">
        <w:rPr>
          <w:rFonts w:ascii="Times New Roman" w:hAnsi="Times New Roman" w:cs="Times New Roman"/>
          <w:sz w:val="28"/>
          <w:szCs w:val="28"/>
        </w:rPr>
        <w:t xml:space="preserve"> зданий, сооружений) по форме № </w:t>
      </w:r>
      <w:r w:rsidR="0091600C">
        <w:rPr>
          <w:rFonts w:ascii="Times New Roman" w:hAnsi="Times New Roman" w:cs="Times New Roman"/>
          <w:sz w:val="28"/>
          <w:szCs w:val="28"/>
        </w:rPr>
        <w:t>ОС-1 или копию акта о приеме-передаче групп объектов основных средств (кром</w:t>
      </w:r>
      <w:r w:rsidR="00A83DAB">
        <w:rPr>
          <w:rFonts w:ascii="Times New Roman" w:hAnsi="Times New Roman" w:cs="Times New Roman"/>
          <w:sz w:val="28"/>
          <w:szCs w:val="28"/>
        </w:rPr>
        <w:t>е зданий, сооружений) по форме №</w:t>
      </w:r>
      <w:r w:rsidR="0091600C">
        <w:rPr>
          <w:rFonts w:ascii="Times New Roman" w:hAnsi="Times New Roman" w:cs="Times New Roman"/>
          <w:sz w:val="28"/>
          <w:szCs w:val="28"/>
        </w:rPr>
        <w:t xml:space="preserve"> ОС-1б, утвержденным Государственным комитетом Российской Федерации по </w:t>
      </w:r>
      <w:r w:rsidR="0091600C">
        <w:rPr>
          <w:rFonts w:ascii="Times New Roman" w:hAnsi="Times New Roman" w:cs="Times New Roman"/>
          <w:sz w:val="28"/>
          <w:szCs w:val="28"/>
        </w:rPr>
        <w:lastRenderedPageBreak/>
        <w:t>статистике, или иного первичного учетного документа, содержащего соответствующие сведения;</w:t>
      </w:r>
    </w:p>
    <w:p w:rsidR="004C2FBE" w:rsidRDefault="00002FE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2.5</w:t>
      </w:r>
      <w:r w:rsidR="00F11328">
        <w:rPr>
          <w:rFonts w:ascii="Times New Roman" w:hAnsi="Times New Roman" w:cs="Times New Roman"/>
          <w:sz w:val="28"/>
          <w:szCs w:val="28"/>
        </w:rPr>
        <w:t xml:space="preserve">.5. </w:t>
      </w:r>
      <w:r w:rsidR="0091600C">
        <w:rPr>
          <w:rFonts w:ascii="Times New Roman" w:hAnsi="Times New Roman" w:cs="Times New Roman"/>
          <w:sz w:val="28"/>
          <w:szCs w:val="28"/>
        </w:rPr>
        <w:t>копии документов (паспортов или руководств (инструкций) по эксплуатации), позволяющих определить изготовителя, марку, модель, дату вы</w:t>
      </w:r>
      <w:r w:rsidR="00F11328">
        <w:rPr>
          <w:rFonts w:ascii="Times New Roman" w:hAnsi="Times New Roman" w:cs="Times New Roman"/>
          <w:sz w:val="28"/>
          <w:szCs w:val="28"/>
        </w:rPr>
        <w:t xml:space="preserve">пуска </w:t>
      </w:r>
      <w:r w:rsidR="000A0BF9">
        <w:rPr>
          <w:rFonts w:ascii="Times New Roman" w:hAnsi="Times New Roman" w:cs="Times New Roman"/>
          <w:sz w:val="28"/>
          <w:szCs w:val="28"/>
        </w:rPr>
        <w:t>оборудования</w:t>
      </w:r>
      <w:r w:rsidR="00614E22">
        <w:rPr>
          <w:rFonts w:ascii="Times New Roman" w:hAnsi="Times New Roman" w:cs="Times New Roman"/>
          <w:sz w:val="28"/>
          <w:szCs w:val="28"/>
        </w:rPr>
        <w:t xml:space="preserve"> (при наличии)</w:t>
      </w:r>
      <w:r w:rsidR="00F11328">
        <w:rPr>
          <w:rFonts w:ascii="Times New Roman" w:hAnsi="Times New Roman" w:cs="Times New Roman"/>
          <w:sz w:val="28"/>
          <w:szCs w:val="28"/>
        </w:rPr>
        <w:t>;</w:t>
      </w:r>
    </w:p>
    <w:p w:rsidR="004C2FBE" w:rsidRDefault="00002FE9">
      <w:pPr>
        <w:pStyle w:val="ConsPlusNormal"/>
        <w:spacing w:line="360" w:lineRule="exact"/>
        <w:ind w:firstLine="540"/>
        <w:jc w:val="both"/>
      </w:pPr>
      <w:r>
        <w:rPr>
          <w:rFonts w:ascii="Times New Roman" w:hAnsi="Times New Roman" w:cs="Times New Roman"/>
          <w:sz w:val="28"/>
          <w:szCs w:val="28"/>
        </w:rPr>
        <w:t>2.5</w:t>
      </w:r>
      <w:r w:rsidR="0091600C">
        <w:rPr>
          <w:rFonts w:ascii="Times New Roman" w:hAnsi="Times New Roman" w:cs="Times New Roman"/>
          <w:sz w:val="28"/>
          <w:szCs w:val="28"/>
        </w:rPr>
        <w:t>.</w:t>
      </w:r>
      <w:r w:rsidR="00F11328">
        <w:rPr>
          <w:rFonts w:ascii="Times New Roman" w:hAnsi="Times New Roman" w:cs="Times New Roman"/>
          <w:sz w:val="28"/>
          <w:szCs w:val="28"/>
        </w:rPr>
        <w:t>6</w:t>
      </w:r>
      <w:r w:rsidR="0091600C">
        <w:rPr>
          <w:rFonts w:ascii="Times New Roman" w:hAnsi="Times New Roman" w:cs="Times New Roman"/>
          <w:sz w:val="28"/>
          <w:szCs w:val="28"/>
        </w:rPr>
        <w:t>. справку о применяемой системе налогообложения;</w:t>
      </w:r>
    </w:p>
    <w:p w:rsidR="004C2FBE" w:rsidRDefault="00882D73">
      <w:pPr>
        <w:pStyle w:val="ConsPlusNormal"/>
        <w:spacing w:line="360" w:lineRule="exact"/>
        <w:ind w:firstLine="540"/>
        <w:jc w:val="both"/>
      </w:pPr>
      <w:bookmarkStart w:id="10" w:name="P136"/>
      <w:bookmarkEnd w:id="10"/>
      <w:r>
        <w:rPr>
          <w:rFonts w:ascii="Times New Roman" w:hAnsi="Times New Roman" w:cs="Times New Roman"/>
          <w:sz w:val="28"/>
          <w:szCs w:val="28"/>
        </w:rPr>
        <w:t>2.5</w:t>
      </w:r>
      <w:r w:rsidR="0091600C">
        <w:rPr>
          <w:rFonts w:ascii="Times New Roman" w:hAnsi="Times New Roman" w:cs="Times New Roman"/>
          <w:sz w:val="28"/>
          <w:szCs w:val="28"/>
        </w:rPr>
        <w:t>.</w:t>
      </w:r>
      <w:r w:rsidR="00F11328">
        <w:rPr>
          <w:rFonts w:ascii="Times New Roman" w:hAnsi="Times New Roman" w:cs="Times New Roman"/>
          <w:sz w:val="28"/>
          <w:szCs w:val="28"/>
        </w:rPr>
        <w:t>7</w:t>
      </w:r>
      <w:r w:rsidR="0091600C">
        <w:rPr>
          <w:rFonts w:ascii="Times New Roman" w:hAnsi="Times New Roman" w:cs="Times New Roman"/>
          <w:sz w:val="28"/>
          <w:szCs w:val="28"/>
        </w:rPr>
        <w:t xml:space="preserve">. справку </w:t>
      </w:r>
      <w:r w:rsidR="00BE120A">
        <w:rPr>
          <w:rFonts w:ascii="Times New Roman" w:hAnsi="Times New Roman" w:cs="Times New Roman"/>
          <w:sz w:val="28"/>
          <w:szCs w:val="28"/>
        </w:rPr>
        <w:t>по форме согласно Приложению 3 к настоящему П</w:t>
      </w:r>
      <w:r w:rsidR="000A0BF9">
        <w:rPr>
          <w:rFonts w:ascii="Times New Roman" w:hAnsi="Times New Roman" w:cs="Times New Roman"/>
          <w:sz w:val="28"/>
          <w:szCs w:val="28"/>
        </w:rPr>
        <w:t xml:space="preserve">орядку </w:t>
      </w:r>
      <w:r w:rsidR="0091600C">
        <w:rPr>
          <w:rFonts w:ascii="Times New Roman" w:hAnsi="Times New Roman" w:cs="Times New Roman"/>
          <w:sz w:val="28"/>
          <w:szCs w:val="28"/>
        </w:rPr>
        <w:t>о том, что сельскохозяйственный товаропроизводитель по с</w:t>
      </w:r>
      <w:r w:rsidR="000A0BF9">
        <w:rPr>
          <w:rFonts w:ascii="Times New Roman" w:hAnsi="Times New Roman" w:cs="Times New Roman"/>
          <w:sz w:val="28"/>
          <w:szCs w:val="28"/>
        </w:rPr>
        <w:t>остоянию на первое число месяца подач</w:t>
      </w:r>
      <w:r w:rsidR="00BE120A">
        <w:rPr>
          <w:rFonts w:ascii="Times New Roman" w:hAnsi="Times New Roman" w:cs="Times New Roman"/>
          <w:sz w:val="28"/>
          <w:szCs w:val="28"/>
        </w:rPr>
        <w:t>и заявки и</w:t>
      </w:r>
      <w:r w:rsidR="00267D3A">
        <w:rPr>
          <w:rFonts w:ascii="Times New Roman" w:hAnsi="Times New Roman" w:cs="Times New Roman"/>
          <w:sz w:val="28"/>
          <w:szCs w:val="28"/>
        </w:rPr>
        <w:t xml:space="preserve"> документов на участие в отборе</w:t>
      </w:r>
      <w:r>
        <w:rPr>
          <w:rFonts w:ascii="Times New Roman" w:hAnsi="Times New Roman" w:cs="Times New Roman"/>
          <w:sz w:val="28"/>
          <w:szCs w:val="28"/>
        </w:rPr>
        <w:t xml:space="preserve">, соответствует требованиям </w:t>
      </w:r>
      <w:r w:rsidR="00D42D22">
        <w:rPr>
          <w:rFonts w:ascii="Times New Roman" w:hAnsi="Times New Roman" w:cs="Times New Roman"/>
          <w:sz w:val="28"/>
          <w:szCs w:val="28"/>
        </w:rPr>
        <w:t xml:space="preserve">третьего по </w:t>
      </w:r>
      <w:r w:rsidR="00084742">
        <w:rPr>
          <w:rFonts w:ascii="Times New Roman" w:hAnsi="Times New Roman" w:cs="Times New Roman"/>
          <w:sz w:val="28"/>
          <w:szCs w:val="28"/>
        </w:rPr>
        <w:t>восьмой</w:t>
      </w:r>
      <w:r w:rsidR="00D42D22">
        <w:rPr>
          <w:rFonts w:ascii="Times New Roman" w:hAnsi="Times New Roman" w:cs="Times New Roman"/>
          <w:sz w:val="28"/>
          <w:szCs w:val="28"/>
        </w:rPr>
        <w:t xml:space="preserve"> абзац пункта 2.4 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4C2FBE" w:rsidRDefault="00D42D22">
      <w:pPr>
        <w:pStyle w:val="ConsPlusNormal"/>
        <w:spacing w:line="360" w:lineRule="exact"/>
        <w:ind w:firstLine="540"/>
        <w:jc w:val="both"/>
      </w:pPr>
      <w:r>
        <w:rPr>
          <w:rFonts w:ascii="Times New Roman" w:hAnsi="Times New Roman" w:cs="Times New Roman"/>
          <w:sz w:val="28"/>
          <w:szCs w:val="28"/>
        </w:rPr>
        <w:t>2.6</w:t>
      </w:r>
      <w:r w:rsidR="0091600C">
        <w:rPr>
          <w:rFonts w:ascii="Times New Roman" w:hAnsi="Times New Roman" w:cs="Times New Roman"/>
          <w:sz w:val="28"/>
          <w:szCs w:val="28"/>
        </w:rPr>
        <w:t>. Сельскохозяйственный товаропроизводитель вправе в сроки, определенные в извещении</w:t>
      </w:r>
      <w:r w:rsidR="007C6A81">
        <w:rPr>
          <w:rFonts w:ascii="Times New Roman" w:hAnsi="Times New Roman" w:cs="Times New Roman"/>
          <w:sz w:val="28"/>
          <w:szCs w:val="28"/>
        </w:rPr>
        <w:t xml:space="preserve"> (объявления)</w:t>
      </w:r>
      <w:r w:rsidR="0091600C">
        <w:rPr>
          <w:rFonts w:ascii="Times New Roman" w:hAnsi="Times New Roman" w:cs="Times New Roman"/>
          <w:sz w:val="28"/>
          <w:szCs w:val="28"/>
        </w:rPr>
        <w:t>, по собственной инициативе дополнительно представить в управление следующие документы:</w:t>
      </w:r>
    </w:p>
    <w:p w:rsidR="004C2FBE" w:rsidRDefault="00D42D22">
      <w:pPr>
        <w:pStyle w:val="ConsPlusNormal"/>
        <w:spacing w:line="360" w:lineRule="exact"/>
        <w:ind w:firstLine="540"/>
        <w:jc w:val="both"/>
      </w:pPr>
      <w:bookmarkStart w:id="11" w:name="P143"/>
      <w:bookmarkEnd w:id="11"/>
      <w:r>
        <w:rPr>
          <w:rFonts w:ascii="Times New Roman" w:hAnsi="Times New Roman" w:cs="Times New Roman"/>
          <w:sz w:val="28"/>
          <w:szCs w:val="28"/>
        </w:rPr>
        <w:t>2.6</w:t>
      </w:r>
      <w:r w:rsidR="0091600C">
        <w:rPr>
          <w:rFonts w:ascii="Times New Roman" w:hAnsi="Times New Roman" w:cs="Times New Roman"/>
          <w:sz w:val="28"/>
          <w:szCs w:val="28"/>
        </w:rPr>
        <w:t>.1.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w:t>
      </w:r>
      <w:r w:rsidR="00B5325E">
        <w:rPr>
          <w:rFonts w:ascii="Times New Roman" w:hAnsi="Times New Roman" w:cs="Times New Roman"/>
          <w:sz w:val="28"/>
          <w:szCs w:val="28"/>
        </w:rPr>
        <w:t xml:space="preserve"> и документов</w:t>
      </w:r>
      <w:r w:rsidR="0091600C">
        <w:rPr>
          <w:rFonts w:ascii="Times New Roman" w:hAnsi="Times New Roman" w:cs="Times New Roman"/>
          <w:sz w:val="28"/>
          <w:szCs w:val="28"/>
        </w:rPr>
        <w:t xml:space="preserve"> в управление;</w:t>
      </w:r>
    </w:p>
    <w:p w:rsidR="004C2FBE" w:rsidRDefault="00D42D22">
      <w:pPr>
        <w:pStyle w:val="ConsPlusNormal"/>
        <w:spacing w:line="360" w:lineRule="exact"/>
        <w:ind w:firstLine="540"/>
        <w:jc w:val="both"/>
        <w:rPr>
          <w:rFonts w:ascii="Times New Roman" w:hAnsi="Times New Roman" w:cs="Times New Roman"/>
          <w:sz w:val="28"/>
          <w:szCs w:val="28"/>
        </w:rPr>
      </w:pPr>
      <w:bookmarkStart w:id="12" w:name="P144"/>
      <w:bookmarkEnd w:id="12"/>
      <w:r>
        <w:rPr>
          <w:rFonts w:ascii="Times New Roman" w:hAnsi="Times New Roman" w:cs="Times New Roman"/>
          <w:sz w:val="28"/>
          <w:szCs w:val="28"/>
        </w:rPr>
        <w:t>2.6</w:t>
      </w:r>
      <w:r w:rsidR="0091600C">
        <w:rPr>
          <w:rFonts w:ascii="Times New Roman" w:hAnsi="Times New Roman" w:cs="Times New Roman"/>
          <w:sz w:val="28"/>
          <w:szCs w:val="28"/>
        </w:rPr>
        <w:t xml:space="preserve">.2.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B5325E">
        <w:rPr>
          <w:rFonts w:ascii="Times New Roman" w:hAnsi="Times New Roman" w:cs="Times New Roman"/>
          <w:sz w:val="28"/>
          <w:szCs w:val="28"/>
        </w:rPr>
        <w:t>на первое число месяца подачи заявки и документов на участие в отборе предоставления субсидии</w:t>
      </w:r>
      <w:r w:rsidR="008726DA">
        <w:rPr>
          <w:rFonts w:ascii="Times New Roman" w:hAnsi="Times New Roman" w:cs="Times New Roman"/>
          <w:sz w:val="28"/>
          <w:szCs w:val="28"/>
        </w:rPr>
        <w:t xml:space="preserve"> </w:t>
      </w:r>
      <w:r w:rsidR="0091600C">
        <w:rPr>
          <w:rFonts w:ascii="Times New Roman" w:hAnsi="Times New Roman" w:cs="Times New Roman"/>
          <w:sz w:val="28"/>
          <w:szCs w:val="28"/>
        </w:rPr>
        <w:t>в управление, заверенный соответствующим образом Федеральной налоговой службой и (или) Фондом социального страхования Российской Федерации,</w:t>
      </w:r>
      <w:r w:rsidR="0058565F">
        <w:rPr>
          <w:rFonts w:ascii="Times New Roman" w:hAnsi="Times New Roman" w:cs="Times New Roman"/>
          <w:sz w:val="28"/>
          <w:szCs w:val="28"/>
        </w:rPr>
        <w:t xml:space="preserve"> </w:t>
      </w:r>
      <w:r w:rsidR="0091600C">
        <w:rPr>
          <w:rFonts w:ascii="Times New Roman" w:hAnsi="Times New Roman" w:cs="Times New Roman"/>
          <w:sz w:val="28"/>
          <w:szCs w:val="28"/>
        </w:rPr>
        <w:t>при наличии задолженности предоставить платежные поручения подтверждающие факт оплаты задолженности.</w:t>
      </w:r>
    </w:p>
    <w:p w:rsidR="004C2FBE" w:rsidRDefault="00D42D22">
      <w:pPr>
        <w:pStyle w:val="ConsPlusNormal"/>
        <w:spacing w:line="360" w:lineRule="exact"/>
        <w:ind w:firstLine="540"/>
        <w:jc w:val="both"/>
      </w:pPr>
      <w:r>
        <w:rPr>
          <w:rFonts w:ascii="Times New Roman" w:hAnsi="Times New Roman" w:cs="Times New Roman"/>
          <w:sz w:val="28"/>
          <w:szCs w:val="28"/>
        </w:rPr>
        <w:t>2.7</w:t>
      </w:r>
      <w:r w:rsidR="0091600C">
        <w:rPr>
          <w:rFonts w:ascii="Times New Roman" w:hAnsi="Times New Roman" w:cs="Times New Roman"/>
          <w:sz w:val="28"/>
          <w:szCs w:val="28"/>
        </w:rPr>
        <w:t xml:space="preserve">. В случае непредставления сельскохозяйственным товаропроизводителем по собственной инициативе документа, указанного </w:t>
      </w:r>
      <w:r>
        <w:rPr>
          <w:rFonts w:ascii="Times New Roman" w:hAnsi="Times New Roman" w:cs="Times New Roman"/>
          <w:sz w:val="28"/>
          <w:szCs w:val="28"/>
        </w:rPr>
        <w:t xml:space="preserve">в пункте 2.6.1 </w:t>
      </w:r>
      <w:r w:rsidR="0091600C">
        <w:rPr>
          <w:rFonts w:ascii="Times New Roman" w:hAnsi="Times New Roman" w:cs="Times New Roman"/>
          <w:sz w:val="28"/>
          <w:szCs w:val="28"/>
        </w:rPr>
        <w:t>настоящего Порядка, управление получает указанный документ посредством использования официального интернет</w:t>
      </w:r>
      <w:r w:rsidR="00A83DAB">
        <w:rPr>
          <w:rFonts w:ascii="Times New Roman" w:hAnsi="Times New Roman" w:cs="Times New Roman"/>
          <w:sz w:val="28"/>
          <w:szCs w:val="28"/>
        </w:rPr>
        <w:t xml:space="preserve"> </w:t>
      </w:r>
      <w:r w:rsidR="0091600C">
        <w:rPr>
          <w:rFonts w:ascii="Times New Roman" w:hAnsi="Times New Roman" w:cs="Times New Roman"/>
          <w:sz w:val="28"/>
          <w:szCs w:val="28"/>
        </w:rPr>
        <w:t>-</w:t>
      </w:r>
      <w:r w:rsidR="00A83DAB">
        <w:rPr>
          <w:rFonts w:ascii="Times New Roman" w:hAnsi="Times New Roman" w:cs="Times New Roman"/>
          <w:sz w:val="28"/>
          <w:szCs w:val="28"/>
        </w:rPr>
        <w:t xml:space="preserve"> </w:t>
      </w:r>
      <w:r w:rsidR="0091600C">
        <w:rPr>
          <w:rFonts w:ascii="Times New Roman" w:hAnsi="Times New Roman" w:cs="Times New Roman"/>
          <w:sz w:val="28"/>
          <w:szCs w:val="28"/>
        </w:rPr>
        <w:t>ресурса Федеральной налоговой службы на дату поступления документов в управление и их регистрации в журнале регистрации заявок.</w:t>
      </w:r>
    </w:p>
    <w:p w:rsidR="004C2FBE" w:rsidRDefault="0091600C">
      <w:pPr>
        <w:pStyle w:val="ConsPlusNormal"/>
        <w:spacing w:line="360" w:lineRule="exact"/>
        <w:ind w:firstLine="540"/>
        <w:jc w:val="both"/>
      </w:pPr>
      <w:r>
        <w:rPr>
          <w:rFonts w:ascii="Times New Roman" w:hAnsi="Times New Roman" w:cs="Times New Roman"/>
          <w:sz w:val="28"/>
          <w:szCs w:val="28"/>
        </w:rPr>
        <w:lastRenderedPageBreak/>
        <w:t xml:space="preserve">В случае непредставления сельскохозяйственным товаропроизводителем по собственной инициативе документа, указанного </w:t>
      </w:r>
      <w:r w:rsidR="00D42D22">
        <w:rPr>
          <w:rFonts w:ascii="Times New Roman" w:hAnsi="Times New Roman" w:cs="Times New Roman"/>
          <w:sz w:val="28"/>
          <w:szCs w:val="28"/>
        </w:rPr>
        <w:t xml:space="preserve">в пункте 2.6.2 </w:t>
      </w:r>
      <w:r>
        <w:rPr>
          <w:rFonts w:ascii="Times New Roman" w:hAnsi="Times New Roman" w:cs="Times New Roman"/>
          <w:sz w:val="28"/>
          <w:szCs w:val="28"/>
        </w:rPr>
        <w:t xml:space="preserve">настоящего Порядка, управление в течение </w:t>
      </w:r>
      <w:r w:rsidR="008726DA">
        <w:rPr>
          <w:rFonts w:ascii="Times New Roman" w:hAnsi="Times New Roman" w:cs="Times New Roman"/>
          <w:sz w:val="28"/>
          <w:szCs w:val="28"/>
        </w:rPr>
        <w:t>трех</w:t>
      </w:r>
      <w:r>
        <w:rPr>
          <w:rFonts w:ascii="Times New Roman" w:hAnsi="Times New Roman" w:cs="Times New Roman"/>
          <w:sz w:val="28"/>
          <w:szCs w:val="28"/>
        </w:rPr>
        <w:t xml:space="preserve"> рабочих дней с даты получения от сельскохозяйственного товаропроизводителя заявки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в виде письменного запроса на дату поступления документов в управление и их регистрации в журнале регистрации заявок.</w:t>
      </w:r>
    </w:p>
    <w:p w:rsidR="004C2FBE" w:rsidRDefault="00D42D22">
      <w:pPr>
        <w:pStyle w:val="ConsPlusNormal"/>
        <w:spacing w:line="360" w:lineRule="exact"/>
        <w:ind w:firstLine="540"/>
        <w:jc w:val="both"/>
        <w:rPr>
          <w:rFonts w:ascii="Times New Roman" w:hAnsi="Times New Roman" w:cs="Times New Roman"/>
          <w:sz w:val="28"/>
          <w:szCs w:val="28"/>
        </w:rPr>
      </w:pPr>
      <w:bookmarkStart w:id="13" w:name="P148"/>
      <w:bookmarkEnd w:id="13"/>
      <w:r>
        <w:rPr>
          <w:rFonts w:ascii="Times New Roman" w:hAnsi="Times New Roman" w:cs="Times New Roman"/>
          <w:sz w:val="28"/>
          <w:szCs w:val="28"/>
        </w:rPr>
        <w:t>2.8</w:t>
      </w:r>
      <w:r w:rsidR="0091600C">
        <w:rPr>
          <w:rFonts w:ascii="Times New Roman" w:hAnsi="Times New Roman" w:cs="Times New Roman"/>
          <w:sz w:val="28"/>
          <w:szCs w:val="28"/>
        </w:rPr>
        <w:t>.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C2795D" w:rsidRDefault="00C2795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2.9. Каждый сельскохозяйственный товаропроизводитель имеет право подать только одну заявку на участие в отборе.</w:t>
      </w:r>
    </w:p>
    <w:p w:rsidR="004C2FBE" w:rsidRDefault="00D42D22">
      <w:pPr>
        <w:pStyle w:val="ConsPlusNormal"/>
        <w:spacing w:line="360" w:lineRule="exact"/>
        <w:ind w:firstLine="540"/>
        <w:jc w:val="both"/>
      </w:pPr>
      <w:bookmarkStart w:id="14" w:name="P150"/>
      <w:bookmarkEnd w:id="14"/>
      <w:r>
        <w:rPr>
          <w:rFonts w:ascii="Times New Roman" w:hAnsi="Times New Roman" w:cs="Times New Roman"/>
          <w:sz w:val="28"/>
          <w:szCs w:val="28"/>
        </w:rPr>
        <w:t>2.</w:t>
      </w:r>
      <w:r w:rsidR="00C2795D">
        <w:rPr>
          <w:rFonts w:ascii="Times New Roman" w:hAnsi="Times New Roman" w:cs="Times New Roman"/>
          <w:sz w:val="28"/>
          <w:szCs w:val="28"/>
        </w:rPr>
        <w:t>10</w:t>
      </w:r>
      <w:r w:rsidR="0091600C">
        <w:rPr>
          <w:rFonts w:ascii="Times New Roman" w:hAnsi="Times New Roman" w:cs="Times New Roman"/>
          <w:sz w:val="28"/>
          <w:szCs w:val="28"/>
        </w:rPr>
        <w:t>. Управление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управление.</w:t>
      </w:r>
    </w:p>
    <w:p w:rsidR="004C2FBE" w:rsidRDefault="00D42D22">
      <w:pPr>
        <w:pStyle w:val="ConsPlusNormal"/>
        <w:spacing w:line="360" w:lineRule="exact"/>
        <w:ind w:firstLine="540"/>
        <w:jc w:val="both"/>
      </w:pPr>
      <w:bookmarkStart w:id="15" w:name="P151"/>
      <w:bookmarkEnd w:id="15"/>
      <w:r>
        <w:rPr>
          <w:rFonts w:ascii="Times New Roman" w:hAnsi="Times New Roman" w:cs="Times New Roman"/>
          <w:sz w:val="28"/>
          <w:szCs w:val="28"/>
        </w:rPr>
        <w:t>2.1</w:t>
      </w:r>
      <w:r w:rsidR="00C2795D">
        <w:rPr>
          <w:rFonts w:ascii="Times New Roman" w:hAnsi="Times New Roman" w:cs="Times New Roman"/>
          <w:sz w:val="28"/>
          <w:szCs w:val="28"/>
        </w:rPr>
        <w:t>1</w:t>
      </w:r>
      <w:r w:rsidR="0091600C">
        <w:rPr>
          <w:rFonts w:ascii="Times New Roman" w:hAnsi="Times New Roman" w:cs="Times New Roman"/>
          <w:sz w:val="28"/>
          <w:szCs w:val="28"/>
        </w:rPr>
        <w:t>. Сельскохозяйственные товаропроизводители до окончания срока приема заявки</w:t>
      </w:r>
      <w:r w:rsidR="008726DA">
        <w:rPr>
          <w:rFonts w:ascii="Times New Roman" w:hAnsi="Times New Roman" w:cs="Times New Roman"/>
          <w:sz w:val="28"/>
          <w:szCs w:val="28"/>
        </w:rPr>
        <w:t xml:space="preserve"> и документов</w:t>
      </w:r>
      <w:r w:rsidR="0091600C">
        <w:rPr>
          <w:rFonts w:ascii="Times New Roman" w:hAnsi="Times New Roman" w:cs="Times New Roman"/>
          <w:sz w:val="28"/>
          <w:szCs w:val="28"/>
        </w:rPr>
        <w:t>, установленного в извещении</w:t>
      </w:r>
      <w:r w:rsidR="007C6A81">
        <w:rPr>
          <w:rFonts w:ascii="Times New Roman" w:hAnsi="Times New Roman" w:cs="Times New Roman"/>
          <w:sz w:val="28"/>
          <w:szCs w:val="28"/>
        </w:rPr>
        <w:t xml:space="preserve"> (объявлении)</w:t>
      </w:r>
      <w:r w:rsidR="0091600C">
        <w:rPr>
          <w:rFonts w:ascii="Times New Roman" w:hAnsi="Times New Roman" w:cs="Times New Roman"/>
          <w:sz w:val="28"/>
          <w:szCs w:val="28"/>
        </w:rPr>
        <w:t>, вправе заменить предоставленные документы путем предоставления в управление подписанного руководителем сельскохозяйственного товаропроизводителя письменного заявления с приложением документов, подлежащих замене.</w:t>
      </w:r>
    </w:p>
    <w:p w:rsidR="004C2FBE" w:rsidRDefault="0091600C">
      <w:pPr>
        <w:pStyle w:val="ConsPlusNormal"/>
        <w:spacing w:line="360" w:lineRule="exact"/>
        <w:ind w:firstLine="540"/>
        <w:jc w:val="both"/>
      </w:pPr>
      <w:r>
        <w:rPr>
          <w:rFonts w:ascii="Times New Roman" w:hAnsi="Times New Roman" w:cs="Times New Roman"/>
          <w:sz w:val="28"/>
          <w:szCs w:val="28"/>
        </w:rPr>
        <w:t>Датой замены документов является дата поступления в управление письменного заявления с приложением документов, подлежащих замене.</w:t>
      </w:r>
    </w:p>
    <w:p w:rsidR="004C2FBE" w:rsidRDefault="0091600C">
      <w:pPr>
        <w:pStyle w:val="ConsPlusNormal"/>
        <w:spacing w:line="360" w:lineRule="exact"/>
        <w:ind w:firstLine="540"/>
        <w:jc w:val="both"/>
      </w:pPr>
      <w:r>
        <w:rPr>
          <w:rFonts w:ascii="Times New Roman" w:hAnsi="Times New Roman" w:cs="Times New Roman"/>
          <w:sz w:val="28"/>
          <w:szCs w:val="28"/>
        </w:rPr>
        <w:t>Сельскохозяйственные товаропроизводители вправе до окончания срока предоставления</w:t>
      </w:r>
      <w:r w:rsidR="008726DA">
        <w:rPr>
          <w:rFonts w:ascii="Times New Roman" w:hAnsi="Times New Roman" w:cs="Times New Roman"/>
          <w:sz w:val="28"/>
          <w:szCs w:val="28"/>
        </w:rPr>
        <w:t xml:space="preserve"> заявки и</w:t>
      </w:r>
      <w:r>
        <w:rPr>
          <w:rFonts w:ascii="Times New Roman" w:hAnsi="Times New Roman" w:cs="Times New Roman"/>
          <w:sz w:val="28"/>
          <w:szCs w:val="28"/>
        </w:rPr>
        <w:t xml:space="preserve"> документов, установленного в извещении</w:t>
      </w:r>
      <w:r w:rsidR="007C6A81">
        <w:rPr>
          <w:rFonts w:ascii="Times New Roman" w:hAnsi="Times New Roman" w:cs="Times New Roman"/>
          <w:sz w:val="28"/>
          <w:szCs w:val="28"/>
        </w:rPr>
        <w:t xml:space="preserve"> (объявлении)</w:t>
      </w:r>
      <w:r>
        <w:rPr>
          <w:rFonts w:ascii="Times New Roman" w:hAnsi="Times New Roman" w:cs="Times New Roman"/>
          <w:sz w:val="28"/>
          <w:szCs w:val="28"/>
        </w:rPr>
        <w:t xml:space="preserve">, отозвать заявку и документы путем предоставления в управление </w:t>
      </w:r>
      <w:r>
        <w:rPr>
          <w:rFonts w:ascii="Times New Roman" w:hAnsi="Times New Roman" w:cs="Times New Roman"/>
          <w:sz w:val="28"/>
          <w:szCs w:val="28"/>
        </w:rPr>
        <w:lastRenderedPageBreak/>
        <w:t>письменного заявления, подписанного руководителем сельскохозяйственного товаропроизводителя.</w:t>
      </w:r>
    </w:p>
    <w:p w:rsidR="004C2FBE" w:rsidRDefault="0091600C">
      <w:pPr>
        <w:pStyle w:val="ConsPlusNormal"/>
        <w:spacing w:line="360" w:lineRule="exact"/>
        <w:ind w:firstLine="540"/>
        <w:jc w:val="both"/>
      </w:pPr>
      <w:r>
        <w:rPr>
          <w:rFonts w:ascii="Times New Roman" w:hAnsi="Times New Roman" w:cs="Times New Roman"/>
          <w:sz w:val="28"/>
          <w:szCs w:val="28"/>
        </w:rPr>
        <w:t xml:space="preserve">Управление возвращает заявку и документы сельскохозяйственному товаропроизводителю с соответствующей записью о возврате в журнале регистрации, указанном </w:t>
      </w:r>
      <w:r w:rsidR="00D42D22">
        <w:rPr>
          <w:rFonts w:ascii="Times New Roman" w:hAnsi="Times New Roman" w:cs="Times New Roman"/>
          <w:sz w:val="28"/>
          <w:szCs w:val="28"/>
        </w:rPr>
        <w:t>в пункте 2.</w:t>
      </w:r>
      <w:r w:rsidR="00C2795D">
        <w:rPr>
          <w:rFonts w:ascii="Times New Roman" w:hAnsi="Times New Roman" w:cs="Times New Roman"/>
          <w:sz w:val="28"/>
          <w:szCs w:val="28"/>
        </w:rPr>
        <w:t>10</w:t>
      </w:r>
      <w:r w:rsidR="00D42D2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Заявки, предоставленные сельскохозяйственным товаропроизводителем позднее срока, установленного в извещении</w:t>
      </w:r>
      <w:r w:rsidR="007C6A81">
        <w:rPr>
          <w:rFonts w:ascii="Times New Roman" w:hAnsi="Times New Roman" w:cs="Times New Roman"/>
          <w:sz w:val="28"/>
          <w:szCs w:val="28"/>
        </w:rPr>
        <w:t xml:space="preserve"> (объявлении)</w:t>
      </w:r>
      <w:r>
        <w:rPr>
          <w:rFonts w:ascii="Times New Roman" w:hAnsi="Times New Roman" w:cs="Times New Roman"/>
          <w:sz w:val="28"/>
          <w:szCs w:val="28"/>
        </w:rPr>
        <w:t>, не принимаются.</w:t>
      </w:r>
    </w:p>
    <w:p w:rsidR="004C2FBE" w:rsidRDefault="00D42D22">
      <w:pPr>
        <w:pStyle w:val="ConsPlusNormal"/>
        <w:spacing w:line="360" w:lineRule="exact"/>
        <w:ind w:firstLine="540"/>
        <w:jc w:val="both"/>
      </w:pPr>
      <w:r>
        <w:rPr>
          <w:rFonts w:ascii="Times New Roman" w:hAnsi="Times New Roman" w:cs="Times New Roman"/>
          <w:sz w:val="28"/>
          <w:szCs w:val="28"/>
        </w:rPr>
        <w:t>2.</w:t>
      </w:r>
      <w:proofErr w:type="gramStart"/>
      <w:r>
        <w:rPr>
          <w:rFonts w:ascii="Times New Roman" w:hAnsi="Times New Roman" w:cs="Times New Roman"/>
          <w:sz w:val="28"/>
          <w:szCs w:val="28"/>
        </w:rPr>
        <w:t>1</w:t>
      </w:r>
      <w:r w:rsidR="00C2795D">
        <w:rPr>
          <w:rFonts w:ascii="Times New Roman" w:hAnsi="Times New Roman" w:cs="Times New Roman"/>
          <w:sz w:val="28"/>
          <w:szCs w:val="28"/>
        </w:rPr>
        <w:t>2</w:t>
      </w:r>
      <w:r w:rsidR="0091600C">
        <w:rPr>
          <w:rFonts w:ascii="Times New Roman" w:hAnsi="Times New Roman" w:cs="Times New Roman"/>
          <w:sz w:val="28"/>
          <w:szCs w:val="28"/>
        </w:rPr>
        <w:t>.Управление</w:t>
      </w:r>
      <w:proofErr w:type="gramEnd"/>
      <w:r w:rsidR="0091600C">
        <w:rPr>
          <w:rFonts w:ascii="Times New Roman" w:hAnsi="Times New Roman" w:cs="Times New Roman"/>
          <w:sz w:val="28"/>
          <w:szCs w:val="28"/>
        </w:rPr>
        <w:t xml:space="preserve"> в течение </w:t>
      </w:r>
      <w:r w:rsidR="008726DA">
        <w:rPr>
          <w:rFonts w:ascii="Times New Roman" w:hAnsi="Times New Roman" w:cs="Times New Roman"/>
          <w:sz w:val="28"/>
          <w:szCs w:val="28"/>
        </w:rPr>
        <w:t>десяти</w:t>
      </w:r>
      <w:r w:rsidR="0091600C">
        <w:rPr>
          <w:rFonts w:ascii="Times New Roman" w:hAnsi="Times New Roman" w:cs="Times New Roman"/>
          <w:sz w:val="28"/>
          <w:szCs w:val="28"/>
        </w:rPr>
        <w:t xml:space="preserve"> рабочих дней с даты окончания приема заявок</w:t>
      </w:r>
      <w:r w:rsidR="008726DA">
        <w:rPr>
          <w:rFonts w:ascii="Times New Roman" w:hAnsi="Times New Roman" w:cs="Times New Roman"/>
          <w:sz w:val="28"/>
          <w:szCs w:val="28"/>
        </w:rPr>
        <w:t xml:space="preserve"> и документов</w:t>
      </w:r>
      <w:r w:rsidR="0091600C">
        <w:rPr>
          <w:rFonts w:ascii="Times New Roman" w:hAnsi="Times New Roman" w:cs="Times New Roman"/>
          <w:sz w:val="28"/>
          <w:szCs w:val="28"/>
        </w:rPr>
        <w:t xml:space="preserve">, указанной в извещении </w:t>
      </w:r>
      <w:r>
        <w:rPr>
          <w:rFonts w:ascii="Times New Roman" w:hAnsi="Times New Roman" w:cs="Times New Roman"/>
          <w:sz w:val="28"/>
          <w:szCs w:val="28"/>
        </w:rPr>
        <w:t xml:space="preserve">(объявлении) </w:t>
      </w:r>
      <w:r w:rsidR="0091600C">
        <w:rPr>
          <w:rFonts w:ascii="Times New Roman" w:hAnsi="Times New Roman" w:cs="Times New Roman"/>
          <w:sz w:val="28"/>
          <w:szCs w:val="28"/>
        </w:rPr>
        <w:t>проводит отбор:</w:t>
      </w:r>
    </w:p>
    <w:p w:rsidR="004C2FBE" w:rsidRDefault="00D42D22">
      <w:pPr>
        <w:pStyle w:val="ConsPlusNormal"/>
        <w:spacing w:line="360" w:lineRule="exact"/>
        <w:ind w:firstLine="567"/>
        <w:jc w:val="both"/>
      </w:pPr>
      <w:r>
        <w:rPr>
          <w:rFonts w:ascii="Times New Roman" w:hAnsi="Times New Roman" w:cs="Times New Roman"/>
          <w:sz w:val="28"/>
          <w:szCs w:val="28"/>
        </w:rPr>
        <w:t>2.1</w:t>
      </w:r>
      <w:r w:rsidR="00AB6A70">
        <w:rPr>
          <w:rFonts w:ascii="Times New Roman" w:hAnsi="Times New Roman" w:cs="Times New Roman"/>
          <w:sz w:val="28"/>
          <w:szCs w:val="28"/>
        </w:rPr>
        <w:t>2</w:t>
      </w:r>
      <w:r w:rsidR="0091600C">
        <w:rPr>
          <w:rFonts w:ascii="Times New Roman" w:hAnsi="Times New Roman" w:cs="Times New Roman"/>
          <w:sz w:val="28"/>
          <w:szCs w:val="28"/>
        </w:rPr>
        <w:t xml:space="preserve">.1. проверяет соответствие сельскохозяйственного товаропроизводителя требованиям, установленным </w:t>
      </w:r>
      <w:r w:rsidR="007C6A81">
        <w:rPr>
          <w:rFonts w:ascii="Times New Roman" w:hAnsi="Times New Roman" w:cs="Times New Roman"/>
          <w:sz w:val="28"/>
          <w:szCs w:val="28"/>
        </w:rPr>
        <w:t>пунктами</w:t>
      </w:r>
      <w:r>
        <w:rPr>
          <w:rFonts w:ascii="Times New Roman" w:hAnsi="Times New Roman" w:cs="Times New Roman"/>
          <w:sz w:val="28"/>
          <w:szCs w:val="28"/>
        </w:rPr>
        <w:t xml:space="preserve"> </w:t>
      </w:r>
      <w:r w:rsidR="007C6A81">
        <w:rPr>
          <w:rFonts w:ascii="Times New Roman" w:hAnsi="Times New Roman" w:cs="Times New Roman"/>
          <w:sz w:val="28"/>
          <w:szCs w:val="28"/>
        </w:rPr>
        <w:t>1.4, 2.4</w:t>
      </w:r>
      <w:r>
        <w:rPr>
          <w:rFonts w:ascii="Times New Roman" w:hAnsi="Times New Roman" w:cs="Times New Roman"/>
          <w:sz w:val="28"/>
          <w:szCs w:val="28"/>
        </w:rPr>
        <w:t xml:space="preserve"> </w:t>
      </w:r>
      <w:r w:rsidR="0091600C">
        <w:rPr>
          <w:rFonts w:ascii="Times New Roman" w:hAnsi="Times New Roman" w:cs="Times New Roman"/>
          <w:sz w:val="28"/>
          <w:szCs w:val="28"/>
        </w:rPr>
        <w:t>настоящего Порядка;</w:t>
      </w:r>
    </w:p>
    <w:p w:rsidR="004C2FBE" w:rsidRDefault="00D42D22">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2</w:t>
      </w:r>
      <w:r>
        <w:rPr>
          <w:rFonts w:ascii="Times New Roman" w:hAnsi="Times New Roman" w:cs="Times New Roman"/>
          <w:sz w:val="28"/>
          <w:szCs w:val="28"/>
        </w:rPr>
        <w:t>.</w:t>
      </w:r>
      <w:r w:rsidR="0091600C">
        <w:rPr>
          <w:rFonts w:ascii="Times New Roman" w:hAnsi="Times New Roman" w:cs="Times New Roman"/>
          <w:sz w:val="28"/>
          <w:szCs w:val="28"/>
        </w:rPr>
        <w:t xml:space="preserve">2. проверяет поступившие заявки и документы, указанные </w:t>
      </w:r>
      <w:r>
        <w:rPr>
          <w:rFonts w:ascii="Times New Roman" w:hAnsi="Times New Roman" w:cs="Times New Roman"/>
          <w:sz w:val="28"/>
          <w:szCs w:val="28"/>
        </w:rPr>
        <w:t xml:space="preserve">в пункте 2.5 </w:t>
      </w:r>
      <w:r w:rsidR="0091600C">
        <w:rPr>
          <w:rFonts w:ascii="Times New Roman" w:hAnsi="Times New Roman" w:cs="Times New Roman"/>
          <w:sz w:val="28"/>
          <w:szCs w:val="28"/>
        </w:rPr>
        <w:t>настоящего Поря</w:t>
      </w:r>
      <w:r w:rsidR="00C2795D">
        <w:rPr>
          <w:rFonts w:ascii="Times New Roman" w:hAnsi="Times New Roman" w:cs="Times New Roman"/>
          <w:sz w:val="28"/>
          <w:szCs w:val="28"/>
        </w:rPr>
        <w:t xml:space="preserve">дка, на предмет их соответствия </w:t>
      </w:r>
      <w:r w:rsidR="0091600C">
        <w:rPr>
          <w:rFonts w:ascii="Times New Roman" w:hAnsi="Times New Roman" w:cs="Times New Roman"/>
          <w:sz w:val="28"/>
          <w:szCs w:val="28"/>
        </w:rPr>
        <w:t xml:space="preserve">требованиям, установленным </w:t>
      </w:r>
      <w:r w:rsidR="00C2795D">
        <w:rPr>
          <w:rFonts w:ascii="Times New Roman" w:hAnsi="Times New Roman" w:cs="Times New Roman"/>
          <w:sz w:val="28"/>
          <w:szCs w:val="28"/>
        </w:rPr>
        <w:t>пункт</w:t>
      </w:r>
      <w:r w:rsidR="009D6AD8">
        <w:rPr>
          <w:rFonts w:ascii="Times New Roman" w:hAnsi="Times New Roman" w:cs="Times New Roman"/>
          <w:sz w:val="28"/>
          <w:szCs w:val="28"/>
        </w:rPr>
        <w:t>ом</w:t>
      </w:r>
      <w:r w:rsidR="00C2795D">
        <w:rPr>
          <w:rFonts w:ascii="Times New Roman" w:hAnsi="Times New Roman" w:cs="Times New Roman"/>
          <w:sz w:val="28"/>
          <w:szCs w:val="28"/>
        </w:rPr>
        <w:t xml:space="preserve"> 2.1</w:t>
      </w:r>
      <w:r w:rsidR="00AB6A70">
        <w:rPr>
          <w:rFonts w:ascii="Times New Roman" w:hAnsi="Times New Roman" w:cs="Times New Roman"/>
          <w:sz w:val="28"/>
          <w:szCs w:val="28"/>
        </w:rPr>
        <w:t>3</w:t>
      </w:r>
      <w:r>
        <w:rPr>
          <w:rFonts w:ascii="Times New Roman" w:hAnsi="Times New Roman" w:cs="Times New Roman"/>
          <w:sz w:val="28"/>
          <w:szCs w:val="28"/>
        </w:rPr>
        <w:t xml:space="preserve"> </w:t>
      </w:r>
      <w:r w:rsidR="0091600C">
        <w:rPr>
          <w:rFonts w:ascii="Times New Roman" w:hAnsi="Times New Roman" w:cs="Times New Roman"/>
          <w:sz w:val="28"/>
          <w:szCs w:val="28"/>
        </w:rPr>
        <w:t>настоящего Порядка, достоверности содержащейся в них информации</w:t>
      </w:r>
      <w:bookmarkStart w:id="16" w:name="P99"/>
      <w:bookmarkStart w:id="17" w:name="P97"/>
      <w:bookmarkEnd w:id="16"/>
      <w:bookmarkEnd w:id="17"/>
      <w:r w:rsidR="00C2795D">
        <w:rPr>
          <w:rFonts w:ascii="Times New Roman" w:hAnsi="Times New Roman" w:cs="Times New Roman"/>
          <w:sz w:val="28"/>
          <w:szCs w:val="28"/>
        </w:rPr>
        <w:t>.</w:t>
      </w:r>
    </w:p>
    <w:p w:rsidR="009D6AD8" w:rsidRDefault="00C2795D" w:rsidP="009D6AD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 Требования к оборудованию</w:t>
      </w:r>
      <w:r w:rsidR="009D6AD8">
        <w:rPr>
          <w:rFonts w:ascii="Times New Roman" w:hAnsi="Times New Roman" w:cs="Times New Roman"/>
          <w:sz w:val="28"/>
          <w:szCs w:val="28"/>
        </w:rPr>
        <w:t>, затраты по приобретению которого подлежат возмещению:</w:t>
      </w:r>
      <w:r w:rsidR="009D6AD8" w:rsidRPr="009D6AD8">
        <w:rPr>
          <w:rFonts w:ascii="Times New Roman" w:hAnsi="Times New Roman" w:cs="Times New Roman"/>
          <w:sz w:val="28"/>
          <w:szCs w:val="28"/>
        </w:rPr>
        <w:t xml:space="preserve"> </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 xml:space="preserve">.1. соответствие оборудования перечню, утверждаемому приказом управления на основании Общероссийского классификатора продукции по видам экономической деятельности </w:t>
      </w:r>
      <w:r>
        <w:rPr>
          <w:rFonts w:ascii="Times New Roman" w:hAnsi="Times New Roman" w:cs="Times New Roman"/>
          <w:color w:val="0000FF"/>
          <w:sz w:val="28"/>
          <w:szCs w:val="28"/>
        </w:rPr>
        <w:t>ОК 034-2014 (КПЕС 2008)</w:t>
      </w:r>
      <w:r>
        <w:rPr>
          <w:rFonts w:ascii="Times New Roman" w:hAnsi="Times New Roman" w:cs="Times New Roman"/>
          <w:sz w:val="28"/>
          <w:szCs w:val="28"/>
        </w:rPr>
        <w:t>, принятого Приказом Федерального агентства по техническому регулированию и метрологии от 31 января 2014 г. № 14-ст;</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.2. оборудование выпущено не ранее двух лет до даты его приобретения сельскохозяйственным товаропроизводителем по договору купли-продажи, заключенному между сельскохозяйственным товаропроизводителем и юридическим лицом или индивидуальным предпринимателем, осуществляющим реализацию оборудования;</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.3. оборудование приобретено в текущем финансовом году или в году, предшествующем текущему финансовому году;</w:t>
      </w:r>
    </w:p>
    <w:p w:rsidR="009D6AD8" w:rsidRDefault="009D6AD8" w:rsidP="009D6AD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.4. приобретение нового оборудования не бывшего в употреблении;</w:t>
      </w:r>
    </w:p>
    <w:p w:rsidR="009D6AD8" w:rsidRDefault="009D6AD8" w:rsidP="009D6AD8">
      <w:pPr>
        <w:pStyle w:val="ConsPlusNormal"/>
        <w:spacing w:line="360" w:lineRule="exact"/>
        <w:ind w:firstLine="539"/>
        <w:jc w:val="both"/>
      </w:pPr>
      <w:r>
        <w:rPr>
          <w:rFonts w:ascii="Times New Roman" w:hAnsi="Times New Roman" w:cs="Times New Roman"/>
          <w:sz w:val="28"/>
          <w:szCs w:val="28"/>
        </w:rPr>
        <w:t>2.1</w:t>
      </w:r>
      <w:r w:rsidR="00AB6A70">
        <w:rPr>
          <w:rFonts w:ascii="Times New Roman" w:hAnsi="Times New Roman" w:cs="Times New Roman"/>
          <w:sz w:val="28"/>
          <w:szCs w:val="28"/>
        </w:rPr>
        <w:t>3</w:t>
      </w:r>
      <w:r>
        <w:rPr>
          <w:rFonts w:ascii="Times New Roman" w:hAnsi="Times New Roman" w:cs="Times New Roman"/>
          <w:sz w:val="28"/>
          <w:szCs w:val="28"/>
        </w:rPr>
        <w:t>.5. затраты, указанные в а</w:t>
      </w:r>
      <w:r>
        <w:rPr>
          <w:rFonts w:ascii="Times New Roman" w:hAnsi="Times New Roman" w:cs="Times New Roman"/>
          <w:color w:val="0000FF"/>
          <w:sz w:val="28"/>
          <w:szCs w:val="28"/>
        </w:rPr>
        <w:t>бзаце втором пункта 1.2</w:t>
      </w:r>
      <w:r>
        <w:rPr>
          <w:rFonts w:ascii="Times New Roman" w:hAnsi="Times New Roman" w:cs="Times New Roman"/>
          <w:sz w:val="28"/>
          <w:szCs w:val="28"/>
        </w:rPr>
        <w:t xml:space="preserve"> настоящего Порядка, не возмещены в рамках предоставления иных форм государственной поддержки.</w:t>
      </w:r>
    </w:p>
    <w:p w:rsidR="004C2FBE" w:rsidRDefault="009D6AD8">
      <w:pPr>
        <w:pStyle w:val="ConsPlusNormal"/>
        <w:spacing w:line="360" w:lineRule="exact"/>
        <w:ind w:firstLine="567"/>
        <w:jc w:val="both"/>
      </w:pPr>
      <w:r>
        <w:rPr>
          <w:rFonts w:ascii="Times New Roman" w:hAnsi="Times New Roman" w:cs="Times New Roman"/>
          <w:sz w:val="28"/>
          <w:szCs w:val="28"/>
        </w:rPr>
        <w:t>2.1</w:t>
      </w:r>
      <w:r w:rsidR="00AB6A70">
        <w:rPr>
          <w:rFonts w:ascii="Times New Roman" w:hAnsi="Times New Roman" w:cs="Times New Roman"/>
          <w:sz w:val="28"/>
          <w:szCs w:val="28"/>
        </w:rPr>
        <w:t>4</w:t>
      </w:r>
      <w:r w:rsidR="00150628">
        <w:rPr>
          <w:rFonts w:ascii="Times New Roman" w:hAnsi="Times New Roman" w:cs="Times New Roman"/>
          <w:sz w:val="28"/>
          <w:szCs w:val="28"/>
        </w:rPr>
        <w:t xml:space="preserve">. </w:t>
      </w:r>
      <w:r>
        <w:rPr>
          <w:rFonts w:ascii="Times New Roman" w:hAnsi="Times New Roman" w:cs="Times New Roman"/>
          <w:sz w:val="28"/>
          <w:szCs w:val="28"/>
        </w:rPr>
        <w:t>В</w:t>
      </w:r>
      <w:r w:rsidR="0091600C">
        <w:rPr>
          <w:rFonts w:ascii="Times New Roman" w:hAnsi="Times New Roman" w:cs="Times New Roman"/>
          <w:sz w:val="28"/>
          <w:szCs w:val="28"/>
        </w:rPr>
        <w:t xml:space="preserve"> течение </w:t>
      </w:r>
      <w:r w:rsidR="008726DA">
        <w:rPr>
          <w:rFonts w:ascii="Times New Roman" w:hAnsi="Times New Roman" w:cs="Times New Roman"/>
          <w:sz w:val="28"/>
          <w:szCs w:val="28"/>
        </w:rPr>
        <w:t>трех</w:t>
      </w:r>
      <w:r w:rsidR="0091600C">
        <w:rPr>
          <w:rFonts w:ascii="Times New Roman" w:hAnsi="Times New Roman" w:cs="Times New Roman"/>
          <w:sz w:val="28"/>
          <w:szCs w:val="28"/>
        </w:rPr>
        <w:t xml:space="preserve"> рабочих дней с даты указанной в пункте </w:t>
      </w:r>
      <w:r w:rsidR="00150628">
        <w:rPr>
          <w:rFonts w:ascii="Times New Roman" w:hAnsi="Times New Roman" w:cs="Times New Roman"/>
          <w:sz w:val="28"/>
          <w:szCs w:val="28"/>
        </w:rPr>
        <w:t>2.1</w:t>
      </w:r>
      <w:r w:rsidR="00AB6A70">
        <w:rPr>
          <w:rFonts w:ascii="Times New Roman" w:hAnsi="Times New Roman" w:cs="Times New Roman"/>
          <w:sz w:val="28"/>
          <w:szCs w:val="28"/>
        </w:rPr>
        <w:t>2</w:t>
      </w:r>
      <w:r w:rsidR="0091600C">
        <w:rPr>
          <w:rFonts w:ascii="Times New Roman" w:hAnsi="Times New Roman" w:cs="Times New Roman"/>
          <w:sz w:val="28"/>
          <w:szCs w:val="28"/>
        </w:rPr>
        <w:t xml:space="preserve"> настоящего Порядка передает заявк</w:t>
      </w:r>
      <w:r w:rsidR="00150628">
        <w:rPr>
          <w:rFonts w:ascii="Times New Roman" w:hAnsi="Times New Roman" w:cs="Times New Roman"/>
          <w:sz w:val="28"/>
          <w:szCs w:val="28"/>
        </w:rPr>
        <w:t>и</w:t>
      </w:r>
      <w:r w:rsidR="0091600C">
        <w:rPr>
          <w:rFonts w:ascii="Times New Roman" w:hAnsi="Times New Roman" w:cs="Times New Roman"/>
          <w:sz w:val="28"/>
          <w:szCs w:val="28"/>
        </w:rPr>
        <w:t xml:space="preserve"> и документы, поданные сель</w:t>
      </w:r>
      <w:r w:rsidR="008726DA">
        <w:rPr>
          <w:rFonts w:ascii="Times New Roman" w:hAnsi="Times New Roman" w:cs="Times New Roman"/>
          <w:sz w:val="28"/>
          <w:szCs w:val="28"/>
        </w:rPr>
        <w:t>скохозяйственными товаропроизводителями</w:t>
      </w:r>
      <w:r w:rsidR="0091600C">
        <w:rPr>
          <w:rFonts w:ascii="Times New Roman" w:hAnsi="Times New Roman" w:cs="Times New Roman"/>
          <w:sz w:val="28"/>
          <w:szCs w:val="28"/>
        </w:rPr>
        <w:t>,</w:t>
      </w:r>
      <w:r>
        <w:rPr>
          <w:rFonts w:ascii="Times New Roman" w:hAnsi="Times New Roman" w:cs="Times New Roman"/>
          <w:sz w:val="28"/>
          <w:szCs w:val="28"/>
        </w:rPr>
        <w:t xml:space="preserve"> с результатами предварительного отбора,</w:t>
      </w:r>
      <w:r w:rsidR="0091600C">
        <w:rPr>
          <w:rFonts w:ascii="Times New Roman" w:hAnsi="Times New Roman" w:cs="Times New Roman"/>
          <w:sz w:val="28"/>
          <w:szCs w:val="28"/>
        </w:rPr>
        <w:t xml:space="preserve"> Комиссии</w:t>
      </w:r>
      <w:r w:rsidR="00150628">
        <w:rPr>
          <w:rFonts w:ascii="Times New Roman" w:hAnsi="Times New Roman" w:cs="Times New Roman"/>
          <w:sz w:val="28"/>
          <w:szCs w:val="28"/>
        </w:rPr>
        <w:t>, порядок работы и состав которой утвержденный</w:t>
      </w:r>
      <w:r w:rsidR="0091600C">
        <w:rPr>
          <w:rFonts w:ascii="Times New Roman" w:hAnsi="Times New Roman" w:cs="Times New Roman"/>
          <w:sz w:val="28"/>
          <w:szCs w:val="28"/>
        </w:rPr>
        <w:t xml:space="preserve"> нормативно-правовым актом администрации Ординского муниципального округа.</w:t>
      </w:r>
    </w:p>
    <w:p w:rsidR="004C2FBE" w:rsidRDefault="00150628">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2.1</w:t>
      </w:r>
      <w:r w:rsidR="00AB6A70">
        <w:rPr>
          <w:rFonts w:ascii="Times New Roman" w:hAnsi="Times New Roman" w:cs="Times New Roman"/>
          <w:sz w:val="28"/>
          <w:szCs w:val="28"/>
        </w:rPr>
        <w:t>5</w:t>
      </w:r>
      <w:r w:rsidR="008726DA">
        <w:rPr>
          <w:rFonts w:ascii="Times New Roman" w:hAnsi="Times New Roman" w:cs="Times New Roman"/>
          <w:sz w:val="28"/>
          <w:szCs w:val="28"/>
        </w:rPr>
        <w:t>. Комиссия в течение трех</w:t>
      </w:r>
      <w:r w:rsidR="0091600C">
        <w:rPr>
          <w:rFonts w:ascii="Times New Roman" w:hAnsi="Times New Roman" w:cs="Times New Roman"/>
          <w:sz w:val="28"/>
          <w:szCs w:val="28"/>
        </w:rPr>
        <w:t xml:space="preserve"> рабочих дней со дня окончания срока, предусмотренного п</w:t>
      </w:r>
      <w:r w:rsidR="00EB29C6">
        <w:rPr>
          <w:rFonts w:ascii="Times New Roman" w:hAnsi="Times New Roman" w:cs="Times New Roman"/>
          <w:sz w:val="28"/>
          <w:szCs w:val="28"/>
        </w:rPr>
        <w:t xml:space="preserve">унктом </w:t>
      </w:r>
      <w:r>
        <w:rPr>
          <w:rFonts w:ascii="Times New Roman" w:hAnsi="Times New Roman" w:cs="Times New Roman"/>
          <w:sz w:val="28"/>
          <w:szCs w:val="28"/>
        </w:rPr>
        <w:t>2.</w:t>
      </w:r>
      <w:r w:rsidR="009D6AD8">
        <w:rPr>
          <w:rFonts w:ascii="Times New Roman" w:hAnsi="Times New Roman" w:cs="Times New Roman"/>
          <w:sz w:val="28"/>
          <w:szCs w:val="28"/>
        </w:rPr>
        <w:t>1</w:t>
      </w:r>
      <w:r w:rsidR="00AB6A70">
        <w:rPr>
          <w:rFonts w:ascii="Times New Roman" w:hAnsi="Times New Roman" w:cs="Times New Roman"/>
          <w:sz w:val="28"/>
          <w:szCs w:val="28"/>
        </w:rPr>
        <w:t>4</w:t>
      </w:r>
      <w:r w:rsidR="00EB29C6">
        <w:rPr>
          <w:rFonts w:ascii="Times New Roman" w:hAnsi="Times New Roman" w:cs="Times New Roman"/>
          <w:sz w:val="28"/>
          <w:szCs w:val="28"/>
        </w:rPr>
        <w:t xml:space="preserve"> настоящего Порядка</w:t>
      </w:r>
      <w:r w:rsidR="0091600C">
        <w:rPr>
          <w:rFonts w:ascii="Times New Roman" w:hAnsi="Times New Roman" w:cs="Times New Roman"/>
          <w:sz w:val="28"/>
          <w:szCs w:val="28"/>
        </w:rPr>
        <w:t>, проводит заседание, рассматривает</w:t>
      </w:r>
      <w:r w:rsidR="009D6AD8">
        <w:rPr>
          <w:rFonts w:ascii="Times New Roman" w:hAnsi="Times New Roman" w:cs="Times New Roman"/>
          <w:sz w:val="28"/>
          <w:szCs w:val="28"/>
        </w:rPr>
        <w:t xml:space="preserve"> поступившие </w:t>
      </w:r>
      <w:r w:rsidR="0091600C">
        <w:rPr>
          <w:rFonts w:ascii="Times New Roman" w:hAnsi="Times New Roman" w:cs="Times New Roman"/>
          <w:sz w:val="28"/>
          <w:szCs w:val="28"/>
        </w:rPr>
        <w:t>документы, рассчитывает размер субсидии участ</w:t>
      </w:r>
      <w:r>
        <w:rPr>
          <w:rFonts w:ascii="Times New Roman" w:hAnsi="Times New Roman" w:cs="Times New Roman"/>
          <w:sz w:val="28"/>
          <w:szCs w:val="28"/>
        </w:rPr>
        <w:t>никам отбора в соответствии с пунктом</w:t>
      </w:r>
      <w:r w:rsidR="0091600C">
        <w:rPr>
          <w:rFonts w:ascii="Times New Roman" w:hAnsi="Times New Roman" w:cs="Times New Roman"/>
          <w:sz w:val="28"/>
          <w:szCs w:val="28"/>
        </w:rPr>
        <w:t xml:space="preserve"> </w:t>
      </w:r>
      <w:r w:rsidR="00BD13CB">
        <w:rPr>
          <w:rFonts w:ascii="Times New Roman" w:hAnsi="Times New Roman" w:cs="Times New Roman"/>
          <w:sz w:val="28"/>
          <w:szCs w:val="28"/>
        </w:rPr>
        <w:t>3.2</w:t>
      </w:r>
      <w:r w:rsidR="0091600C">
        <w:rPr>
          <w:rFonts w:ascii="Times New Roman" w:hAnsi="Times New Roman" w:cs="Times New Roman"/>
          <w:sz w:val="28"/>
          <w:szCs w:val="28"/>
        </w:rPr>
        <w:t xml:space="preserve"> настоящего Порядка,  в порядке очередности поступления заявок согласно регистрационному номеру заявки в журнале учета заявок и в пределах объем</w:t>
      </w:r>
      <w:r w:rsidR="009D6AD8">
        <w:rPr>
          <w:rFonts w:ascii="Times New Roman" w:hAnsi="Times New Roman" w:cs="Times New Roman"/>
          <w:sz w:val="28"/>
          <w:szCs w:val="28"/>
        </w:rPr>
        <w:t xml:space="preserve">а лимитов бюджетных ассигнований, принимает решение об </w:t>
      </w:r>
      <w:r w:rsidR="00946CE3">
        <w:rPr>
          <w:rFonts w:ascii="Times New Roman" w:hAnsi="Times New Roman" w:cs="Times New Roman"/>
          <w:sz w:val="28"/>
          <w:szCs w:val="28"/>
        </w:rPr>
        <w:t>отклонении заявки сельскохозяйственного товаропроизводителя, если она не соответствует критериям указанных в пункте 2.1</w:t>
      </w:r>
      <w:r w:rsidR="00AB6A70">
        <w:rPr>
          <w:rFonts w:ascii="Times New Roman" w:hAnsi="Times New Roman" w:cs="Times New Roman"/>
          <w:sz w:val="28"/>
          <w:szCs w:val="28"/>
        </w:rPr>
        <w:t>2</w:t>
      </w:r>
      <w:r w:rsidR="00946CE3">
        <w:rPr>
          <w:rFonts w:ascii="Times New Roman" w:hAnsi="Times New Roman" w:cs="Times New Roman"/>
          <w:sz w:val="28"/>
          <w:szCs w:val="28"/>
        </w:rPr>
        <w:t xml:space="preserve"> настоящего Порядка.</w:t>
      </w:r>
    </w:p>
    <w:p w:rsidR="004C2FBE" w:rsidRDefault="005C2278">
      <w:pPr>
        <w:pStyle w:val="ConsPlusNormal"/>
        <w:spacing w:line="360" w:lineRule="exact"/>
        <w:ind w:firstLine="540"/>
        <w:jc w:val="both"/>
        <w:rPr>
          <w:rFonts w:ascii="Times New Roman" w:hAnsi="Times New Roman" w:cs="Times New Roman"/>
          <w:sz w:val="28"/>
          <w:szCs w:val="28"/>
        </w:rPr>
      </w:pPr>
      <w:bookmarkStart w:id="18" w:name="P187"/>
      <w:bookmarkStart w:id="19" w:name="P165"/>
      <w:bookmarkEnd w:id="18"/>
      <w:bookmarkEnd w:id="19"/>
      <w:r>
        <w:rPr>
          <w:rFonts w:ascii="Times New Roman" w:hAnsi="Times New Roman" w:cs="Times New Roman"/>
          <w:sz w:val="28"/>
          <w:szCs w:val="28"/>
        </w:rPr>
        <w:t>2.1</w:t>
      </w:r>
      <w:r w:rsidR="00AB6A70">
        <w:rPr>
          <w:rFonts w:ascii="Times New Roman" w:hAnsi="Times New Roman" w:cs="Times New Roman"/>
          <w:sz w:val="28"/>
          <w:szCs w:val="28"/>
        </w:rPr>
        <w:t>6</w:t>
      </w:r>
      <w:r w:rsidR="008726DA">
        <w:rPr>
          <w:rFonts w:ascii="Times New Roman" w:hAnsi="Times New Roman" w:cs="Times New Roman"/>
          <w:sz w:val="28"/>
          <w:szCs w:val="28"/>
        </w:rPr>
        <w:t xml:space="preserve">. </w:t>
      </w:r>
      <w:r w:rsidR="00946CE3">
        <w:rPr>
          <w:rFonts w:ascii="Times New Roman" w:hAnsi="Times New Roman" w:cs="Times New Roman"/>
          <w:sz w:val="28"/>
          <w:szCs w:val="28"/>
        </w:rPr>
        <w:t>Получателями</w:t>
      </w:r>
      <w:r w:rsidR="0091600C">
        <w:rPr>
          <w:rFonts w:ascii="Times New Roman" w:hAnsi="Times New Roman" w:cs="Times New Roman"/>
          <w:sz w:val="28"/>
          <w:szCs w:val="28"/>
        </w:rPr>
        <w:t xml:space="preserve"> субсидии </w:t>
      </w:r>
      <w:r w:rsidR="00946CE3">
        <w:rPr>
          <w:rFonts w:ascii="Times New Roman" w:hAnsi="Times New Roman" w:cs="Times New Roman"/>
          <w:sz w:val="28"/>
          <w:szCs w:val="28"/>
        </w:rPr>
        <w:t xml:space="preserve">является </w:t>
      </w:r>
      <w:proofErr w:type="gramStart"/>
      <w:r w:rsidR="00946CE3">
        <w:rPr>
          <w:rFonts w:ascii="Times New Roman" w:hAnsi="Times New Roman" w:cs="Times New Roman"/>
          <w:sz w:val="28"/>
          <w:szCs w:val="28"/>
        </w:rPr>
        <w:t>сельскохозяйственные товаропроизводители</w:t>
      </w:r>
      <w:proofErr w:type="gramEnd"/>
      <w:r w:rsidR="00946CE3">
        <w:rPr>
          <w:rFonts w:ascii="Times New Roman" w:hAnsi="Times New Roman" w:cs="Times New Roman"/>
          <w:sz w:val="28"/>
          <w:szCs w:val="28"/>
        </w:rPr>
        <w:t xml:space="preserve"> прошедшие отбор в соответствии с пунктом 2.1</w:t>
      </w:r>
      <w:r w:rsidR="00AB6A70">
        <w:rPr>
          <w:rFonts w:ascii="Times New Roman" w:hAnsi="Times New Roman" w:cs="Times New Roman"/>
          <w:sz w:val="28"/>
          <w:szCs w:val="28"/>
        </w:rPr>
        <w:t>2</w:t>
      </w:r>
      <w:r w:rsidR="00946CE3">
        <w:rPr>
          <w:rFonts w:ascii="Times New Roman" w:hAnsi="Times New Roman" w:cs="Times New Roman"/>
          <w:sz w:val="28"/>
          <w:szCs w:val="28"/>
        </w:rPr>
        <w:t xml:space="preserve"> настоящего порядка.</w:t>
      </w:r>
    </w:p>
    <w:p w:rsidR="004C2FBE" w:rsidRDefault="00946CE3">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7</w:t>
      </w:r>
      <w:r w:rsidR="006238A3">
        <w:rPr>
          <w:rFonts w:ascii="Times New Roman" w:hAnsi="Times New Roman" w:cs="Times New Roman"/>
          <w:sz w:val="28"/>
          <w:szCs w:val="28"/>
        </w:rPr>
        <w:t xml:space="preserve">. </w:t>
      </w:r>
      <w:r w:rsidR="0091600C">
        <w:rPr>
          <w:rFonts w:ascii="Times New Roman" w:hAnsi="Times New Roman" w:cs="Times New Roman"/>
          <w:sz w:val="28"/>
          <w:szCs w:val="28"/>
        </w:rPr>
        <w:t>Основаниями для отклонения заявки и отказа в предоставлении субсидии являются:</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сельскохозяйственного товаропроизводителя требованиям, установленным </w:t>
      </w:r>
      <w:r w:rsidR="00BD13CB">
        <w:rPr>
          <w:rFonts w:ascii="Times New Roman" w:hAnsi="Times New Roman" w:cs="Times New Roman"/>
          <w:sz w:val="28"/>
          <w:szCs w:val="28"/>
        </w:rPr>
        <w:t>в пунктах</w:t>
      </w:r>
      <w:r w:rsidR="00DF33F5">
        <w:rPr>
          <w:rFonts w:ascii="Times New Roman" w:hAnsi="Times New Roman" w:cs="Times New Roman"/>
          <w:sz w:val="28"/>
          <w:szCs w:val="28"/>
        </w:rPr>
        <w:t xml:space="preserve"> </w:t>
      </w:r>
      <w:r w:rsidR="00DF33F5" w:rsidRPr="00BD13CB">
        <w:rPr>
          <w:rFonts w:ascii="Times New Roman" w:hAnsi="Times New Roman" w:cs="Times New Roman"/>
          <w:sz w:val="28"/>
          <w:szCs w:val="28"/>
        </w:rPr>
        <w:t>1.4</w:t>
      </w:r>
      <w:r w:rsidR="00BD13CB" w:rsidRPr="00BD13CB">
        <w:rPr>
          <w:rFonts w:ascii="Times New Roman" w:hAnsi="Times New Roman" w:cs="Times New Roman"/>
          <w:sz w:val="28"/>
          <w:szCs w:val="28"/>
        </w:rPr>
        <w:t>,</w:t>
      </w:r>
      <w:r w:rsidR="00BD13CB">
        <w:rPr>
          <w:rFonts w:ascii="Times New Roman" w:hAnsi="Times New Roman" w:cs="Times New Roman"/>
          <w:sz w:val="28"/>
          <w:szCs w:val="28"/>
        </w:rPr>
        <w:t xml:space="preserve"> 2.4</w:t>
      </w:r>
      <w:r w:rsidR="00DF33F5">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C2FBE" w:rsidRDefault="0091600C">
      <w:pPr>
        <w:pStyle w:val="ConsPlusNormal"/>
        <w:spacing w:line="360" w:lineRule="exact"/>
        <w:ind w:firstLine="539"/>
        <w:jc w:val="both"/>
      </w:pPr>
      <w:r>
        <w:rPr>
          <w:rFonts w:ascii="Times New Roman" w:hAnsi="Times New Roman" w:cs="Times New Roman"/>
          <w:sz w:val="28"/>
          <w:szCs w:val="28"/>
        </w:rPr>
        <w:t xml:space="preserve">несоответствие представленных сельскохозяйственным товаропроизводителем заявок и документов требованиям, установленным </w:t>
      </w:r>
      <w:r w:rsidR="00DF33F5">
        <w:rPr>
          <w:rFonts w:ascii="Times New Roman" w:hAnsi="Times New Roman" w:cs="Times New Roman"/>
          <w:sz w:val="28"/>
          <w:szCs w:val="28"/>
        </w:rPr>
        <w:t>в пунктах</w:t>
      </w:r>
      <w:r w:rsidR="00AB6A70">
        <w:rPr>
          <w:rFonts w:ascii="Times New Roman" w:hAnsi="Times New Roman" w:cs="Times New Roman"/>
          <w:sz w:val="28"/>
          <w:szCs w:val="28"/>
        </w:rPr>
        <w:t xml:space="preserve"> 2.5.1-2.5.7, 2.8, 2.13</w:t>
      </w:r>
      <w:r w:rsidR="00DF33F5">
        <w:rPr>
          <w:rFonts w:ascii="Times New Roman" w:hAnsi="Times New Roman" w:cs="Times New Roman"/>
          <w:sz w:val="28"/>
          <w:szCs w:val="28"/>
        </w:rPr>
        <w:t xml:space="preserve"> нас</w:t>
      </w:r>
      <w:r>
        <w:rPr>
          <w:rFonts w:ascii="Times New Roman" w:hAnsi="Times New Roman" w:cs="Times New Roman"/>
          <w:sz w:val="28"/>
          <w:szCs w:val="28"/>
        </w:rPr>
        <w:t>тоящего Порядка;</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сельскохозяйственным товаропроизводителем информации, в том числе информации о местонахождении и адресе юридического лица;</w:t>
      </w:r>
    </w:p>
    <w:p w:rsidR="00B610B6" w:rsidRDefault="00B610B6">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подача сельскохозяйственным товаропроизводителем заявки и документов, позднее установленного в извещении (объявлении) срока;</w:t>
      </w:r>
    </w:p>
    <w:p w:rsidR="004C2FBE" w:rsidRDefault="0091600C">
      <w:pPr>
        <w:autoSpaceDE w:val="0"/>
        <w:spacing w:line="360" w:lineRule="exact"/>
        <w:ind w:firstLine="539"/>
        <w:jc w:val="both"/>
        <w:rPr>
          <w:sz w:val="28"/>
          <w:szCs w:val="28"/>
        </w:rPr>
      </w:pPr>
      <w:r>
        <w:rPr>
          <w:sz w:val="28"/>
          <w:szCs w:val="28"/>
        </w:rPr>
        <w:t>недостаточность объема бюджетных ассигнований.</w:t>
      </w:r>
    </w:p>
    <w:p w:rsidR="00946CE3" w:rsidRDefault="00B610B6" w:rsidP="00946CE3">
      <w:pPr>
        <w:pStyle w:val="ConsPlusNormal"/>
        <w:spacing w:line="360" w:lineRule="exact"/>
        <w:ind w:firstLine="540"/>
        <w:jc w:val="both"/>
      </w:pPr>
      <w:r>
        <w:rPr>
          <w:rFonts w:ascii="Times New Roman" w:hAnsi="Times New Roman" w:cs="Times New Roman"/>
          <w:sz w:val="28"/>
          <w:szCs w:val="28"/>
        </w:rPr>
        <w:t>2.1</w:t>
      </w:r>
      <w:r w:rsidR="00AB6A70">
        <w:rPr>
          <w:rFonts w:ascii="Times New Roman" w:hAnsi="Times New Roman" w:cs="Times New Roman"/>
          <w:sz w:val="28"/>
          <w:szCs w:val="28"/>
        </w:rPr>
        <w:t>8</w:t>
      </w:r>
      <w:r>
        <w:rPr>
          <w:rFonts w:ascii="Times New Roman" w:hAnsi="Times New Roman" w:cs="Times New Roman"/>
          <w:sz w:val="28"/>
          <w:szCs w:val="28"/>
        </w:rPr>
        <w:t xml:space="preserve">. </w:t>
      </w:r>
      <w:r w:rsidR="00946CE3">
        <w:rPr>
          <w:rFonts w:ascii="Times New Roman" w:hAnsi="Times New Roman" w:cs="Times New Roman"/>
          <w:sz w:val="28"/>
          <w:szCs w:val="28"/>
        </w:rPr>
        <w:t>Результаты</w:t>
      </w:r>
      <w:r>
        <w:rPr>
          <w:rFonts w:ascii="Times New Roman" w:hAnsi="Times New Roman" w:cs="Times New Roman"/>
          <w:sz w:val="28"/>
          <w:szCs w:val="28"/>
        </w:rPr>
        <w:t xml:space="preserve"> решения Комиссии оформляются протоколом</w:t>
      </w:r>
      <w:r w:rsidR="00946CE3">
        <w:rPr>
          <w:rFonts w:ascii="Times New Roman" w:hAnsi="Times New Roman" w:cs="Times New Roman"/>
          <w:sz w:val="28"/>
          <w:szCs w:val="28"/>
        </w:rPr>
        <w:t xml:space="preserve"> не позднее двух рабочих дней со дня проведения заседания Комиссии.</w:t>
      </w:r>
    </w:p>
    <w:p w:rsidR="00946CE3" w:rsidRDefault="00946CE3" w:rsidP="00946CE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Комиссии должен содержать: </w:t>
      </w:r>
    </w:p>
    <w:p w:rsidR="00946CE3" w:rsidRDefault="00946CE3" w:rsidP="00946CE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дату, время и место проведения рассмотрения заявок и документов; </w:t>
      </w:r>
    </w:p>
    <w:p w:rsidR="00946CE3" w:rsidRDefault="00946CE3" w:rsidP="00946CE3">
      <w:pPr>
        <w:suppressAutoHyphens w:val="0"/>
        <w:autoSpaceDE w:val="0"/>
        <w:autoSpaceDN w:val="0"/>
        <w:adjustRightInd w:val="0"/>
        <w:ind w:firstLine="540"/>
        <w:jc w:val="both"/>
        <w:rPr>
          <w:rFonts w:eastAsia="Noto Sans SC Regular"/>
          <w:sz w:val="28"/>
          <w:szCs w:val="28"/>
        </w:rPr>
      </w:pPr>
      <w:r>
        <w:rPr>
          <w:rFonts w:eastAsia="Noto Sans SC Regular"/>
          <w:sz w:val="28"/>
          <w:szCs w:val="28"/>
        </w:rPr>
        <w:t>информацию о сельскохозяйственных товаропроизводителях, заявки которых были рассмотрены;</w:t>
      </w:r>
    </w:p>
    <w:p w:rsidR="00946CE3" w:rsidRDefault="00946CE3" w:rsidP="00946CE3">
      <w:pPr>
        <w:suppressAutoHyphens w:val="0"/>
        <w:autoSpaceDE w:val="0"/>
        <w:autoSpaceDN w:val="0"/>
        <w:adjustRightInd w:val="0"/>
        <w:ind w:firstLine="540"/>
        <w:jc w:val="both"/>
        <w:rPr>
          <w:rFonts w:eastAsia="Noto Sans SC Regular"/>
          <w:sz w:val="28"/>
          <w:szCs w:val="28"/>
        </w:rPr>
      </w:pPr>
      <w:r>
        <w:rPr>
          <w:rFonts w:eastAsia="Noto Sans SC Regular"/>
          <w:sz w:val="28"/>
          <w:szCs w:val="28"/>
        </w:rPr>
        <w:t>информацию о сельскохозяйственных товаропроизводителях, заявки которых были отклонены, с указанием причин их отклонения, в том числе положений извещения (объявления), которым не соответствуют такие заявки.</w:t>
      </w:r>
    </w:p>
    <w:p w:rsidR="00946CE3" w:rsidRDefault="00946CE3" w:rsidP="00946CE3">
      <w:pPr>
        <w:pStyle w:val="ConsPlusNormal"/>
        <w:spacing w:line="360" w:lineRule="exact"/>
        <w:ind w:firstLine="540"/>
        <w:jc w:val="both"/>
      </w:pPr>
      <w:r>
        <w:rPr>
          <w:rFonts w:ascii="Times New Roman" w:hAnsi="Times New Roman" w:cs="Times New Roman"/>
          <w:sz w:val="28"/>
          <w:szCs w:val="28"/>
        </w:rPr>
        <w:t xml:space="preserve">перечень </w:t>
      </w:r>
      <w:proofErr w:type="gramStart"/>
      <w:r>
        <w:rPr>
          <w:rFonts w:ascii="Times New Roman" w:hAnsi="Times New Roman" w:cs="Times New Roman"/>
          <w:sz w:val="28"/>
          <w:szCs w:val="28"/>
        </w:rPr>
        <w:t>сельскохозяйственных товаропроизводителей</w:t>
      </w:r>
      <w:proofErr w:type="gramEnd"/>
      <w:r>
        <w:rPr>
          <w:rFonts w:ascii="Times New Roman" w:hAnsi="Times New Roman" w:cs="Times New Roman"/>
          <w:sz w:val="28"/>
          <w:szCs w:val="28"/>
        </w:rPr>
        <w:t xml:space="preserve"> признанных победителями, с которыми заключается соглашение и размера предоставляемой субсидии.</w:t>
      </w:r>
    </w:p>
    <w:p w:rsidR="00946CE3" w:rsidRDefault="00946CE3">
      <w:pPr>
        <w:autoSpaceDE w:val="0"/>
        <w:spacing w:line="360" w:lineRule="exact"/>
        <w:ind w:firstLine="539"/>
        <w:jc w:val="both"/>
        <w:rPr>
          <w:sz w:val="28"/>
          <w:szCs w:val="28"/>
        </w:rPr>
      </w:pPr>
    </w:p>
    <w:p w:rsidR="004C2FBE" w:rsidRDefault="0000535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2.1</w:t>
      </w:r>
      <w:r w:rsidR="00AB6A70">
        <w:rPr>
          <w:rFonts w:ascii="Times New Roman" w:hAnsi="Times New Roman" w:cs="Times New Roman"/>
          <w:sz w:val="28"/>
          <w:szCs w:val="28"/>
        </w:rPr>
        <w:t>9</w:t>
      </w:r>
      <w:r w:rsidR="006238A3">
        <w:rPr>
          <w:rFonts w:ascii="Times New Roman" w:hAnsi="Times New Roman" w:cs="Times New Roman"/>
          <w:sz w:val="28"/>
          <w:szCs w:val="28"/>
        </w:rPr>
        <w:t xml:space="preserve">. </w:t>
      </w:r>
      <w:r w:rsidR="00EB29C6">
        <w:rPr>
          <w:rFonts w:ascii="Times New Roman" w:hAnsi="Times New Roman" w:cs="Times New Roman"/>
          <w:sz w:val="28"/>
          <w:szCs w:val="28"/>
        </w:rPr>
        <w:t xml:space="preserve">Управление </w:t>
      </w:r>
      <w:r w:rsidR="0091600C">
        <w:rPr>
          <w:rFonts w:ascii="Times New Roman" w:hAnsi="Times New Roman" w:cs="Times New Roman"/>
          <w:sz w:val="28"/>
          <w:szCs w:val="28"/>
        </w:rPr>
        <w:t xml:space="preserve">в течение </w:t>
      </w:r>
      <w:r w:rsidR="006238A3">
        <w:rPr>
          <w:rFonts w:ascii="Times New Roman" w:hAnsi="Times New Roman" w:cs="Times New Roman"/>
          <w:sz w:val="28"/>
          <w:szCs w:val="28"/>
        </w:rPr>
        <w:t>трех</w:t>
      </w:r>
      <w:r w:rsidR="0091600C">
        <w:rPr>
          <w:rFonts w:ascii="Times New Roman" w:hAnsi="Times New Roman" w:cs="Times New Roman"/>
          <w:sz w:val="28"/>
          <w:szCs w:val="28"/>
        </w:rPr>
        <w:t xml:space="preserve"> рабочих дней со дня оформления протокола Комиссии публикует его</w:t>
      </w:r>
      <w:bookmarkStart w:id="20" w:name="P188"/>
      <w:bookmarkEnd w:id="20"/>
      <w:r>
        <w:rPr>
          <w:rFonts w:ascii="Times New Roman" w:hAnsi="Times New Roman" w:cs="Times New Roman"/>
          <w:sz w:val="28"/>
          <w:szCs w:val="28"/>
        </w:rPr>
        <w:t xml:space="preserve"> на официальном сайте.</w:t>
      </w:r>
    </w:p>
    <w:p w:rsidR="004C2FBE" w:rsidRDefault="00CE2F86">
      <w:pPr>
        <w:pStyle w:val="ConsPlusNormal"/>
        <w:spacing w:line="360" w:lineRule="exact"/>
        <w:ind w:firstLine="540"/>
        <w:jc w:val="both"/>
      </w:pPr>
      <w:r>
        <w:rPr>
          <w:rFonts w:ascii="Times New Roman" w:hAnsi="Times New Roman" w:cs="Times New Roman"/>
          <w:sz w:val="28"/>
          <w:szCs w:val="28"/>
        </w:rPr>
        <w:lastRenderedPageBreak/>
        <w:t>2.</w:t>
      </w:r>
      <w:r w:rsidR="00AB6A70">
        <w:rPr>
          <w:rFonts w:ascii="Times New Roman" w:hAnsi="Times New Roman" w:cs="Times New Roman"/>
          <w:sz w:val="28"/>
          <w:szCs w:val="28"/>
        </w:rPr>
        <w:t>20</w:t>
      </w:r>
      <w:r w:rsidR="00005359">
        <w:rPr>
          <w:rFonts w:ascii="Times New Roman" w:hAnsi="Times New Roman" w:cs="Times New Roman"/>
          <w:sz w:val="28"/>
          <w:szCs w:val="28"/>
        </w:rPr>
        <w:t xml:space="preserve">.  </w:t>
      </w:r>
      <w:r w:rsidR="0091600C" w:rsidRPr="006238A3">
        <w:rPr>
          <w:rFonts w:ascii="Times New Roman" w:hAnsi="Times New Roman" w:cs="Times New Roman"/>
          <w:sz w:val="28"/>
          <w:szCs w:val="28"/>
        </w:rPr>
        <w:t xml:space="preserve"> В срок не</w:t>
      </w:r>
      <w:r w:rsidR="0091600C">
        <w:rPr>
          <w:rFonts w:ascii="Times New Roman" w:hAnsi="Times New Roman" w:cs="Times New Roman"/>
          <w:sz w:val="28"/>
          <w:szCs w:val="28"/>
        </w:rPr>
        <w:t xml:space="preserve"> позднее </w:t>
      </w:r>
      <w:r w:rsidR="006238A3">
        <w:rPr>
          <w:rFonts w:ascii="Times New Roman" w:hAnsi="Times New Roman" w:cs="Times New Roman"/>
          <w:sz w:val="28"/>
          <w:szCs w:val="28"/>
        </w:rPr>
        <w:t>пяти</w:t>
      </w:r>
      <w:r w:rsidR="0091600C">
        <w:rPr>
          <w:rFonts w:ascii="Times New Roman" w:hAnsi="Times New Roman" w:cs="Times New Roman"/>
          <w:sz w:val="28"/>
          <w:szCs w:val="28"/>
        </w:rPr>
        <w:t xml:space="preserve"> рабочих дней со дня оформления протокола, указанного </w:t>
      </w:r>
      <w:r w:rsidR="00005359">
        <w:rPr>
          <w:rFonts w:ascii="Times New Roman" w:hAnsi="Times New Roman" w:cs="Times New Roman"/>
          <w:sz w:val="28"/>
          <w:szCs w:val="28"/>
        </w:rPr>
        <w:t>в пункте 2.1</w:t>
      </w:r>
      <w:r w:rsidR="00AB6A70">
        <w:rPr>
          <w:rFonts w:ascii="Times New Roman" w:hAnsi="Times New Roman" w:cs="Times New Roman"/>
          <w:sz w:val="28"/>
          <w:szCs w:val="28"/>
        </w:rPr>
        <w:t>8</w:t>
      </w:r>
      <w:r w:rsidR="00005359">
        <w:rPr>
          <w:rFonts w:ascii="Times New Roman" w:hAnsi="Times New Roman" w:cs="Times New Roman"/>
          <w:sz w:val="28"/>
          <w:szCs w:val="28"/>
        </w:rPr>
        <w:t xml:space="preserve"> </w:t>
      </w:r>
      <w:r w:rsidR="0091600C">
        <w:rPr>
          <w:rFonts w:ascii="Times New Roman" w:hAnsi="Times New Roman" w:cs="Times New Roman"/>
          <w:sz w:val="28"/>
          <w:szCs w:val="28"/>
        </w:rPr>
        <w:t>настоя</w:t>
      </w:r>
      <w:r w:rsidR="00EB29C6">
        <w:rPr>
          <w:rFonts w:ascii="Times New Roman" w:hAnsi="Times New Roman" w:cs="Times New Roman"/>
          <w:sz w:val="28"/>
          <w:szCs w:val="28"/>
        </w:rPr>
        <w:t xml:space="preserve">щего </w:t>
      </w:r>
      <w:proofErr w:type="gramStart"/>
      <w:r w:rsidR="00EB29C6">
        <w:rPr>
          <w:rFonts w:ascii="Times New Roman" w:hAnsi="Times New Roman" w:cs="Times New Roman"/>
          <w:sz w:val="28"/>
          <w:szCs w:val="28"/>
        </w:rPr>
        <w:t>Порядка,  управление</w:t>
      </w:r>
      <w:proofErr w:type="gramEnd"/>
      <w:r w:rsidR="00EB29C6">
        <w:rPr>
          <w:rFonts w:ascii="Times New Roman" w:hAnsi="Times New Roman" w:cs="Times New Roman"/>
          <w:sz w:val="28"/>
          <w:szCs w:val="28"/>
        </w:rPr>
        <w:t xml:space="preserve"> готовит приказ</w:t>
      </w:r>
      <w:r w:rsidR="0091600C">
        <w:rPr>
          <w:rFonts w:ascii="Times New Roman" w:hAnsi="Times New Roman" w:cs="Times New Roman"/>
          <w:sz w:val="28"/>
          <w:szCs w:val="28"/>
        </w:rPr>
        <w:t xml:space="preserve"> о предоставлении субсидии</w:t>
      </w:r>
      <w:r>
        <w:rPr>
          <w:rFonts w:ascii="Times New Roman" w:hAnsi="Times New Roman" w:cs="Times New Roman"/>
          <w:sz w:val="28"/>
          <w:szCs w:val="28"/>
        </w:rPr>
        <w:t xml:space="preserve"> и (</w:t>
      </w:r>
      <w:r w:rsidR="0091600C">
        <w:rPr>
          <w:rFonts w:ascii="Times New Roman" w:hAnsi="Times New Roman" w:cs="Times New Roman"/>
          <w:sz w:val="28"/>
          <w:szCs w:val="28"/>
        </w:rPr>
        <w:t>или</w:t>
      </w:r>
      <w:r>
        <w:rPr>
          <w:rFonts w:ascii="Times New Roman" w:hAnsi="Times New Roman" w:cs="Times New Roman"/>
          <w:sz w:val="28"/>
          <w:szCs w:val="28"/>
        </w:rPr>
        <w:t>)</w:t>
      </w:r>
      <w:r w:rsidR="0091600C">
        <w:rPr>
          <w:rFonts w:ascii="Times New Roman" w:hAnsi="Times New Roman" w:cs="Times New Roman"/>
          <w:sz w:val="28"/>
          <w:szCs w:val="28"/>
        </w:rPr>
        <w:t xml:space="preserve"> об отклонении заявки и отказе в предоставлении субсидии</w:t>
      </w:r>
      <w:r>
        <w:rPr>
          <w:rFonts w:ascii="Times New Roman" w:hAnsi="Times New Roman" w:cs="Times New Roman"/>
          <w:sz w:val="28"/>
          <w:szCs w:val="28"/>
        </w:rPr>
        <w:t>.</w:t>
      </w:r>
    </w:p>
    <w:p w:rsidR="004C2FBE" w:rsidRDefault="0091600C">
      <w:pPr>
        <w:pStyle w:val="ConsPlusNormal"/>
        <w:spacing w:line="360" w:lineRule="exact"/>
        <w:ind w:firstLine="539"/>
        <w:jc w:val="both"/>
      </w:pPr>
      <w:r>
        <w:rPr>
          <w:rFonts w:ascii="Times New Roman" w:hAnsi="Times New Roman" w:cs="Times New Roman"/>
          <w:sz w:val="28"/>
          <w:szCs w:val="28"/>
        </w:rPr>
        <w:t xml:space="preserve">В приказе об отклонении заявки и отказе в предоставлении субсидии указывается информация об участниках отбора, заявки которых были отклонены, с указанием причин их отклонения в соответствии </w:t>
      </w:r>
      <w:r w:rsidR="00005359">
        <w:rPr>
          <w:rFonts w:ascii="Times New Roman" w:hAnsi="Times New Roman" w:cs="Times New Roman"/>
          <w:sz w:val="28"/>
          <w:szCs w:val="28"/>
        </w:rPr>
        <w:t>с пунктом 2.</w:t>
      </w:r>
      <w:r w:rsidR="00CE2F86">
        <w:rPr>
          <w:rFonts w:ascii="Times New Roman" w:hAnsi="Times New Roman" w:cs="Times New Roman"/>
          <w:sz w:val="28"/>
          <w:szCs w:val="28"/>
        </w:rPr>
        <w:t>1</w:t>
      </w:r>
      <w:r w:rsidR="00AB6A70">
        <w:rPr>
          <w:rFonts w:ascii="Times New Roman" w:hAnsi="Times New Roman" w:cs="Times New Roman"/>
          <w:sz w:val="28"/>
          <w:szCs w:val="28"/>
        </w:rPr>
        <w:t>7</w:t>
      </w:r>
      <w:r>
        <w:rPr>
          <w:rFonts w:ascii="Times New Roman" w:hAnsi="Times New Roman" w:cs="Times New Roman"/>
          <w:sz w:val="28"/>
          <w:szCs w:val="28"/>
        </w:rPr>
        <w:t xml:space="preserve"> настоящего Порядка, а также положений </w:t>
      </w:r>
      <w:r w:rsidR="009C225A">
        <w:rPr>
          <w:rFonts w:ascii="Times New Roman" w:hAnsi="Times New Roman" w:cs="Times New Roman"/>
          <w:sz w:val="28"/>
          <w:szCs w:val="28"/>
        </w:rPr>
        <w:t>извещения</w:t>
      </w:r>
      <w:r w:rsidR="00005359">
        <w:rPr>
          <w:rFonts w:ascii="Times New Roman" w:hAnsi="Times New Roman" w:cs="Times New Roman"/>
          <w:sz w:val="28"/>
          <w:szCs w:val="28"/>
        </w:rPr>
        <w:t xml:space="preserve"> (объявления)</w:t>
      </w:r>
      <w:r>
        <w:rPr>
          <w:rFonts w:ascii="Times New Roman" w:hAnsi="Times New Roman" w:cs="Times New Roman"/>
          <w:sz w:val="28"/>
          <w:szCs w:val="28"/>
        </w:rPr>
        <w:t xml:space="preserve"> о проведении отбора, которым не соответствуют такие заявки.</w:t>
      </w:r>
    </w:p>
    <w:p w:rsidR="004C2FBE" w:rsidRDefault="0091600C">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В приказе о предоставлении субсидии указываются:</w:t>
      </w:r>
    </w:p>
    <w:p w:rsidR="004C2FBE" w:rsidRDefault="00BE53D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информация о сельскохозяйственных товаропроизводителях</w:t>
      </w:r>
      <w:r w:rsidR="0091600C">
        <w:rPr>
          <w:rFonts w:ascii="Times New Roman" w:hAnsi="Times New Roman" w:cs="Times New Roman"/>
          <w:sz w:val="28"/>
          <w:szCs w:val="28"/>
        </w:rPr>
        <w:t>, заявки которых были рассмотрены;</w:t>
      </w:r>
    </w:p>
    <w:p w:rsidR="004C2FBE" w:rsidRDefault="0091600C">
      <w:pPr>
        <w:pStyle w:val="ConsPlusNormal"/>
        <w:spacing w:line="360" w:lineRule="exact"/>
        <w:ind w:firstLine="539"/>
        <w:jc w:val="both"/>
      </w:pPr>
      <w:r>
        <w:rPr>
          <w:rFonts w:ascii="Times New Roman" w:hAnsi="Times New Roman" w:cs="Times New Roman"/>
          <w:sz w:val="28"/>
          <w:szCs w:val="28"/>
        </w:rPr>
        <w:t>наименование получателя (получателей) субсидии, с которым управление заключается соглашение, размер предоставляемой ему (им) субсидии.</w:t>
      </w:r>
    </w:p>
    <w:p w:rsidR="004C2FBE" w:rsidRDefault="00BE53DF">
      <w:pPr>
        <w:pStyle w:val="ConsPlusNormal"/>
        <w:spacing w:line="360" w:lineRule="exact"/>
        <w:ind w:firstLine="539"/>
        <w:jc w:val="both"/>
      </w:pPr>
      <w:bookmarkStart w:id="21" w:name="P122"/>
      <w:bookmarkStart w:id="22" w:name="P117"/>
      <w:bookmarkEnd w:id="21"/>
      <w:bookmarkEnd w:id="22"/>
      <w:r>
        <w:rPr>
          <w:rFonts w:ascii="Times New Roman" w:hAnsi="Times New Roman" w:cs="Times New Roman"/>
          <w:sz w:val="28"/>
          <w:szCs w:val="28"/>
        </w:rPr>
        <w:t>2.</w:t>
      </w:r>
      <w:r w:rsidR="00AB6A70">
        <w:rPr>
          <w:rFonts w:ascii="Times New Roman" w:hAnsi="Times New Roman" w:cs="Times New Roman"/>
          <w:sz w:val="28"/>
          <w:szCs w:val="28"/>
        </w:rPr>
        <w:t>21</w:t>
      </w:r>
      <w:r w:rsidR="0091600C">
        <w:rPr>
          <w:rFonts w:ascii="Times New Roman" w:hAnsi="Times New Roman" w:cs="Times New Roman"/>
          <w:sz w:val="28"/>
          <w:szCs w:val="28"/>
        </w:rPr>
        <w:t xml:space="preserve">. Управление в течение </w:t>
      </w:r>
      <w:r w:rsidR="006238A3">
        <w:rPr>
          <w:rFonts w:ascii="Times New Roman" w:hAnsi="Times New Roman" w:cs="Times New Roman"/>
          <w:sz w:val="28"/>
          <w:szCs w:val="28"/>
        </w:rPr>
        <w:t>двух</w:t>
      </w:r>
      <w:r w:rsidR="0091600C">
        <w:rPr>
          <w:rFonts w:ascii="Times New Roman" w:hAnsi="Times New Roman" w:cs="Times New Roman"/>
          <w:sz w:val="28"/>
          <w:szCs w:val="28"/>
        </w:rPr>
        <w:t xml:space="preserve"> рабочих дней, следующих за днем окончани</w:t>
      </w:r>
      <w:r w:rsidR="006238A3">
        <w:rPr>
          <w:rFonts w:ascii="Times New Roman" w:hAnsi="Times New Roman" w:cs="Times New Roman"/>
          <w:sz w:val="28"/>
          <w:szCs w:val="28"/>
        </w:rPr>
        <w:t xml:space="preserve">я срока, указанного в пункте </w:t>
      </w:r>
      <w:proofErr w:type="gramStart"/>
      <w:r>
        <w:rPr>
          <w:rFonts w:ascii="Times New Roman" w:hAnsi="Times New Roman" w:cs="Times New Roman"/>
          <w:sz w:val="28"/>
          <w:szCs w:val="28"/>
        </w:rPr>
        <w:t>2.</w:t>
      </w:r>
      <w:r w:rsidR="00AB6A70">
        <w:rPr>
          <w:rFonts w:ascii="Times New Roman" w:hAnsi="Times New Roman" w:cs="Times New Roman"/>
          <w:sz w:val="28"/>
          <w:szCs w:val="28"/>
        </w:rPr>
        <w:t>20</w:t>
      </w:r>
      <w:r>
        <w:rPr>
          <w:rFonts w:ascii="Times New Roman" w:hAnsi="Times New Roman" w:cs="Times New Roman"/>
          <w:sz w:val="28"/>
          <w:szCs w:val="28"/>
        </w:rPr>
        <w:t xml:space="preserve"> </w:t>
      </w:r>
      <w:r w:rsidR="0091600C">
        <w:rPr>
          <w:rFonts w:ascii="Times New Roman" w:hAnsi="Times New Roman" w:cs="Times New Roman"/>
          <w:sz w:val="28"/>
          <w:szCs w:val="28"/>
        </w:rPr>
        <w:t xml:space="preserve"> настоящего</w:t>
      </w:r>
      <w:proofErr w:type="gramEnd"/>
      <w:r w:rsidR="0091600C">
        <w:rPr>
          <w:rFonts w:ascii="Times New Roman" w:hAnsi="Times New Roman" w:cs="Times New Roman"/>
          <w:sz w:val="28"/>
          <w:szCs w:val="28"/>
        </w:rPr>
        <w:t xml:space="preserve"> Порядка, размещает на  официальном сайте</w:t>
      </w:r>
      <w:r w:rsidR="006238A3">
        <w:rPr>
          <w:rFonts w:ascii="Times New Roman" w:hAnsi="Times New Roman" w:cs="Times New Roman"/>
          <w:sz w:val="28"/>
          <w:szCs w:val="28"/>
        </w:rPr>
        <w:t xml:space="preserve"> приказы, указанные в пункте </w:t>
      </w:r>
      <w:r>
        <w:rPr>
          <w:rFonts w:ascii="Times New Roman" w:hAnsi="Times New Roman" w:cs="Times New Roman"/>
          <w:sz w:val="28"/>
          <w:szCs w:val="28"/>
        </w:rPr>
        <w:t>2.</w:t>
      </w:r>
      <w:r w:rsidR="00AB6A70">
        <w:rPr>
          <w:rFonts w:ascii="Times New Roman" w:hAnsi="Times New Roman" w:cs="Times New Roman"/>
          <w:sz w:val="28"/>
          <w:szCs w:val="28"/>
        </w:rPr>
        <w:t>20</w:t>
      </w:r>
      <w:r w:rsidR="0091600C">
        <w:rPr>
          <w:rFonts w:ascii="Times New Roman" w:hAnsi="Times New Roman" w:cs="Times New Roman"/>
          <w:sz w:val="28"/>
          <w:szCs w:val="28"/>
        </w:rPr>
        <w:t xml:space="preserve"> настоящего Порядка.</w:t>
      </w:r>
    </w:p>
    <w:p w:rsidR="00BE53DF" w:rsidRDefault="00BE53DF">
      <w:pPr>
        <w:autoSpaceDE w:val="0"/>
        <w:spacing w:line="360" w:lineRule="exact"/>
        <w:ind w:firstLine="539"/>
        <w:jc w:val="both"/>
        <w:rPr>
          <w:sz w:val="28"/>
          <w:szCs w:val="28"/>
        </w:rPr>
      </w:pPr>
      <w:bookmarkStart w:id="23" w:name="P174"/>
      <w:bookmarkStart w:id="24" w:name="Par0"/>
      <w:bookmarkStart w:id="25" w:name="P158"/>
      <w:bookmarkEnd w:id="23"/>
      <w:bookmarkEnd w:id="24"/>
      <w:bookmarkEnd w:id="25"/>
    </w:p>
    <w:p w:rsidR="00FD26CB" w:rsidRDefault="003F6B4D" w:rsidP="00FD26CB">
      <w:pPr>
        <w:pStyle w:val="ConsPlusTitle"/>
        <w:jc w:val="center"/>
        <w:outlineLvl w:val="1"/>
        <w:rPr>
          <w:sz w:val="28"/>
          <w:szCs w:val="28"/>
        </w:rPr>
      </w:pPr>
      <w:bookmarkStart w:id="26" w:name="P238"/>
      <w:bookmarkEnd w:id="26"/>
      <w:r>
        <w:rPr>
          <w:sz w:val="28"/>
          <w:szCs w:val="28"/>
          <w:lang w:val="en-US"/>
        </w:rPr>
        <w:t>I</w:t>
      </w:r>
      <w:r w:rsidR="00FD26CB">
        <w:rPr>
          <w:sz w:val="28"/>
          <w:szCs w:val="28"/>
        </w:rPr>
        <w:t>II. Условия</w:t>
      </w:r>
      <w:r w:rsidRPr="00B55B20">
        <w:rPr>
          <w:sz w:val="28"/>
          <w:szCs w:val="28"/>
        </w:rPr>
        <w:t xml:space="preserve"> </w:t>
      </w:r>
      <w:r>
        <w:rPr>
          <w:sz w:val="28"/>
          <w:szCs w:val="28"/>
        </w:rPr>
        <w:t>и порядок предоставления</w:t>
      </w:r>
      <w:r w:rsidR="00FD26CB">
        <w:rPr>
          <w:sz w:val="28"/>
          <w:szCs w:val="28"/>
        </w:rPr>
        <w:t xml:space="preserve"> субсидий</w:t>
      </w:r>
    </w:p>
    <w:p w:rsidR="00FD26CB" w:rsidRDefault="00FD26CB" w:rsidP="00FD26CB">
      <w:pPr>
        <w:pStyle w:val="ConsPlusNormal"/>
        <w:jc w:val="both"/>
        <w:rPr>
          <w:rFonts w:ascii="Times New Roman" w:hAnsi="Times New Roman" w:cs="Times New Roman"/>
          <w:sz w:val="28"/>
          <w:szCs w:val="28"/>
        </w:rPr>
      </w:pPr>
    </w:p>
    <w:p w:rsidR="00424271" w:rsidRDefault="004B072A" w:rsidP="00FD26CB">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00FD26CB">
        <w:rPr>
          <w:rFonts w:ascii="Times New Roman" w:hAnsi="Times New Roman" w:cs="Times New Roman"/>
          <w:sz w:val="28"/>
          <w:szCs w:val="28"/>
        </w:rPr>
        <w:t>.1. Субсидии предоставляются сельскохозяйственным товаропроизводителям</w:t>
      </w:r>
      <w:r w:rsidR="00424271">
        <w:rPr>
          <w:rFonts w:ascii="Times New Roman" w:hAnsi="Times New Roman" w:cs="Times New Roman"/>
          <w:sz w:val="28"/>
          <w:szCs w:val="28"/>
        </w:rPr>
        <w:t>:</w:t>
      </w:r>
    </w:p>
    <w:p w:rsidR="00424271" w:rsidRDefault="00FD26CB" w:rsidP="0042427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E2F86">
        <w:rPr>
          <w:rFonts w:ascii="Times New Roman" w:hAnsi="Times New Roman" w:cs="Times New Roman"/>
          <w:sz w:val="28"/>
          <w:szCs w:val="28"/>
        </w:rPr>
        <w:t xml:space="preserve">прошедшим отбор </w:t>
      </w:r>
      <w:r w:rsidR="00C70E7F">
        <w:rPr>
          <w:rFonts w:ascii="Times New Roman" w:hAnsi="Times New Roman" w:cs="Times New Roman"/>
          <w:sz w:val="28"/>
          <w:szCs w:val="28"/>
        </w:rPr>
        <w:t>в соответствии с</w:t>
      </w:r>
      <w:r w:rsidR="008B436E">
        <w:rPr>
          <w:rFonts w:ascii="Times New Roman" w:hAnsi="Times New Roman" w:cs="Times New Roman"/>
          <w:sz w:val="28"/>
          <w:szCs w:val="28"/>
        </w:rPr>
        <w:t xml:space="preserve"> </w:t>
      </w:r>
      <w:proofErr w:type="gramStart"/>
      <w:r w:rsidR="008B436E">
        <w:rPr>
          <w:rFonts w:ascii="Times New Roman" w:hAnsi="Times New Roman" w:cs="Times New Roman"/>
          <w:sz w:val="28"/>
          <w:szCs w:val="28"/>
        </w:rPr>
        <w:t xml:space="preserve">условиями, </w:t>
      </w:r>
      <w:r w:rsidR="00C70E7F">
        <w:rPr>
          <w:rFonts w:ascii="Times New Roman" w:hAnsi="Times New Roman" w:cs="Times New Roman"/>
          <w:sz w:val="28"/>
          <w:szCs w:val="28"/>
        </w:rPr>
        <w:t xml:space="preserve"> требованиями</w:t>
      </w:r>
      <w:proofErr w:type="gramEnd"/>
      <w:r w:rsidR="00C70E7F">
        <w:rPr>
          <w:rFonts w:ascii="Times New Roman" w:hAnsi="Times New Roman" w:cs="Times New Roman"/>
          <w:sz w:val="28"/>
          <w:szCs w:val="28"/>
        </w:rPr>
        <w:t xml:space="preserve"> раздела </w:t>
      </w:r>
      <w:r w:rsidR="00C70E7F">
        <w:rPr>
          <w:rFonts w:ascii="Times New Roman" w:hAnsi="Times New Roman" w:cs="Times New Roman"/>
          <w:sz w:val="28"/>
          <w:szCs w:val="28"/>
          <w:lang w:val="en-US"/>
        </w:rPr>
        <w:t>II</w:t>
      </w:r>
      <w:r w:rsidR="00C70E7F">
        <w:rPr>
          <w:rFonts w:ascii="Times New Roman" w:hAnsi="Times New Roman" w:cs="Times New Roman"/>
          <w:sz w:val="28"/>
          <w:szCs w:val="28"/>
        </w:rPr>
        <w:t xml:space="preserve"> настоящего Порядк</w:t>
      </w:r>
      <w:bookmarkStart w:id="27" w:name="P67"/>
      <w:bookmarkEnd w:id="27"/>
      <w:r w:rsidR="00424271">
        <w:rPr>
          <w:rFonts w:ascii="Times New Roman" w:hAnsi="Times New Roman" w:cs="Times New Roman"/>
          <w:sz w:val="28"/>
          <w:szCs w:val="28"/>
        </w:rPr>
        <w:t>а;</w:t>
      </w:r>
    </w:p>
    <w:p w:rsidR="00FD26CB" w:rsidRPr="00424271" w:rsidRDefault="00424271" w:rsidP="0042427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на основании</w:t>
      </w:r>
      <w:r w:rsidR="00FD26CB">
        <w:rPr>
          <w:rFonts w:ascii="Times New Roman" w:hAnsi="Times New Roman" w:cs="Times New Roman"/>
          <w:sz w:val="28"/>
          <w:szCs w:val="28"/>
        </w:rPr>
        <w:t xml:space="preserve"> заключенного между управлением и сельскохозяйственным товаропроизводителем Соглашения о предоставления субсидии по форме утвержденной приказом управления финансов администрации Ординского муниципального </w:t>
      </w:r>
      <w:r w:rsidR="00084742">
        <w:rPr>
          <w:rFonts w:ascii="Times New Roman" w:hAnsi="Times New Roman" w:cs="Times New Roman"/>
          <w:sz w:val="28"/>
          <w:szCs w:val="28"/>
        </w:rPr>
        <w:t>округа Пермского края (далее – С</w:t>
      </w:r>
      <w:r w:rsidR="00FD26CB">
        <w:rPr>
          <w:rFonts w:ascii="Times New Roman" w:hAnsi="Times New Roman" w:cs="Times New Roman"/>
          <w:sz w:val="28"/>
          <w:szCs w:val="28"/>
        </w:rPr>
        <w:t>огл</w:t>
      </w:r>
      <w:r w:rsidR="00084742">
        <w:rPr>
          <w:rFonts w:ascii="Times New Roman" w:hAnsi="Times New Roman" w:cs="Times New Roman"/>
          <w:sz w:val="28"/>
          <w:szCs w:val="28"/>
        </w:rPr>
        <w:t>ашение</w:t>
      </w:r>
      <w:r>
        <w:rPr>
          <w:rFonts w:ascii="Times New Roman" w:hAnsi="Times New Roman" w:cs="Times New Roman"/>
          <w:sz w:val="28"/>
          <w:szCs w:val="28"/>
        </w:rPr>
        <w:t>).</w:t>
      </w:r>
    </w:p>
    <w:p w:rsidR="00FD26CB" w:rsidRDefault="004B072A" w:rsidP="00FD26CB">
      <w:pPr>
        <w:pStyle w:val="ConsPlusNormal"/>
        <w:spacing w:line="360" w:lineRule="exact"/>
        <w:ind w:firstLine="539"/>
        <w:jc w:val="both"/>
      </w:pPr>
      <w:bookmarkStart w:id="28" w:name="P77"/>
      <w:bookmarkEnd w:id="28"/>
      <w:r>
        <w:rPr>
          <w:rFonts w:ascii="Times New Roman" w:hAnsi="Times New Roman" w:cs="Times New Roman"/>
          <w:sz w:val="28"/>
          <w:szCs w:val="28"/>
        </w:rPr>
        <w:t>3</w:t>
      </w:r>
      <w:r w:rsidR="00FD26CB">
        <w:rPr>
          <w:rFonts w:ascii="Times New Roman" w:hAnsi="Times New Roman" w:cs="Times New Roman"/>
          <w:sz w:val="28"/>
          <w:szCs w:val="28"/>
        </w:rPr>
        <w:t xml:space="preserve">.2. </w:t>
      </w:r>
      <w:r w:rsidR="00C70E7F">
        <w:rPr>
          <w:rFonts w:ascii="Times New Roman" w:hAnsi="Times New Roman" w:cs="Times New Roman"/>
          <w:sz w:val="28"/>
          <w:szCs w:val="28"/>
        </w:rPr>
        <w:t>Размер субсидии устанавливается в объеме</w:t>
      </w:r>
      <w:r w:rsidR="00FD26CB">
        <w:rPr>
          <w:rFonts w:ascii="Times New Roman" w:hAnsi="Times New Roman" w:cs="Times New Roman"/>
          <w:sz w:val="28"/>
          <w:szCs w:val="28"/>
        </w:rPr>
        <w:t xml:space="preserve"> </w:t>
      </w:r>
      <w:r w:rsidR="002122CC">
        <w:rPr>
          <w:rFonts w:ascii="Times New Roman" w:hAnsi="Times New Roman" w:cs="Times New Roman"/>
          <w:sz w:val="28"/>
          <w:szCs w:val="28"/>
        </w:rPr>
        <w:t>не более</w:t>
      </w:r>
      <w:r w:rsidR="00795BD7">
        <w:rPr>
          <w:rFonts w:ascii="Times New Roman" w:hAnsi="Times New Roman" w:cs="Times New Roman"/>
          <w:sz w:val="28"/>
          <w:szCs w:val="28"/>
        </w:rPr>
        <w:t xml:space="preserve"> 3</w:t>
      </w:r>
      <w:r w:rsidR="00FD26CB" w:rsidRPr="00FE07E0">
        <w:rPr>
          <w:rFonts w:ascii="Times New Roman" w:hAnsi="Times New Roman" w:cs="Times New Roman"/>
          <w:sz w:val="28"/>
          <w:szCs w:val="28"/>
        </w:rPr>
        <w:t xml:space="preserve">0% фактических затрат, </w:t>
      </w:r>
      <w:proofErr w:type="gramStart"/>
      <w:r w:rsidR="00C70E7F">
        <w:rPr>
          <w:rFonts w:ascii="Times New Roman" w:hAnsi="Times New Roman" w:cs="Times New Roman"/>
          <w:sz w:val="28"/>
          <w:szCs w:val="28"/>
        </w:rPr>
        <w:t>сельскохозяйственных товаропроизводителей</w:t>
      </w:r>
      <w:proofErr w:type="gramEnd"/>
      <w:r w:rsidR="00C70E7F">
        <w:rPr>
          <w:rFonts w:ascii="Times New Roman" w:hAnsi="Times New Roman" w:cs="Times New Roman"/>
          <w:sz w:val="28"/>
          <w:szCs w:val="28"/>
        </w:rPr>
        <w:t xml:space="preserve"> указанных в заявке</w:t>
      </w:r>
      <w:r w:rsidR="002122CC">
        <w:rPr>
          <w:rFonts w:ascii="Times New Roman" w:hAnsi="Times New Roman" w:cs="Times New Roman"/>
          <w:sz w:val="28"/>
          <w:szCs w:val="28"/>
        </w:rPr>
        <w:t xml:space="preserve"> и не превышающей</w:t>
      </w:r>
      <w:r w:rsidR="00FD26CB" w:rsidRPr="00FE07E0">
        <w:rPr>
          <w:rFonts w:ascii="Times New Roman" w:hAnsi="Times New Roman" w:cs="Times New Roman"/>
          <w:sz w:val="28"/>
          <w:szCs w:val="28"/>
        </w:rPr>
        <w:t xml:space="preserve"> </w:t>
      </w:r>
      <w:r w:rsidR="00795BD7">
        <w:rPr>
          <w:rFonts w:ascii="Times New Roman" w:hAnsi="Times New Roman" w:cs="Times New Roman"/>
          <w:sz w:val="28"/>
          <w:szCs w:val="28"/>
        </w:rPr>
        <w:t>4</w:t>
      </w:r>
      <w:r w:rsidR="00FD26CB" w:rsidRPr="00FE07E0">
        <w:rPr>
          <w:rFonts w:ascii="Times New Roman" w:hAnsi="Times New Roman" w:cs="Times New Roman"/>
          <w:sz w:val="28"/>
          <w:szCs w:val="28"/>
        </w:rPr>
        <w:t>00,0 тыс. рублей.</w:t>
      </w:r>
      <w:r w:rsidR="00FD26CB">
        <w:rPr>
          <w:rFonts w:ascii="Times New Roman" w:hAnsi="Times New Roman" w:cs="Times New Roman"/>
          <w:sz w:val="28"/>
          <w:szCs w:val="28"/>
        </w:rPr>
        <w:t xml:space="preserve"> </w:t>
      </w:r>
    </w:p>
    <w:p w:rsidR="00FD26CB" w:rsidRDefault="00FD26CB" w:rsidP="00FD26CB">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При определении размера субсидий не учитываются налог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а также затраты на доставку, установку, монтаж и пусконаладочные работы.</w:t>
      </w:r>
    </w:p>
    <w:p w:rsidR="00FD26CB" w:rsidRDefault="004B072A" w:rsidP="00FD26CB">
      <w:pPr>
        <w:autoSpaceDE w:val="0"/>
        <w:spacing w:line="360" w:lineRule="exact"/>
        <w:ind w:firstLine="540"/>
        <w:jc w:val="both"/>
        <w:rPr>
          <w:sz w:val="28"/>
          <w:szCs w:val="28"/>
        </w:rPr>
      </w:pPr>
      <w:r>
        <w:rPr>
          <w:sz w:val="28"/>
          <w:szCs w:val="28"/>
        </w:rPr>
        <w:t>3</w:t>
      </w:r>
      <w:r w:rsidR="00FD26CB">
        <w:rPr>
          <w:sz w:val="28"/>
          <w:szCs w:val="28"/>
        </w:rPr>
        <w:t xml:space="preserve">.3. Результатами предоставления субсидий являются: </w:t>
      </w:r>
    </w:p>
    <w:p w:rsidR="00FD26CB" w:rsidRDefault="00FD26CB" w:rsidP="00FD26CB">
      <w:pPr>
        <w:autoSpaceDE w:val="0"/>
        <w:spacing w:line="360" w:lineRule="exact"/>
        <w:ind w:firstLine="540"/>
        <w:jc w:val="both"/>
      </w:pPr>
      <w:r>
        <w:rPr>
          <w:sz w:val="28"/>
          <w:szCs w:val="28"/>
        </w:rPr>
        <w:lastRenderedPageBreak/>
        <w:t xml:space="preserve">- ежегодное увеличение посевных площадей не менее </w:t>
      </w:r>
      <w:r w:rsidR="00795BD7">
        <w:rPr>
          <w:sz w:val="28"/>
          <w:szCs w:val="28"/>
        </w:rPr>
        <w:t>1</w:t>
      </w:r>
      <w:r>
        <w:rPr>
          <w:sz w:val="28"/>
          <w:szCs w:val="28"/>
        </w:rPr>
        <w:t xml:space="preserve">% к уровню предыдущего года и (или) ежегодное увеличение поголовья скота не менее </w:t>
      </w:r>
      <w:r w:rsidR="00795BD7">
        <w:rPr>
          <w:sz w:val="28"/>
          <w:szCs w:val="28"/>
        </w:rPr>
        <w:t>1</w:t>
      </w:r>
      <w:r>
        <w:rPr>
          <w:sz w:val="28"/>
          <w:szCs w:val="28"/>
        </w:rPr>
        <w:t>%</w:t>
      </w:r>
      <w:r w:rsidRPr="0045195D">
        <w:rPr>
          <w:sz w:val="28"/>
          <w:szCs w:val="28"/>
        </w:rPr>
        <w:t xml:space="preserve"> </w:t>
      </w:r>
      <w:r>
        <w:rPr>
          <w:sz w:val="28"/>
          <w:szCs w:val="28"/>
        </w:rPr>
        <w:t>к уровню предыдущего года;</w:t>
      </w:r>
    </w:p>
    <w:p w:rsidR="00FD26CB" w:rsidRDefault="00FD26CB" w:rsidP="00FD26CB">
      <w:pPr>
        <w:autoSpaceDE w:val="0"/>
        <w:spacing w:line="360" w:lineRule="exact"/>
        <w:ind w:firstLine="540"/>
        <w:jc w:val="both"/>
        <w:rPr>
          <w:sz w:val="28"/>
          <w:szCs w:val="28"/>
        </w:rPr>
      </w:pPr>
      <w:r>
        <w:rPr>
          <w:sz w:val="28"/>
          <w:szCs w:val="28"/>
        </w:rPr>
        <w:t>-  создание не менее одного дополнительного рабочего места.</w:t>
      </w:r>
    </w:p>
    <w:p w:rsidR="00FD26CB" w:rsidRDefault="00FD26CB" w:rsidP="00FD26CB">
      <w:pPr>
        <w:autoSpaceDE w:val="0"/>
        <w:spacing w:line="360" w:lineRule="exact"/>
        <w:ind w:firstLine="540"/>
        <w:jc w:val="both"/>
        <w:rPr>
          <w:sz w:val="28"/>
          <w:szCs w:val="28"/>
        </w:rPr>
      </w:pPr>
      <w:r>
        <w:rPr>
          <w:sz w:val="28"/>
          <w:szCs w:val="28"/>
        </w:rPr>
        <w:t>Значение результата предоставления субсидии устанавливается в Соглашении о предоставлении субсидии.</w:t>
      </w:r>
    </w:p>
    <w:p w:rsidR="00B55B20" w:rsidRDefault="004B072A" w:rsidP="00B55B20">
      <w:pPr>
        <w:autoSpaceDE w:val="0"/>
        <w:spacing w:line="360" w:lineRule="exact"/>
        <w:ind w:firstLine="539"/>
        <w:jc w:val="both"/>
      </w:pPr>
      <w:r>
        <w:rPr>
          <w:sz w:val="28"/>
          <w:szCs w:val="28"/>
        </w:rPr>
        <w:t>3.4</w:t>
      </w:r>
      <w:r w:rsidR="00B55B20">
        <w:rPr>
          <w:sz w:val="28"/>
          <w:szCs w:val="28"/>
        </w:rPr>
        <w:t>. Управление в течение пяти рабочих дней после дня окончания срока, указанного</w:t>
      </w:r>
      <w:r>
        <w:rPr>
          <w:sz w:val="28"/>
          <w:szCs w:val="28"/>
        </w:rPr>
        <w:t xml:space="preserve"> в пункте 2.</w:t>
      </w:r>
      <w:r w:rsidR="001A0CDF">
        <w:rPr>
          <w:sz w:val="28"/>
          <w:szCs w:val="28"/>
        </w:rPr>
        <w:t>2</w:t>
      </w:r>
      <w:r w:rsidR="00AB6A70">
        <w:rPr>
          <w:sz w:val="28"/>
          <w:szCs w:val="28"/>
        </w:rPr>
        <w:t>1</w:t>
      </w:r>
      <w:r w:rsidR="00B55B20">
        <w:rPr>
          <w:sz w:val="28"/>
          <w:szCs w:val="28"/>
        </w:rPr>
        <w:t xml:space="preserve"> настоящего Порядка осуществляет подготовку Соглашения с сельскохозяйственными товаропроизводителями, в отношении которых принято решение о предоставлении субсидии.</w:t>
      </w:r>
    </w:p>
    <w:p w:rsidR="00B55B20" w:rsidRDefault="00B55B20" w:rsidP="00B55B20">
      <w:pPr>
        <w:autoSpaceDE w:val="0"/>
        <w:spacing w:line="360" w:lineRule="exact"/>
        <w:ind w:firstLine="539"/>
        <w:jc w:val="both"/>
        <w:rPr>
          <w:sz w:val="28"/>
          <w:szCs w:val="28"/>
        </w:rPr>
      </w:pPr>
      <w:r>
        <w:rPr>
          <w:sz w:val="28"/>
          <w:szCs w:val="28"/>
        </w:rPr>
        <w:t>Условиями Соглашения являются:</w:t>
      </w:r>
    </w:p>
    <w:p w:rsidR="00B55B20" w:rsidRDefault="00B55B20" w:rsidP="00B55B20">
      <w:pPr>
        <w:autoSpaceDE w:val="0"/>
        <w:spacing w:line="360" w:lineRule="exact"/>
        <w:ind w:firstLine="539"/>
        <w:jc w:val="both"/>
        <w:rPr>
          <w:sz w:val="28"/>
          <w:szCs w:val="28"/>
        </w:rPr>
      </w:pPr>
      <w:r>
        <w:rPr>
          <w:sz w:val="28"/>
          <w:szCs w:val="28"/>
        </w:rPr>
        <w:t>размер субсидии;</w:t>
      </w:r>
    </w:p>
    <w:p w:rsidR="00B55B20" w:rsidRDefault="00B55B20" w:rsidP="00B55B20">
      <w:pPr>
        <w:autoSpaceDE w:val="0"/>
        <w:spacing w:line="360" w:lineRule="exact"/>
        <w:ind w:firstLine="539"/>
        <w:jc w:val="both"/>
        <w:rPr>
          <w:sz w:val="28"/>
          <w:szCs w:val="28"/>
        </w:rPr>
      </w:pPr>
      <w:r>
        <w:rPr>
          <w:sz w:val="28"/>
          <w:szCs w:val="28"/>
        </w:rPr>
        <w:t>целевое назначение субсидии;</w:t>
      </w:r>
    </w:p>
    <w:p w:rsidR="00B55B20" w:rsidRDefault="00B55B20" w:rsidP="00B55B20">
      <w:pPr>
        <w:autoSpaceDE w:val="0"/>
        <w:spacing w:line="360" w:lineRule="exact"/>
        <w:ind w:firstLine="539"/>
        <w:jc w:val="both"/>
        <w:rPr>
          <w:sz w:val="28"/>
          <w:szCs w:val="28"/>
        </w:rPr>
      </w:pPr>
      <w:r>
        <w:rPr>
          <w:sz w:val="28"/>
          <w:szCs w:val="28"/>
        </w:rPr>
        <w:t>условия и сроки предоставления субсидии;</w:t>
      </w:r>
    </w:p>
    <w:p w:rsidR="00B55B20" w:rsidRDefault="00B55B20" w:rsidP="00B55B20">
      <w:pPr>
        <w:autoSpaceDE w:val="0"/>
        <w:spacing w:line="360" w:lineRule="exact"/>
        <w:ind w:firstLine="539"/>
        <w:jc w:val="both"/>
        <w:rPr>
          <w:sz w:val="28"/>
          <w:szCs w:val="28"/>
        </w:rPr>
      </w:pPr>
      <w:r>
        <w:rPr>
          <w:sz w:val="28"/>
          <w:szCs w:val="28"/>
        </w:rPr>
        <w:t>права и обязательства сторон;</w:t>
      </w:r>
    </w:p>
    <w:p w:rsidR="00B55B20" w:rsidRDefault="00B55B20" w:rsidP="00B55B20">
      <w:pPr>
        <w:autoSpaceDE w:val="0"/>
        <w:spacing w:line="360" w:lineRule="exact"/>
        <w:ind w:firstLine="539"/>
        <w:jc w:val="both"/>
        <w:rPr>
          <w:sz w:val="28"/>
          <w:szCs w:val="28"/>
        </w:rPr>
      </w:pPr>
      <w:r>
        <w:rPr>
          <w:sz w:val="28"/>
          <w:szCs w:val="28"/>
        </w:rPr>
        <w:t>согласие сельскохозяйственного товаропроизводителя на осуществление управлением и органами муниципального финансового контроля проверок соблюдения сельскохозяйственным товаропроизводителем условий, целей и порядка предоставления субсидий;</w:t>
      </w:r>
    </w:p>
    <w:p w:rsidR="00B55B20" w:rsidRDefault="00B55B20" w:rsidP="00B55B20">
      <w:pPr>
        <w:autoSpaceDE w:val="0"/>
        <w:spacing w:line="360" w:lineRule="exact"/>
        <w:ind w:firstLine="539"/>
        <w:jc w:val="both"/>
        <w:rPr>
          <w:sz w:val="28"/>
          <w:szCs w:val="28"/>
        </w:rPr>
      </w:pPr>
      <w:r>
        <w:rPr>
          <w:sz w:val="28"/>
          <w:szCs w:val="28"/>
        </w:rPr>
        <w:t>значение результата предоставления субсидии;</w:t>
      </w:r>
    </w:p>
    <w:p w:rsidR="00B55B20" w:rsidRDefault="00B55B20" w:rsidP="00B55B20">
      <w:pPr>
        <w:autoSpaceDE w:val="0"/>
        <w:spacing w:line="360" w:lineRule="exact"/>
        <w:ind w:firstLine="539"/>
        <w:jc w:val="both"/>
      </w:pPr>
      <w:r>
        <w:rPr>
          <w:sz w:val="28"/>
          <w:szCs w:val="28"/>
        </w:rPr>
        <w:t>сроки и форма представления отчета о достижении результата предоставления субсидии на возмещение части затрат на приобретение оборудования для сельского хозяйства.</w:t>
      </w:r>
    </w:p>
    <w:p w:rsidR="00B55B20" w:rsidRDefault="00B55B20" w:rsidP="00B55B20">
      <w:pPr>
        <w:autoSpaceDE w:val="0"/>
        <w:spacing w:line="360" w:lineRule="exact"/>
        <w:ind w:firstLine="539"/>
        <w:jc w:val="both"/>
        <w:rPr>
          <w:sz w:val="28"/>
          <w:szCs w:val="28"/>
        </w:rPr>
      </w:pPr>
      <w:r>
        <w:rPr>
          <w:sz w:val="28"/>
          <w:szCs w:val="28"/>
        </w:rPr>
        <w:t>порядок возврата субсидии в случае нарушения целей, порядка предоставления субсидий и условий, установленных при их предоставлении;</w:t>
      </w:r>
    </w:p>
    <w:p w:rsidR="001A0CDF" w:rsidRPr="001A0CDF" w:rsidRDefault="00B55B20" w:rsidP="001A0CDF">
      <w:pPr>
        <w:pStyle w:val="ConsPlusNormal"/>
        <w:spacing w:line="360" w:lineRule="exact"/>
        <w:ind w:firstLine="539"/>
        <w:jc w:val="both"/>
        <w:rPr>
          <w:rFonts w:ascii="Times New Roman" w:hAnsi="Times New Roman" w:cs="Times New Roman"/>
          <w:sz w:val="28"/>
          <w:szCs w:val="28"/>
        </w:rPr>
      </w:pPr>
      <w:r w:rsidRPr="001A0CDF">
        <w:rPr>
          <w:rFonts w:ascii="Times New Roman" w:hAnsi="Times New Roman" w:cs="Times New Roman"/>
          <w:sz w:val="28"/>
          <w:szCs w:val="28"/>
        </w:rPr>
        <w:t>срок действия Соглашения;</w:t>
      </w:r>
    </w:p>
    <w:p w:rsidR="001A0CDF" w:rsidRDefault="001A0CDF" w:rsidP="001A0CD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обязательство сельскохозяйственного товаропроизводителя по осуществлению деятельности в </w:t>
      </w:r>
      <w:r w:rsidRPr="00EB29C6">
        <w:rPr>
          <w:rFonts w:ascii="Times New Roman" w:hAnsi="Times New Roman" w:cs="Times New Roman"/>
          <w:sz w:val="28"/>
          <w:szCs w:val="28"/>
        </w:rPr>
        <w:t xml:space="preserve">течение не менее </w:t>
      </w:r>
      <w:r>
        <w:rPr>
          <w:rFonts w:ascii="Times New Roman" w:hAnsi="Times New Roman" w:cs="Times New Roman"/>
          <w:sz w:val="28"/>
          <w:szCs w:val="28"/>
        </w:rPr>
        <w:t>трех</w:t>
      </w:r>
      <w:r w:rsidRPr="00EB29C6">
        <w:rPr>
          <w:rFonts w:ascii="Times New Roman" w:hAnsi="Times New Roman" w:cs="Times New Roman"/>
          <w:sz w:val="28"/>
          <w:szCs w:val="28"/>
        </w:rPr>
        <w:t xml:space="preserve"> лет с</w:t>
      </w:r>
      <w:r>
        <w:rPr>
          <w:rFonts w:ascii="Times New Roman" w:hAnsi="Times New Roman" w:cs="Times New Roman"/>
          <w:sz w:val="28"/>
          <w:szCs w:val="28"/>
        </w:rPr>
        <w:t xml:space="preserve"> момента получения </w:t>
      </w:r>
      <w:proofErr w:type="gramStart"/>
      <w:r>
        <w:rPr>
          <w:rFonts w:ascii="Times New Roman" w:hAnsi="Times New Roman" w:cs="Times New Roman"/>
          <w:sz w:val="28"/>
          <w:szCs w:val="28"/>
        </w:rPr>
        <w:t>субсидии,  не</w:t>
      </w:r>
      <w:proofErr w:type="gramEnd"/>
      <w:r>
        <w:rPr>
          <w:rFonts w:ascii="Times New Roman" w:hAnsi="Times New Roman" w:cs="Times New Roman"/>
          <w:sz w:val="28"/>
          <w:szCs w:val="28"/>
        </w:rPr>
        <w:t xml:space="preserve"> производить действия, связанные с отчуждением оборудования в том числе продажу, дарение, передачу в аренду, в течение трех лет со дня получения субсидии;</w:t>
      </w:r>
    </w:p>
    <w:p w:rsidR="00B55B20" w:rsidRDefault="00B55B20" w:rsidP="00B55B20">
      <w:pPr>
        <w:autoSpaceDE w:val="0"/>
        <w:spacing w:line="360" w:lineRule="exact"/>
        <w:ind w:firstLine="539"/>
        <w:jc w:val="both"/>
        <w:rPr>
          <w:sz w:val="28"/>
          <w:szCs w:val="28"/>
        </w:rPr>
      </w:pPr>
      <w:r w:rsidRPr="00800C1E">
        <w:rPr>
          <w:sz w:val="28"/>
          <w:szCs w:val="28"/>
        </w:rPr>
        <w:t>условие</w:t>
      </w:r>
      <w:r>
        <w:rPr>
          <w:sz w:val="28"/>
          <w:szCs w:val="28"/>
        </w:rPr>
        <w:t xml:space="preserve"> о согласовании новых условий Соглашения или о расторжении       Соглашения при не достижении согласия по новым условиям в случае уменьшения </w:t>
      </w:r>
      <w:proofErr w:type="gramStart"/>
      <w:r>
        <w:rPr>
          <w:sz w:val="28"/>
          <w:szCs w:val="28"/>
        </w:rPr>
        <w:t>управлению  ранее</w:t>
      </w:r>
      <w:proofErr w:type="gramEnd"/>
      <w:r>
        <w:rPr>
          <w:sz w:val="28"/>
          <w:szCs w:val="28"/>
        </w:rPr>
        <w:t xml:space="preserve"> доведенных лимитов бюджетных обязательств, приводящего к невозможности предоставления субсидии в размере, определенном в Соглашении;</w:t>
      </w:r>
    </w:p>
    <w:p w:rsidR="00B55B20" w:rsidRDefault="00B55B20" w:rsidP="00B55B20">
      <w:pPr>
        <w:autoSpaceDE w:val="0"/>
        <w:spacing w:line="360" w:lineRule="exact"/>
        <w:ind w:firstLine="539"/>
        <w:jc w:val="both"/>
      </w:pPr>
      <w:r>
        <w:rPr>
          <w:sz w:val="28"/>
          <w:szCs w:val="28"/>
        </w:rPr>
        <w:t>платежные реквизиты сторон.</w:t>
      </w:r>
    </w:p>
    <w:p w:rsidR="00B55B20" w:rsidRDefault="004B072A" w:rsidP="00B55B20">
      <w:pPr>
        <w:autoSpaceDE w:val="0"/>
        <w:spacing w:line="360" w:lineRule="exact"/>
        <w:ind w:firstLine="539"/>
        <w:jc w:val="both"/>
      </w:pPr>
      <w:r>
        <w:rPr>
          <w:sz w:val="28"/>
          <w:szCs w:val="28"/>
        </w:rPr>
        <w:t>3.5</w:t>
      </w:r>
      <w:r w:rsidR="00B55B20">
        <w:rPr>
          <w:sz w:val="28"/>
          <w:szCs w:val="28"/>
        </w:rPr>
        <w:t>.</w:t>
      </w:r>
      <w:r>
        <w:rPr>
          <w:sz w:val="28"/>
          <w:szCs w:val="28"/>
        </w:rPr>
        <w:t xml:space="preserve"> Управление</w:t>
      </w:r>
      <w:r w:rsidR="00B55B20">
        <w:rPr>
          <w:sz w:val="28"/>
          <w:szCs w:val="28"/>
        </w:rPr>
        <w:t xml:space="preserve"> направляет Соглашения в 2 экземплярах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B55B20" w:rsidRDefault="00B55B20" w:rsidP="00B55B20">
      <w:pPr>
        <w:autoSpaceDE w:val="0"/>
        <w:spacing w:line="360" w:lineRule="exact"/>
        <w:ind w:firstLine="539"/>
        <w:jc w:val="both"/>
        <w:rPr>
          <w:sz w:val="28"/>
          <w:szCs w:val="28"/>
        </w:rPr>
      </w:pPr>
      <w:r>
        <w:rPr>
          <w:sz w:val="28"/>
          <w:szCs w:val="28"/>
        </w:rPr>
        <w:lastRenderedPageBreak/>
        <w:t xml:space="preserve">Сельскохозяйственные товаропроизводители в течение </w:t>
      </w:r>
      <w:r w:rsidR="004B072A">
        <w:rPr>
          <w:sz w:val="28"/>
          <w:szCs w:val="28"/>
        </w:rPr>
        <w:t>двух</w:t>
      </w:r>
      <w:r>
        <w:rPr>
          <w:sz w:val="28"/>
          <w:szCs w:val="28"/>
        </w:rPr>
        <w:t xml:space="preserve"> рабочих дней со дня получения проекта Соглашения подписывают его, скрепляют печатью и представляют в управление два экземпляра Соглашения.</w:t>
      </w:r>
    </w:p>
    <w:p w:rsidR="00B55B20" w:rsidRDefault="00B55B20" w:rsidP="00B55B20">
      <w:pPr>
        <w:autoSpaceDE w:val="0"/>
        <w:spacing w:line="360" w:lineRule="exact"/>
        <w:ind w:firstLine="539"/>
        <w:jc w:val="both"/>
        <w:rPr>
          <w:sz w:val="28"/>
          <w:szCs w:val="28"/>
        </w:rPr>
      </w:pPr>
      <w:r>
        <w:rPr>
          <w:sz w:val="28"/>
          <w:szCs w:val="28"/>
        </w:rPr>
        <w:t xml:space="preserve">В случае если сельскохозяйственные товаропроизводители не представили подписанное Соглашение в течение </w:t>
      </w:r>
      <w:r w:rsidR="004B072A">
        <w:rPr>
          <w:sz w:val="28"/>
          <w:szCs w:val="28"/>
        </w:rPr>
        <w:t>двух</w:t>
      </w:r>
      <w:r>
        <w:rPr>
          <w:sz w:val="28"/>
          <w:szCs w:val="28"/>
        </w:rPr>
        <w:t xml:space="preserve"> рабочих дней с даты его получения, они считаются уклонившимися от получения субсидии и теряют право получения субсидии в рамках поданного </w:t>
      </w:r>
      <w:r w:rsidR="00A001CF">
        <w:rPr>
          <w:sz w:val="28"/>
          <w:szCs w:val="28"/>
        </w:rPr>
        <w:t>заявления на получение субсидии.</w:t>
      </w:r>
    </w:p>
    <w:p w:rsidR="00B55B20" w:rsidRDefault="004B072A" w:rsidP="00B55B20">
      <w:pPr>
        <w:autoSpaceDE w:val="0"/>
        <w:spacing w:line="360" w:lineRule="exact"/>
        <w:ind w:firstLine="539"/>
        <w:jc w:val="both"/>
      </w:pPr>
      <w:r>
        <w:rPr>
          <w:sz w:val="28"/>
          <w:szCs w:val="28"/>
        </w:rPr>
        <w:t>3.6</w:t>
      </w:r>
      <w:r w:rsidR="00B55B20">
        <w:rPr>
          <w:sz w:val="28"/>
          <w:szCs w:val="28"/>
        </w:rPr>
        <w:t xml:space="preserve">. </w:t>
      </w:r>
      <w:r>
        <w:rPr>
          <w:sz w:val="28"/>
          <w:szCs w:val="28"/>
        </w:rPr>
        <w:t xml:space="preserve">Управление </w:t>
      </w:r>
      <w:r w:rsidR="00B55B20">
        <w:rPr>
          <w:sz w:val="28"/>
          <w:szCs w:val="28"/>
        </w:rPr>
        <w:t>осуществляет регистрацию Соглашений в порядке их заключения с присвоением порядкового номера в журнале регистрации Соглашений, который должен быть пронумерован, прошнурован. Регистрация Соглашений производится в день их заключения.</w:t>
      </w:r>
    </w:p>
    <w:p w:rsidR="00B55B20" w:rsidRDefault="00084742" w:rsidP="00B55B20">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В Соглашение может быть внесены изменения путем заключения дополнительного соглашения по форме, установленной управлением финансов администрации Ординского муниципального округа Пермского края</w:t>
      </w:r>
      <w:r w:rsidR="00DB27CB">
        <w:rPr>
          <w:rFonts w:ascii="Times New Roman" w:hAnsi="Times New Roman" w:cs="Times New Roman"/>
          <w:sz w:val="28"/>
          <w:szCs w:val="28"/>
        </w:rPr>
        <w:t>.</w:t>
      </w:r>
      <w:r>
        <w:rPr>
          <w:rFonts w:ascii="Times New Roman" w:hAnsi="Times New Roman" w:cs="Times New Roman"/>
          <w:sz w:val="28"/>
          <w:szCs w:val="28"/>
        </w:rPr>
        <w:t xml:space="preserve"> </w:t>
      </w:r>
      <w:r w:rsidR="00B55B20">
        <w:rPr>
          <w:rFonts w:ascii="Times New Roman" w:hAnsi="Times New Roman" w:cs="Times New Roman"/>
          <w:sz w:val="28"/>
          <w:szCs w:val="28"/>
        </w:rPr>
        <w:t>Дополнительное соглашение</w:t>
      </w:r>
      <w:r>
        <w:rPr>
          <w:rFonts w:ascii="Times New Roman" w:hAnsi="Times New Roman" w:cs="Times New Roman"/>
          <w:sz w:val="28"/>
          <w:szCs w:val="28"/>
        </w:rPr>
        <w:t xml:space="preserve"> </w:t>
      </w:r>
      <w:proofErr w:type="gramStart"/>
      <w:r w:rsidR="00B55B20">
        <w:rPr>
          <w:rFonts w:ascii="Times New Roman" w:hAnsi="Times New Roman" w:cs="Times New Roman"/>
          <w:sz w:val="28"/>
          <w:szCs w:val="28"/>
        </w:rPr>
        <w:t>заключается</w:t>
      </w:r>
      <w:r w:rsidR="00DB27CB">
        <w:rPr>
          <w:rFonts w:ascii="Times New Roman" w:hAnsi="Times New Roman" w:cs="Times New Roman"/>
          <w:sz w:val="28"/>
          <w:szCs w:val="28"/>
        </w:rPr>
        <w:t xml:space="preserve"> </w:t>
      </w:r>
      <w:r w:rsidR="00B55B20">
        <w:rPr>
          <w:rFonts w:ascii="Times New Roman" w:hAnsi="Times New Roman" w:cs="Times New Roman"/>
          <w:sz w:val="28"/>
          <w:szCs w:val="28"/>
        </w:rPr>
        <w:t xml:space="preserve"> на</w:t>
      </w:r>
      <w:proofErr w:type="gramEnd"/>
      <w:r w:rsidR="00B55B20">
        <w:rPr>
          <w:rFonts w:ascii="Times New Roman" w:hAnsi="Times New Roman" w:cs="Times New Roman"/>
          <w:sz w:val="28"/>
          <w:szCs w:val="28"/>
        </w:rPr>
        <w:t xml:space="preserve"> основании информации и предложений, </w:t>
      </w:r>
      <w:r w:rsidR="00DB27CB">
        <w:rPr>
          <w:rFonts w:ascii="Times New Roman" w:hAnsi="Times New Roman" w:cs="Times New Roman"/>
          <w:sz w:val="28"/>
          <w:szCs w:val="28"/>
        </w:rPr>
        <w:t>предусматривающих исправления технических ошибок, допущенных при заключении Соглашения</w:t>
      </w:r>
      <w:r w:rsidR="00B55B20">
        <w:rPr>
          <w:rFonts w:ascii="Times New Roman" w:hAnsi="Times New Roman" w:cs="Times New Roman"/>
          <w:sz w:val="28"/>
          <w:szCs w:val="28"/>
        </w:rPr>
        <w:t>, не противоречащих настоящему Порядку, в течение 15 рабочих дней со дня получения управлением обращения получателя субсидии, содержащего т</w:t>
      </w:r>
      <w:r w:rsidR="00DB27CB">
        <w:rPr>
          <w:rFonts w:ascii="Times New Roman" w:hAnsi="Times New Roman" w:cs="Times New Roman"/>
          <w:sz w:val="28"/>
          <w:szCs w:val="28"/>
        </w:rPr>
        <w:t>акую информацию или предложения.</w:t>
      </w:r>
    </w:p>
    <w:p w:rsidR="00B55B20" w:rsidRDefault="004B072A" w:rsidP="00B55B20">
      <w:pPr>
        <w:pStyle w:val="ConsPlusNormal"/>
        <w:spacing w:line="360" w:lineRule="exact"/>
        <w:ind w:firstLine="539"/>
        <w:jc w:val="both"/>
      </w:pPr>
      <w:r>
        <w:rPr>
          <w:rFonts w:ascii="Times New Roman" w:hAnsi="Times New Roman" w:cs="Times New Roman"/>
          <w:sz w:val="28"/>
          <w:szCs w:val="28"/>
        </w:rPr>
        <w:t>3.7</w:t>
      </w:r>
      <w:r w:rsidR="00B55B20">
        <w:rPr>
          <w:rFonts w:ascii="Times New Roman" w:hAnsi="Times New Roman" w:cs="Times New Roman"/>
          <w:sz w:val="28"/>
          <w:szCs w:val="28"/>
        </w:rPr>
        <w:t>.  Управление в течение трех рабочих дней со дня заключения Соглашения представляет в МКУ «Централизованная бухгалтерия» справку-расчет по каждому получателю субсидии и приказ управления о предоставлении субсидии, а также копию Соглашения.</w:t>
      </w:r>
    </w:p>
    <w:p w:rsidR="00B55B20" w:rsidRDefault="004B072A" w:rsidP="00B55B20">
      <w:pPr>
        <w:autoSpaceDE w:val="0"/>
        <w:spacing w:line="360" w:lineRule="exact"/>
        <w:ind w:firstLine="539"/>
        <w:jc w:val="both"/>
      </w:pPr>
      <w:r>
        <w:rPr>
          <w:sz w:val="28"/>
          <w:szCs w:val="28"/>
        </w:rPr>
        <w:t>3.8</w:t>
      </w:r>
      <w:r w:rsidR="00B55B20">
        <w:rPr>
          <w:sz w:val="28"/>
          <w:szCs w:val="28"/>
        </w:rPr>
        <w:t xml:space="preserve">.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w:t>
      </w:r>
      <w:r>
        <w:rPr>
          <w:sz w:val="28"/>
          <w:szCs w:val="28"/>
        </w:rPr>
        <w:t xml:space="preserve">с пунктом </w:t>
      </w:r>
      <w:r w:rsidR="001A0CDF">
        <w:rPr>
          <w:sz w:val="28"/>
          <w:szCs w:val="28"/>
        </w:rPr>
        <w:t>2.</w:t>
      </w:r>
      <w:r w:rsidR="00AB6A70">
        <w:rPr>
          <w:sz w:val="28"/>
          <w:szCs w:val="28"/>
        </w:rPr>
        <w:t>20</w:t>
      </w:r>
      <w:r w:rsidR="00B55B20">
        <w:rPr>
          <w:sz w:val="28"/>
          <w:szCs w:val="28"/>
        </w:rPr>
        <w:t xml:space="preserve"> настоящего Порядка.</w:t>
      </w:r>
    </w:p>
    <w:p w:rsidR="00B55B20" w:rsidRDefault="00B55B20" w:rsidP="00FD26CB">
      <w:pPr>
        <w:autoSpaceDE w:val="0"/>
        <w:spacing w:line="360" w:lineRule="exact"/>
        <w:ind w:firstLine="540"/>
        <w:jc w:val="both"/>
        <w:rPr>
          <w:sz w:val="28"/>
          <w:szCs w:val="28"/>
        </w:rPr>
      </w:pPr>
    </w:p>
    <w:p w:rsidR="004C2FBE" w:rsidRDefault="0091600C">
      <w:pPr>
        <w:pStyle w:val="ConsPlusTitle"/>
        <w:jc w:val="center"/>
        <w:outlineLvl w:val="1"/>
        <w:rPr>
          <w:sz w:val="28"/>
          <w:szCs w:val="28"/>
        </w:rPr>
      </w:pPr>
      <w:r>
        <w:rPr>
          <w:sz w:val="28"/>
          <w:szCs w:val="28"/>
        </w:rPr>
        <w:t>IV. Требования к отчетности</w:t>
      </w:r>
    </w:p>
    <w:p w:rsidR="004C2FBE" w:rsidRDefault="004C2FBE">
      <w:pPr>
        <w:pStyle w:val="ConsPlusNormal"/>
        <w:jc w:val="both"/>
        <w:rPr>
          <w:rFonts w:ascii="Times New Roman" w:hAnsi="Times New Roman" w:cs="Times New Roman"/>
          <w:sz w:val="28"/>
          <w:szCs w:val="28"/>
        </w:rPr>
      </w:pPr>
    </w:p>
    <w:p w:rsidR="004C2FBE" w:rsidRDefault="0091600C">
      <w:pPr>
        <w:pStyle w:val="ConsPlusNormal"/>
        <w:spacing w:line="360" w:lineRule="exact"/>
        <w:ind w:firstLine="539"/>
        <w:jc w:val="both"/>
      </w:pPr>
      <w:r>
        <w:rPr>
          <w:rFonts w:ascii="Times New Roman" w:hAnsi="Times New Roman" w:cs="Times New Roman"/>
          <w:sz w:val="28"/>
          <w:szCs w:val="28"/>
        </w:rPr>
        <w:t xml:space="preserve">4.1. Получатель субсидии в срок до 20 марта года, следующего за отчетным годом, представляет в управление отчет о достижении результатов предоставления субсидии на возмещение части затрат </w:t>
      </w:r>
      <w:r w:rsidR="00E16B5E">
        <w:rPr>
          <w:rFonts w:ascii="Times New Roman" w:hAnsi="Times New Roman" w:cs="Times New Roman"/>
          <w:sz w:val="28"/>
          <w:szCs w:val="28"/>
        </w:rPr>
        <w:t>по</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приобретени</w:t>
      </w:r>
      <w:r w:rsidR="00E16B5E">
        <w:rPr>
          <w:rFonts w:ascii="Times New Roman" w:hAnsi="Times New Roman" w:cs="Times New Roman"/>
          <w:sz w:val="28"/>
          <w:szCs w:val="28"/>
        </w:rPr>
        <w:t>ю</w:t>
      </w:r>
      <w:r>
        <w:rPr>
          <w:rFonts w:ascii="Times New Roman" w:hAnsi="Times New Roman" w:cs="Times New Roman"/>
          <w:sz w:val="28"/>
          <w:szCs w:val="28"/>
        </w:rPr>
        <w:t xml:space="preserve"> </w:t>
      </w:r>
      <w:r w:rsidR="006238A3">
        <w:rPr>
          <w:rFonts w:ascii="Times New Roman" w:hAnsi="Times New Roman" w:cs="Times New Roman"/>
          <w:sz w:val="28"/>
          <w:szCs w:val="28"/>
        </w:rPr>
        <w:t xml:space="preserve"> оборудования</w:t>
      </w:r>
      <w:proofErr w:type="gramEnd"/>
      <w:r w:rsidR="00614E22">
        <w:rPr>
          <w:rFonts w:ascii="Times New Roman" w:hAnsi="Times New Roman" w:cs="Times New Roman"/>
          <w:sz w:val="28"/>
          <w:szCs w:val="28"/>
        </w:rPr>
        <w:t xml:space="preserve"> для сельского хозяйства </w:t>
      </w:r>
      <w:r>
        <w:rPr>
          <w:rFonts w:ascii="Times New Roman" w:hAnsi="Times New Roman" w:cs="Times New Roman"/>
          <w:sz w:val="28"/>
          <w:szCs w:val="28"/>
        </w:rPr>
        <w:t xml:space="preserve"> по форме, определенной </w:t>
      </w:r>
      <w:r w:rsidR="006238A3">
        <w:rPr>
          <w:rFonts w:ascii="Times New Roman" w:hAnsi="Times New Roman" w:cs="Times New Roman"/>
          <w:sz w:val="28"/>
          <w:szCs w:val="28"/>
        </w:rPr>
        <w:t>Соглашением о предоставление субсидии</w:t>
      </w:r>
      <w:r>
        <w:rPr>
          <w:rFonts w:ascii="Times New Roman" w:hAnsi="Times New Roman" w:cs="Times New Roman"/>
          <w:sz w:val="28"/>
          <w:szCs w:val="28"/>
        </w:rPr>
        <w:t>.</w:t>
      </w:r>
    </w:p>
    <w:p w:rsidR="004C2FBE" w:rsidRDefault="0091600C">
      <w:pPr>
        <w:pStyle w:val="ConsPlusNormal"/>
        <w:spacing w:line="360" w:lineRule="exact"/>
        <w:ind w:firstLine="539"/>
        <w:jc w:val="both"/>
      </w:pPr>
      <w:r>
        <w:rPr>
          <w:rFonts w:ascii="Times New Roman" w:hAnsi="Times New Roman" w:cs="Times New Roman"/>
          <w:sz w:val="28"/>
          <w:szCs w:val="28"/>
        </w:rPr>
        <w:t>4.2. Управление вправе устанавливать в Соглашении сроки и формы представления получателем субсидии дополнительной отчетности.</w:t>
      </w:r>
    </w:p>
    <w:p w:rsidR="004C2FBE" w:rsidRDefault="004C2FBE">
      <w:pPr>
        <w:pStyle w:val="ConsPlusNormal"/>
        <w:jc w:val="both"/>
        <w:rPr>
          <w:rFonts w:ascii="Times New Roman" w:hAnsi="Times New Roman" w:cs="Times New Roman"/>
          <w:sz w:val="28"/>
          <w:szCs w:val="28"/>
        </w:rPr>
      </w:pPr>
    </w:p>
    <w:p w:rsidR="004C2FBE" w:rsidRDefault="0091600C">
      <w:pPr>
        <w:pStyle w:val="ConsPlusTitle"/>
        <w:jc w:val="center"/>
        <w:outlineLvl w:val="1"/>
      </w:pPr>
      <w:r>
        <w:rPr>
          <w:sz w:val="28"/>
          <w:szCs w:val="28"/>
        </w:rPr>
        <w:t>V. Контроль</w:t>
      </w:r>
      <w:r w:rsidR="001A0CDF">
        <w:rPr>
          <w:sz w:val="28"/>
          <w:szCs w:val="28"/>
        </w:rPr>
        <w:t xml:space="preserve"> за соблюдением условий и</w:t>
      </w:r>
      <w:r>
        <w:rPr>
          <w:sz w:val="28"/>
          <w:szCs w:val="28"/>
        </w:rPr>
        <w:t xml:space="preserve"> порядка предоставления субсидий и возврат субсидий</w:t>
      </w:r>
    </w:p>
    <w:p w:rsidR="004C2FBE" w:rsidRDefault="004C2FBE">
      <w:pPr>
        <w:pStyle w:val="ConsPlusNormal"/>
        <w:jc w:val="both"/>
        <w:rPr>
          <w:rFonts w:ascii="Times New Roman" w:hAnsi="Times New Roman" w:cs="Times New Roman"/>
          <w:sz w:val="28"/>
          <w:szCs w:val="28"/>
        </w:rPr>
      </w:pPr>
    </w:p>
    <w:p w:rsidR="004C2FBE" w:rsidRDefault="0091600C">
      <w:pPr>
        <w:pStyle w:val="ConsPlusNormal"/>
        <w:spacing w:line="360" w:lineRule="exact"/>
        <w:ind w:firstLine="540"/>
        <w:jc w:val="both"/>
      </w:pPr>
      <w:r>
        <w:rPr>
          <w:rFonts w:ascii="Times New Roman" w:hAnsi="Times New Roman" w:cs="Times New Roman"/>
          <w:sz w:val="28"/>
          <w:szCs w:val="28"/>
        </w:rPr>
        <w:t>5.1. Управление и органы муниципального финансового контроля в пределах своих полномочий проводят обязательную проверку соблюдения получат</w:t>
      </w:r>
      <w:r w:rsidR="001A0CDF">
        <w:rPr>
          <w:rFonts w:ascii="Times New Roman" w:hAnsi="Times New Roman" w:cs="Times New Roman"/>
          <w:sz w:val="28"/>
          <w:szCs w:val="28"/>
        </w:rPr>
        <w:t xml:space="preserve">елями субсидии условий и </w:t>
      </w:r>
      <w:r>
        <w:rPr>
          <w:rFonts w:ascii="Times New Roman" w:hAnsi="Times New Roman" w:cs="Times New Roman"/>
          <w:sz w:val="28"/>
          <w:szCs w:val="28"/>
        </w:rPr>
        <w:t>порядка предоставления субсиди</w:t>
      </w:r>
      <w:r w:rsidR="004E4201">
        <w:rPr>
          <w:rFonts w:ascii="Times New Roman" w:hAnsi="Times New Roman" w:cs="Times New Roman"/>
          <w:sz w:val="28"/>
          <w:szCs w:val="28"/>
        </w:rPr>
        <w:t>и</w:t>
      </w:r>
      <w:r>
        <w:rPr>
          <w:rFonts w:ascii="Times New Roman" w:hAnsi="Times New Roman" w:cs="Times New Roman"/>
          <w:sz w:val="28"/>
          <w:szCs w:val="28"/>
        </w:rPr>
        <w:t>, установленных настоящим Порядком и (или) Соглашением.</w:t>
      </w:r>
    </w:p>
    <w:p w:rsidR="004C2FBE" w:rsidRDefault="0091600C">
      <w:pPr>
        <w:pStyle w:val="ConsPlusNormal"/>
        <w:spacing w:line="360" w:lineRule="exact"/>
        <w:ind w:firstLine="540"/>
        <w:jc w:val="both"/>
      </w:pPr>
      <w:bookmarkStart w:id="29" w:name="P256"/>
      <w:bookmarkEnd w:id="29"/>
      <w:r>
        <w:rPr>
          <w:rFonts w:ascii="Times New Roman" w:hAnsi="Times New Roman" w:cs="Times New Roman"/>
          <w:sz w:val="28"/>
          <w:szCs w:val="28"/>
        </w:rPr>
        <w:t xml:space="preserve">5.2. В случае выявления нарушения получателем субсидии </w:t>
      </w:r>
      <w:r w:rsidR="001A0CDF">
        <w:rPr>
          <w:rFonts w:ascii="Times New Roman" w:hAnsi="Times New Roman" w:cs="Times New Roman"/>
          <w:sz w:val="28"/>
          <w:szCs w:val="28"/>
        </w:rPr>
        <w:t xml:space="preserve">условий </w:t>
      </w:r>
      <w:proofErr w:type="gramStart"/>
      <w:r w:rsidR="001A0CDF">
        <w:rPr>
          <w:rFonts w:ascii="Times New Roman" w:hAnsi="Times New Roman" w:cs="Times New Roman"/>
          <w:sz w:val="28"/>
          <w:szCs w:val="28"/>
        </w:rPr>
        <w:t xml:space="preserve">и </w:t>
      </w:r>
      <w:r>
        <w:rPr>
          <w:rFonts w:ascii="Times New Roman" w:hAnsi="Times New Roman" w:cs="Times New Roman"/>
          <w:sz w:val="28"/>
          <w:szCs w:val="28"/>
        </w:rPr>
        <w:t xml:space="preserve"> </w:t>
      </w:r>
      <w:r w:rsidR="004E4201">
        <w:rPr>
          <w:rFonts w:ascii="Times New Roman" w:hAnsi="Times New Roman" w:cs="Times New Roman"/>
          <w:sz w:val="28"/>
          <w:szCs w:val="28"/>
        </w:rPr>
        <w:t>порядка</w:t>
      </w:r>
      <w:proofErr w:type="gramEnd"/>
      <w:r w:rsidR="004E4201">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 xml:space="preserve">, установленных при их предоставлении, субсидии подлежат возврату </w:t>
      </w:r>
      <w:r w:rsidR="00C27A1C">
        <w:rPr>
          <w:rFonts w:ascii="Times New Roman" w:hAnsi="Times New Roman" w:cs="Times New Roman"/>
          <w:sz w:val="28"/>
          <w:szCs w:val="28"/>
        </w:rPr>
        <w:t xml:space="preserve">в полном объеме </w:t>
      </w:r>
      <w:r>
        <w:rPr>
          <w:rFonts w:ascii="Times New Roman" w:hAnsi="Times New Roman" w:cs="Times New Roman"/>
          <w:sz w:val="28"/>
          <w:szCs w:val="28"/>
        </w:rPr>
        <w:t>в бюджет Ординского муниципального округа Пермского края в порядке и сроки, установленные бюджетным законодательством Российской Федерации.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5.3. В случае выявления указанных в </w:t>
      </w:r>
      <w:hyperlink w:anchor="P256">
        <w:r>
          <w:rPr>
            <w:rFonts w:ascii="Times New Roman" w:hAnsi="Times New Roman" w:cs="Times New Roman"/>
            <w:color w:val="0000FF"/>
            <w:sz w:val="28"/>
            <w:szCs w:val="28"/>
          </w:rPr>
          <w:t>пункте 5.2</w:t>
        </w:r>
      </w:hyperlink>
      <w:r>
        <w:rPr>
          <w:rFonts w:ascii="Times New Roman" w:hAnsi="Times New Roman" w:cs="Times New Roman"/>
          <w:sz w:val="28"/>
          <w:szCs w:val="28"/>
        </w:rPr>
        <w:t xml:space="preserve"> настоящего Порядка нарушений по результатам проверок, проведенных органами муниципального финансового контроля, субсидия подлежит возврату в бюджет Ординского муниципального округа Пермского края в течение 10 рабочих дней с момента получени</w:t>
      </w:r>
      <w:r w:rsidR="004E4201">
        <w:rPr>
          <w:rFonts w:ascii="Times New Roman" w:hAnsi="Times New Roman" w:cs="Times New Roman"/>
          <w:sz w:val="28"/>
          <w:szCs w:val="28"/>
        </w:rPr>
        <w:t>я требования о возврате субсидий</w:t>
      </w:r>
      <w:r>
        <w:rPr>
          <w:rFonts w:ascii="Times New Roman" w:hAnsi="Times New Roman" w:cs="Times New Roman"/>
          <w:sz w:val="28"/>
          <w:szCs w:val="28"/>
        </w:rPr>
        <w:t>.</w:t>
      </w:r>
    </w:p>
    <w:p w:rsidR="004C2FBE" w:rsidRDefault="0091600C">
      <w:pPr>
        <w:pStyle w:val="ConsPlusNormal"/>
        <w:spacing w:line="360" w:lineRule="exact"/>
        <w:ind w:firstLine="540"/>
        <w:jc w:val="both"/>
      </w:pPr>
      <w:r>
        <w:rPr>
          <w:rFonts w:ascii="Times New Roman" w:hAnsi="Times New Roman" w:cs="Times New Roman"/>
          <w:sz w:val="28"/>
          <w:szCs w:val="28"/>
        </w:rPr>
        <w:t xml:space="preserve">Возврат субсидии в случае выявления указанных в </w:t>
      </w:r>
      <w:hyperlink w:anchor="P256">
        <w:r>
          <w:rPr>
            <w:rFonts w:ascii="Times New Roman" w:hAnsi="Times New Roman" w:cs="Times New Roman"/>
            <w:color w:val="0000FF"/>
            <w:sz w:val="28"/>
            <w:szCs w:val="28"/>
          </w:rPr>
          <w:t>пункте 5.2</w:t>
        </w:r>
      </w:hyperlink>
      <w:r>
        <w:rPr>
          <w:rFonts w:ascii="Times New Roman" w:hAnsi="Times New Roman" w:cs="Times New Roman"/>
          <w:sz w:val="28"/>
          <w:szCs w:val="28"/>
        </w:rPr>
        <w:t xml:space="preserve"> настоящего Порядка нарушений по результатам проверок, проведенных управлением, осуществляется в следующем порядке:</w:t>
      </w:r>
    </w:p>
    <w:p w:rsidR="004C2FBE" w:rsidRDefault="0091600C">
      <w:pPr>
        <w:pStyle w:val="ConsPlusNormal"/>
        <w:spacing w:line="360" w:lineRule="exact"/>
        <w:ind w:firstLine="540"/>
        <w:jc w:val="both"/>
      </w:pPr>
      <w:r>
        <w:rPr>
          <w:rFonts w:ascii="Times New Roman" w:hAnsi="Times New Roman" w:cs="Times New Roman"/>
          <w:sz w:val="28"/>
          <w:szCs w:val="28"/>
        </w:rPr>
        <w:t xml:space="preserve">5.3.1. Управление в течение 10 рабочих дней со дня выявления факта нарушения получателем субсидии </w:t>
      </w:r>
      <w:r w:rsidR="004E4201">
        <w:rPr>
          <w:rFonts w:ascii="Times New Roman" w:hAnsi="Times New Roman" w:cs="Times New Roman"/>
          <w:sz w:val="28"/>
          <w:szCs w:val="28"/>
        </w:rPr>
        <w:t xml:space="preserve">условий </w:t>
      </w:r>
      <w:proofErr w:type="gramStart"/>
      <w:r w:rsidR="004E4201">
        <w:rPr>
          <w:rFonts w:ascii="Times New Roman" w:hAnsi="Times New Roman" w:cs="Times New Roman"/>
          <w:sz w:val="28"/>
          <w:szCs w:val="28"/>
        </w:rPr>
        <w:t xml:space="preserve">и </w:t>
      </w:r>
      <w:r>
        <w:rPr>
          <w:rFonts w:ascii="Times New Roman" w:hAnsi="Times New Roman" w:cs="Times New Roman"/>
          <w:sz w:val="28"/>
          <w:szCs w:val="28"/>
        </w:rPr>
        <w:t xml:space="preserve"> </w:t>
      </w:r>
      <w:r w:rsidR="004E4201">
        <w:rPr>
          <w:rFonts w:ascii="Times New Roman" w:hAnsi="Times New Roman" w:cs="Times New Roman"/>
          <w:sz w:val="28"/>
          <w:szCs w:val="28"/>
        </w:rPr>
        <w:t>порядка</w:t>
      </w:r>
      <w:proofErr w:type="gramEnd"/>
      <w:r w:rsidR="004E4201">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 установленных при их предоставлении, направляет получателю субсидии требование о возврате субсидий;</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5.3.2. требование о возврате субсидий должно быть исполнено получателем субсидии в течение одного месяца со дня его получения;</w:t>
      </w:r>
    </w:p>
    <w:p w:rsidR="004C2FBE" w:rsidRDefault="0091600C">
      <w:pPr>
        <w:pStyle w:val="ConsPlusNormal"/>
        <w:spacing w:line="360" w:lineRule="exact"/>
        <w:ind w:firstLine="540"/>
        <w:jc w:val="both"/>
      </w:pPr>
      <w:r>
        <w:rPr>
          <w:rFonts w:ascii="Times New Roman" w:hAnsi="Times New Roman" w:cs="Times New Roman"/>
          <w:sz w:val="28"/>
          <w:szCs w:val="28"/>
        </w:rPr>
        <w:t>5.3.3. в случае невыполнения получателем субсидии в срок, установленный пунктом 5.3.2 настоящего Порядка, требования о возврате субсидий управление обеспечивает взыскание субсиди</w:t>
      </w:r>
      <w:r w:rsidR="004E4201">
        <w:rPr>
          <w:rFonts w:ascii="Times New Roman" w:hAnsi="Times New Roman" w:cs="Times New Roman"/>
          <w:sz w:val="28"/>
          <w:szCs w:val="28"/>
        </w:rPr>
        <w:t>и</w:t>
      </w:r>
      <w:r>
        <w:rPr>
          <w:rFonts w:ascii="Times New Roman" w:hAnsi="Times New Roman" w:cs="Times New Roman"/>
          <w:sz w:val="28"/>
          <w:szCs w:val="28"/>
        </w:rPr>
        <w:t xml:space="preserve"> в судебном порядке.</w:t>
      </w:r>
    </w:p>
    <w:p w:rsidR="004C2FBE" w:rsidRDefault="0091600C">
      <w:pPr>
        <w:pStyle w:val="ConsPlusNormal"/>
        <w:spacing w:line="360" w:lineRule="exact"/>
        <w:ind w:firstLine="540"/>
        <w:jc w:val="both"/>
      </w:pPr>
      <w:bookmarkStart w:id="30" w:name="P262"/>
      <w:bookmarkEnd w:id="30"/>
      <w:r>
        <w:rPr>
          <w:rFonts w:ascii="Times New Roman" w:hAnsi="Times New Roman" w:cs="Times New Roman"/>
          <w:sz w:val="28"/>
          <w:szCs w:val="28"/>
        </w:rPr>
        <w:t>5.4. В случае если получателем субсидии по состоянию на 31 декабря отчетного года не достигнуты результаты предоставления субсидии, указанные в Соглашении, объем средств, подлежащий возврату в бюджет Ординского муниципального округа Пермского края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рассчитывается по формуле:</w:t>
      </w:r>
    </w:p>
    <w:p w:rsidR="004C2FBE" w:rsidRDefault="004C2FBE">
      <w:pPr>
        <w:pStyle w:val="ConsPlusNormal"/>
        <w:spacing w:line="360" w:lineRule="exact"/>
        <w:jc w:val="center"/>
        <w:rPr>
          <w:rFonts w:ascii="Times New Roman" w:hAnsi="Times New Roman" w:cs="Times New Roman"/>
          <w:sz w:val="28"/>
          <w:szCs w:val="28"/>
        </w:rPr>
      </w:pPr>
    </w:p>
    <w:p w:rsidR="004C2FBE" w:rsidRDefault="0091600C">
      <w:pPr>
        <w:pStyle w:val="ConsPlusNormal"/>
        <w:spacing w:line="360" w:lineRule="exact"/>
        <w:jc w:val="cente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x k x m / n) x 0,1,</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
    <w:p w:rsidR="004C2FBE" w:rsidRDefault="0091600C">
      <w:pPr>
        <w:pStyle w:val="ConsPlusNormal"/>
        <w:spacing w:line="360" w:lineRule="exact"/>
        <w:ind w:firstLine="540"/>
        <w:jc w:val="both"/>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 размер субсидии, предоставленной получателю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m - количество результатов предоставления субсидии, по которым индекс, отражающий уровень недостижения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результата предоставления субсидии, имеет положительное значение;</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n - общее количество результатов предоставления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возврата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Коэффициент возврата субсидии рассчитывается по формуле:</w:t>
      </w:r>
    </w:p>
    <w:p w:rsidR="004C2FBE" w:rsidRDefault="0091600C">
      <w:pPr>
        <w:pStyle w:val="ConsPlusNormal"/>
        <w:spacing w:line="36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k = SUM </w:t>
      </w:r>
      <w:proofErr w:type="spellStart"/>
      <w:r>
        <w:rPr>
          <w:rFonts w:ascii="Times New Roman" w:hAnsi="Times New Roman" w:cs="Times New Roman"/>
          <w:sz w:val="28"/>
          <w:szCs w:val="28"/>
        </w:rPr>
        <w:t>Di</w:t>
      </w:r>
      <w:proofErr w:type="spellEnd"/>
      <w:r>
        <w:rPr>
          <w:rFonts w:ascii="Times New Roman" w:hAnsi="Times New Roman" w:cs="Times New Roman"/>
          <w:sz w:val="28"/>
          <w:szCs w:val="28"/>
        </w:rPr>
        <w:t xml:space="preserve"> / m,</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C2FBE" w:rsidRDefault="0091600C">
      <w:pPr>
        <w:pStyle w:val="ConsPlusNormal"/>
        <w:spacing w:line="360" w:lineRule="exact"/>
        <w:ind w:firstLine="540"/>
        <w:jc w:val="both"/>
        <w:rPr>
          <w:rFonts w:ascii="Times New Roman" w:hAnsi="Times New Roman" w:cs="Times New Roman"/>
          <w:sz w:val="28"/>
          <w:szCs w:val="28"/>
        </w:rPr>
      </w:pPr>
      <w:proofErr w:type="spellStart"/>
      <w:r>
        <w:rPr>
          <w:rFonts w:ascii="Times New Roman" w:hAnsi="Times New Roman" w:cs="Times New Roman"/>
          <w:sz w:val="28"/>
          <w:szCs w:val="28"/>
        </w:rPr>
        <w:t>Di</w:t>
      </w:r>
      <w:proofErr w:type="spellEnd"/>
      <w:r>
        <w:rPr>
          <w:rFonts w:ascii="Times New Roman" w:hAnsi="Times New Roman" w:cs="Times New Roman"/>
          <w:sz w:val="28"/>
          <w:szCs w:val="28"/>
        </w:rPr>
        <w:t xml:space="preserve"> - индекс, отражающий уровень недостижения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результата предоставления субсидии.</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Индекс, отражающий уровень недостижения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результата предоставления субсидии, рассчитывается по формуле:</w:t>
      </w:r>
    </w:p>
    <w:p w:rsidR="004C2FBE" w:rsidRDefault="0091600C">
      <w:pPr>
        <w:pStyle w:val="ConsPlusNormal"/>
        <w:spacing w:line="360" w:lineRule="exact"/>
        <w:jc w:val="center"/>
        <w:rPr>
          <w:rFonts w:ascii="Times New Roman" w:hAnsi="Times New Roman" w:cs="Times New Roman"/>
          <w:sz w:val="28"/>
          <w:szCs w:val="28"/>
        </w:rPr>
      </w:pPr>
      <w:proofErr w:type="spellStart"/>
      <w:r>
        <w:rPr>
          <w:rFonts w:ascii="Times New Roman" w:hAnsi="Times New Roman" w:cs="Times New Roman"/>
          <w:sz w:val="28"/>
          <w:szCs w:val="28"/>
        </w:rPr>
        <w:t>Di</w:t>
      </w:r>
      <w:proofErr w:type="spellEnd"/>
      <w:r>
        <w:rPr>
          <w:rFonts w:ascii="Times New Roman" w:hAnsi="Times New Roman" w:cs="Times New Roman"/>
          <w:sz w:val="28"/>
          <w:szCs w:val="28"/>
        </w:rPr>
        <w:t xml:space="preserve"> = 1 - </w:t>
      </w:r>
      <w:proofErr w:type="spellStart"/>
      <w:r>
        <w:rPr>
          <w:rFonts w:ascii="Times New Roman" w:hAnsi="Times New Roman" w:cs="Times New Roman"/>
          <w:sz w:val="28"/>
          <w:szCs w:val="28"/>
        </w:rPr>
        <w:t>Фi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Пi</w:t>
      </w:r>
      <w:proofErr w:type="spellEnd"/>
      <w:r>
        <w:rPr>
          <w:rFonts w:ascii="Times New Roman" w:hAnsi="Times New Roman" w:cs="Times New Roman"/>
          <w:sz w:val="28"/>
          <w:szCs w:val="28"/>
        </w:rPr>
        <w:t>,</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C2FBE" w:rsidRDefault="0091600C">
      <w:pPr>
        <w:pStyle w:val="ConsPlusNormal"/>
        <w:spacing w:line="360" w:lineRule="exact"/>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Фi</w:t>
      </w:r>
      <w:proofErr w:type="spellEnd"/>
      <w:r>
        <w:rPr>
          <w:rFonts w:ascii="Times New Roman" w:hAnsi="Times New Roman" w:cs="Times New Roman"/>
          <w:sz w:val="28"/>
          <w:szCs w:val="28"/>
        </w:rPr>
        <w:t xml:space="preserve"> - фактически достигнутое значение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результата предоставления субсидии на отчетную дату;</w:t>
      </w:r>
    </w:p>
    <w:p w:rsidR="004C2FBE" w:rsidRDefault="0091600C">
      <w:pPr>
        <w:pStyle w:val="ConsPlusNormal"/>
        <w:spacing w:line="360" w:lineRule="exact"/>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Пi</w:t>
      </w:r>
      <w:proofErr w:type="spellEnd"/>
      <w:r>
        <w:rPr>
          <w:rFonts w:ascii="Times New Roman" w:hAnsi="Times New Roman" w:cs="Times New Roman"/>
          <w:sz w:val="28"/>
          <w:szCs w:val="28"/>
        </w:rPr>
        <w:t xml:space="preserve"> - плановое значение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результата предоставления субсидии, установленное Соглашением.</w:t>
      </w:r>
    </w:p>
    <w:p w:rsidR="004C2FBE" w:rsidRDefault="0091600C">
      <w:pPr>
        <w:pStyle w:val="ConsPlusNormal"/>
        <w:spacing w:line="360" w:lineRule="exact"/>
        <w:ind w:firstLine="540"/>
        <w:jc w:val="both"/>
      </w:pPr>
      <w:r>
        <w:rPr>
          <w:rFonts w:ascii="Times New Roman" w:hAnsi="Times New Roman" w:cs="Times New Roman"/>
          <w:sz w:val="28"/>
          <w:szCs w:val="28"/>
        </w:rPr>
        <w:t xml:space="preserve">5.5. Возврат средств, указанных в </w:t>
      </w:r>
      <w:hyperlink w:anchor="P262">
        <w:r>
          <w:rPr>
            <w:rFonts w:ascii="Times New Roman" w:hAnsi="Times New Roman" w:cs="Times New Roman"/>
            <w:color w:val="0000FF"/>
            <w:sz w:val="28"/>
            <w:szCs w:val="28"/>
          </w:rPr>
          <w:t>пункте 5.4</w:t>
        </w:r>
      </w:hyperlink>
      <w:r>
        <w:rPr>
          <w:rFonts w:ascii="Times New Roman" w:hAnsi="Times New Roman" w:cs="Times New Roman"/>
          <w:sz w:val="28"/>
          <w:szCs w:val="28"/>
        </w:rPr>
        <w:t xml:space="preserve"> настоящего Порядка, осуществляется в следующем порядке:</w:t>
      </w:r>
    </w:p>
    <w:p w:rsidR="004C2FBE" w:rsidRDefault="0091600C">
      <w:pPr>
        <w:pStyle w:val="ConsPlusNormal"/>
        <w:spacing w:line="360" w:lineRule="exact"/>
        <w:ind w:firstLine="540"/>
        <w:jc w:val="both"/>
      </w:pPr>
      <w:r>
        <w:rPr>
          <w:rFonts w:ascii="Times New Roman" w:hAnsi="Times New Roman" w:cs="Times New Roman"/>
          <w:sz w:val="28"/>
          <w:szCs w:val="28"/>
        </w:rPr>
        <w:t>5.5.1. Управление в течение 30 рабочих дней со дня предоставления получателями субсидии отчетов о достижении результатов предоставления субсиди</w:t>
      </w:r>
      <w:r w:rsidR="004E4201">
        <w:rPr>
          <w:rFonts w:ascii="Times New Roman" w:hAnsi="Times New Roman" w:cs="Times New Roman"/>
          <w:sz w:val="28"/>
          <w:szCs w:val="28"/>
        </w:rPr>
        <w:t>й</w:t>
      </w:r>
      <w:r>
        <w:rPr>
          <w:rFonts w:ascii="Times New Roman" w:hAnsi="Times New Roman" w:cs="Times New Roman"/>
          <w:sz w:val="28"/>
          <w:szCs w:val="28"/>
        </w:rPr>
        <w:t xml:space="preserve"> направляет получателям субсидии требования о возврате </w:t>
      </w:r>
      <w:r w:rsidR="004E4201">
        <w:rPr>
          <w:rFonts w:ascii="Times New Roman" w:hAnsi="Times New Roman" w:cs="Times New Roman"/>
          <w:sz w:val="28"/>
          <w:szCs w:val="28"/>
        </w:rPr>
        <w:t>субсидий</w:t>
      </w:r>
      <w:r>
        <w:rPr>
          <w:rFonts w:ascii="Times New Roman" w:hAnsi="Times New Roman" w:cs="Times New Roman"/>
          <w:sz w:val="28"/>
          <w:szCs w:val="28"/>
        </w:rPr>
        <w:t xml:space="preserve">, рассчитанных в соответствии с </w:t>
      </w:r>
      <w:hyperlink w:anchor="P262">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настоящего Порядка;</w:t>
      </w:r>
    </w:p>
    <w:p w:rsidR="004C2FBE" w:rsidRDefault="0091600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5.5.2. требование о возврате </w:t>
      </w:r>
      <w:r w:rsidR="004E4201">
        <w:rPr>
          <w:rFonts w:ascii="Times New Roman" w:hAnsi="Times New Roman" w:cs="Times New Roman"/>
          <w:sz w:val="28"/>
          <w:szCs w:val="28"/>
        </w:rPr>
        <w:t>субсидий</w:t>
      </w:r>
      <w:r>
        <w:rPr>
          <w:rFonts w:ascii="Times New Roman" w:hAnsi="Times New Roman" w:cs="Times New Roman"/>
          <w:sz w:val="28"/>
          <w:szCs w:val="28"/>
        </w:rPr>
        <w:t xml:space="preserve"> должно быть исполнено получателями субсидии в течение одного месяца со дня его получения;</w:t>
      </w:r>
    </w:p>
    <w:p w:rsidR="004C2FBE" w:rsidRDefault="0091600C">
      <w:pPr>
        <w:pStyle w:val="ConsPlusNormal"/>
        <w:spacing w:line="360" w:lineRule="exact"/>
        <w:ind w:firstLine="540"/>
        <w:jc w:val="both"/>
      </w:pPr>
      <w:r>
        <w:rPr>
          <w:rFonts w:ascii="Times New Roman" w:hAnsi="Times New Roman" w:cs="Times New Roman"/>
          <w:sz w:val="28"/>
          <w:szCs w:val="28"/>
        </w:rPr>
        <w:t xml:space="preserve">5.5.3. в случае невыполнения получателями субсидии в срок, установленный пунктом 5.5.2 настоящего Порядка, требования о возврате </w:t>
      </w:r>
      <w:r w:rsidR="004E4201">
        <w:rPr>
          <w:rFonts w:ascii="Times New Roman" w:hAnsi="Times New Roman" w:cs="Times New Roman"/>
          <w:sz w:val="28"/>
          <w:szCs w:val="28"/>
        </w:rPr>
        <w:t>субсидий</w:t>
      </w:r>
      <w:r>
        <w:rPr>
          <w:rFonts w:ascii="Times New Roman" w:hAnsi="Times New Roman" w:cs="Times New Roman"/>
          <w:sz w:val="28"/>
          <w:szCs w:val="28"/>
        </w:rPr>
        <w:t xml:space="preserve"> управление обеспечивает их взыскание в судебном порядке.</w:t>
      </w:r>
    </w:p>
    <w:p w:rsidR="004C2FBE" w:rsidRDefault="0091600C" w:rsidP="00F843A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007FA8">
        <w:rPr>
          <w:rFonts w:ascii="Times New Roman" w:hAnsi="Times New Roman" w:cs="Times New Roman"/>
          <w:sz w:val="28"/>
          <w:szCs w:val="28"/>
        </w:rPr>
        <w:t>Требование</w:t>
      </w:r>
      <w:r>
        <w:rPr>
          <w:rFonts w:ascii="Times New Roman" w:hAnsi="Times New Roman" w:cs="Times New Roman"/>
          <w:sz w:val="28"/>
          <w:szCs w:val="28"/>
        </w:rPr>
        <w:t xml:space="preserve"> о возврате субсиди</w:t>
      </w:r>
      <w:r w:rsidR="004E4201">
        <w:rPr>
          <w:rFonts w:ascii="Times New Roman" w:hAnsi="Times New Roman" w:cs="Times New Roman"/>
          <w:sz w:val="28"/>
          <w:szCs w:val="28"/>
        </w:rPr>
        <w:t>й</w:t>
      </w:r>
      <w:r w:rsidR="00007FA8">
        <w:rPr>
          <w:rFonts w:ascii="Times New Roman" w:hAnsi="Times New Roman" w:cs="Times New Roman"/>
          <w:sz w:val="28"/>
          <w:szCs w:val="28"/>
        </w:rPr>
        <w:t>, указанно</w:t>
      </w:r>
      <w:r w:rsidR="00F843A9">
        <w:rPr>
          <w:rFonts w:ascii="Times New Roman" w:hAnsi="Times New Roman" w:cs="Times New Roman"/>
          <w:sz w:val="28"/>
          <w:szCs w:val="28"/>
        </w:rPr>
        <w:t>го</w:t>
      </w:r>
      <w:r w:rsidR="00007FA8">
        <w:rPr>
          <w:rFonts w:ascii="Times New Roman" w:hAnsi="Times New Roman" w:cs="Times New Roman"/>
          <w:sz w:val="28"/>
          <w:szCs w:val="28"/>
        </w:rPr>
        <w:t xml:space="preserve"> в пункте 5.5.1. настоящего Порядка, не направляется</w:t>
      </w:r>
      <w:r>
        <w:rPr>
          <w:rFonts w:ascii="Times New Roman" w:hAnsi="Times New Roman" w:cs="Times New Roman"/>
          <w:sz w:val="28"/>
          <w:szCs w:val="28"/>
        </w:rPr>
        <w:t xml:space="preserve"> управлением</w:t>
      </w:r>
      <w:r w:rsidR="00007FA8">
        <w:rPr>
          <w:rFonts w:ascii="Times New Roman" w:hAnsi="Times New Roman" w:cs="Times New Roman"/>
          <w:sz w:val="28"/>
          <w:szCs w:val="28"/>
        </w:rPr>
        <w:t xml:space="preserve">, </w:t>
      </w:r>
      <w:proofErr w:type="gramStart"/>
      <w:r w:rsidR="00007FA8">
        <w:rPr>
          <w:rFonts w:ascii="Times New Roman" w:hAnsi="Times New Roman" w:cs="Times New Roman"/>
          <w:sz w:val="28"/>
          <w:szCs w:val="28"/>
        </w:rPr>
        <w:t>если  установленный</w:t>
      </w:r>
      <w:proofErr w:type="gramEnd"/>
      <w:r w:rsidR="00007FA8">
        <w:rPr>
          <w:rFonts w:ascii="Times New Roman" w:hAnsi="Times New Roman" w:cs="Times New Roman"/>
          <w:sz w:val="28"/>
          <w:szCs w:val="28"/>
        </w:rPr>
        <w:t xml:space="preserve"> результат не достигнут в силу документально подтвержденных обстоятельств </w:t>
      </w:r>
      <w:r w:rsidR="00F843A9">
        <w:rPr>
          <w:rFonts w:ascii="Times New Roman" w:hAnsi="Times New Roman" w:cs="Times New Roman"/>
          <w:sz w:val="28"/>
          <w:szCs w:val="28"/>
        </w:rPr>
        <w:t>непреодолимой</w:t>
      </w:r>
      <w:r w:rsidR="00007FA8">
        <w:rPr>
          <w:rFonts w:ascii="Times New Roman" w:hAnsi="Times New Roman" w:cs="Times New Roman"/>
          <w:sz w:val="28"/>
          <w:szCs w:val="28"/>
        </w:rPr>
        <w:t xml:space="preserve"> силы (</w:t>
      </w:r>
      <w:r w:rsidR="00F843A9">
        <w:rPr>
          <w:rFonts w:ascii="Times New Roman" w:hAnsi="Times New Roman" w:cs="Times New Roman"/>
          <w:sz w:val="28"/>
          <w:szCs w:val="28"/>
        </w:rPr>
        <w:t>аварии, опасного природного явления, катастрофы, стихийного бедствия или иного бедствия, эпифитотии, эпизоотии).</w:t>
      </w: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4C2FBE" w:rsidRDefault="004C2FBE">
      <w:pPr>
        <w:pStyle w:val="ConsPlusNormal"/>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BD13CB" w:rsidRDefault="00BD13CB" w:rsidP="004A4C0A">
      <w:pPr>
        <w:pStyle w:val="ConsPlusNormal"/>
        <w:spacing w:line="240" w:lineRule="exact"/>
        <w:ind w:left="5670"/>
        <w:jc w:val="right"/>
        <w:outlineLvl w:val="1"/>
        <w:rPr>
          <w:rFonts w:ascii="Times New Roman" w:hAnsi="Times New Roman" w:cs="Times New Roman"/>
          <w:sz w:val="28"/>
          <w:szCs w:val="28"/>
        </w:rPr>
      </w:pPr>
    </w:p>
    <w:p w:rsidR="004A4C0A" w:rsidRDefault="00FE07E0" w:rsidP="004A4C0A">
      <w:pPr>
        <w:pStyle w:val="ConsPlusNormal"/>
        <w:spacing w:line="240" w:lineRule="exact"/>
        <w:ind w:left="5670"/>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91600C">
        <w:rPr>
          <w:rFonts w:ascii="Times New Roman" w:hAnsi="Times New Roman" w:cs="Times New Roman"/>
          <w:sz w:val="28"/>
          <w:szCs w:val="28"/>
        </w:rPr>
        <w:t>Приложение 1</w:t>
      </w:r>
    </w:p>
    <w:p w:rsidR="004C2FBE" w:rsidRDefault="0091600C" w:rsidP="004A4C0A">
      <w:pPr>
        <w:pStyle w:val="ConsPlusNormal"/>
        <w:spacing w:line="240" w:lineRule="exact"/>
        <w:ind w:left="5670"/>
        <w:jc w:val="right"/>
        <w:outlineLvl w:val="1"/>
      </w:pPr>
      <w:r>
        <w:rPr>
          <w:rFonts w:ascii="Times New Roman" w:hAnsi="Times New Roman" w:cs="Times New Roman"/>
          <w:sz w:val="28"/>
          <w:szCs w:val="28"/>
        </w:rPr>
        <w:t>к Порядку</w:t>
      </w:r>
    </w:p>
    <w:p w:rsidR="004C2FBE" w:rsidRDefault="0091600C" w:rsidP="004A4C0A">
      <w:pPr>
        <w:pStyle w:val="ConsPlusNormal"/>
        <w:spacing w:line="240" w:lineRule="exact"/>
        <w:ind w:left="5670"/>
        <w:jc w:val="right"/>
      </w:pPr>
      <w:r>
        <w:rPr>
          <w:rFonts w:ascii="Times New Roman" w:hAnsi="Times New Roman" w:cs="Times New Roman"/>
          <w:sz w:val="28"/>
          <w:szCs w:val="28"/>
        </w:rPr>
        <w:lastRenderedPageBreak/>
        <w:t>предоставления субсидий на возмещение части</w:t>
      </w:r>
    </w:p>
    <w:p w:rsidR="00A82994" w:rsidRDefault="0091600C" w:rsidP="004A4C0A">
      <w:pPr>
        <w:pStyle w:val="ConsPlusNormal"/>
        <w:spacing w:line="240" w:lineRule="exact"/>
        <w:ind w:left="5670"/>
        <w:jc w:val="right"/>
        <w:rPr>
          <w:rFonts w:ascii="Times New Roman" w:hAnsi="Times New Roman" w:cs="Times New Roman"/>
          <w:sz w:val="28"/>
          <w:szCs w:val="28"/>
        </w:rPr>
      </w:pPr>
      <w:r>
        <w:rPr>
          <w:rFonts w:ascii="Times New Roman" w:hAnsi="Times New Roman" w:cs="Times New Roman"/>
          <w:sz w:val="28"/>
          <w:szCs w:val="28"/>
        </w:rPr>
        <w:t xml:space="preserve">затрат </w:t>
      </w:r>
      <w:r w:rsidR="00E16B5E">
        <w:rPr>
          <w:rFonts w:ascii="Times New Roman" w:hAnsi="Times New Roman" w:cs="Times New Roman"/>
          <w:sz w:val="28"/>
          <w:szCs w:val="28"/>
        </w:rPr>
        <w:t>по</w:t>
      </w:r>
      <w:r>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r>
        <w:rPr>
          <w:rFonts w:ascii="Times New Roman" w:hAnsi="Times New Roman" w:cs="Times New Roman"/>
          <w:sz w:val="28"/>
          <w:szCs w:val="28"/>
        </w:rPr>
        <w:t xml:space="preserve"> </w:t>
      </w:r>
      <w:r w:rsidR="00A82994">
        <w:rPr>
          <w:rFonts w:ascii="Times New Roman" w:hAnsi="Times New Roman" w:cs="Times New Roman"/>
          <w:sz w:val="28"/>
          <w:szCs w:val="28"/>
        </w:rPr>
        <w:t>оборудования для</w:t>
      </w:r>
    </w:p>
    <w:p w:rsidR="004C2FBE" w:rsidRDefault="00A82994" w:rsidP="004A4C0A">
      <w:pPr>
        <w:pStyle w:val="ConsPlusNormal"/>
        <w:spacing w:line="240" w:lineRule="exact"/>
        <w:ind w:left="5670"/>
        <w:jc w:val="right"/>
        <w:rPr>
          <w:rFonts w:ascii="Times New Roman" w:hAnsi="Times New Roman" w:cs="Times New Roman"/>
          <w:sz w:val="28"/>
          <w:szCs w:val="28"/>
        </w:rPr>
      </w:pPr>
      <w:r>
        <w:rPr>
          <w:rFonts w:ascii="Times New Roman" w:hAnsi="Times New Roman" w:cs="Times New Roman"/>
          <w:sz w:val="28"/>
          <w:szCs w:val="28"/>
        </w:rPr>
        <w:t xml:space="preserve"> сельского хозяйства</w:t>
      </w:r>
    </w:p>
    <w:p w:rsidR="004C2FBE" w:rsidRDefault="004C2FBE">
      <w:pPr>
        <w:pStyle w:val="ConsPlusNormal"/>
        <w:ind w:left="5670"/>
        <w:jc w:val="both"/>
        <w:rPr>
          <w:rFonts w:ascii="Times New Roman" w:hAnsi="Times New Roman" w:cs="Times New Roman"/>
          <w:sz w:val="24"/>
          <w:szCs w:val="24"/>
        </w:rPr>
      </w:pPr>
    </w:p>
    <w:p w:rsidR="004C2FBE" w:rsidRDefault="0091600C">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tbl>
      <w:tblPr>
        <w:tblW w:w="9701" w:type="dxa"/>
        <w:tblCellMar>
          <w:top w:w="102" w:type="dxa"/>
          <w:left w:w="62" w:type="dxa"/>
          <w:bottom w:w="102" w:type="dxa"/>
          <w:right w:w="62" w:type="dxa"/>
        </w:tblCellMar>
        <w:tblLook w:val="0000" w:firstRow="0" w:lastRow="0" w:firstColumn="0" w:lastColumn="0" w:noHBand="0" w:noVBand="0"/>
      </w:tblPr>
      <w:tblGrid>
        <w:gridCol w:w="2429"/>
        <w:gridCol w:w="1260"/>
        <w:gridCol w:w="781"/>
        <w:gridCol w:w="1289"/>
        <w:gridCol w:w="646"/>
        <w:gridCol w:w="3296"/>
      </w:tblGrid>
      <w:tr w:rsidR="004C2FBE">
        <w:trPr>
          <w:trHeight w:val="977"/>
        </w:trPr>
        <w:tc>
          <w:tcPr>
            <w:tcW w:w="9701" w:type="dxa"/>
            <w:gridSpan w:val="6"/>
          </w:tcPr>
          <w:p w:rsidR="004C2FBE" w:rsidRDefault="0091600C">
            <w:pPr>
              <w:pStyle w:val="ConsPlusNormal"/>
              <w:spacing w:line="240" w:lineRule="exact"/>
              <w:jc w:val="center"/>
              <w:rPr>
                <w:rFonts w:ascii="Times New Roman" w:hAnsi="Times New Roman" w:cs="Times New Roman"/>
                <w:sz w:val="24"/>
                <w:szCs w:val="24"/>
              </w:rPr>
            </w:pPr>
            <w:bookmarkStart w:id="31" w:name="P307"/>
            <w:bookmarkEnd w:id="31"/>
            <w:r>
              <w:rPr>
                <w:rFonts w:ascii="Times New Roman" w:hAnsi="Times New Roman" w:cs="Times New Roman"/>
                <w:sz w:val="24"/>
                <w:szCs w:val="24"/>
              </w:rPr>
              <w:t>ЗАЯВКА</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на участие в отборе и предоставление субсидии на возмещение</w:t>
            </w:r>
          </w:p>
          <w:p w:rsidR="004C2FBE" w:rsidRDefault="0091600C" w:rsidP="00E16B5E">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части затрат </w:t>
            </w:r>
            <w:r w:rsidR="00E16B5E">
              <w:rPr>
                <w:rFonts w:ascii="Times New Roman" w:hAnsi="Times New Roman" w:cs="Times New Roman"/>
                <w:sz w:val="24"/>
                <w:szCs w:val="24"/>
              </w:rPr>
              <w:t>по</w:t>
            </w:r>
            <w:r>
              <w:rPr>
                <w:rFonts w:ascii="Times New Roman" w:hAnsi="Times New Roman" w:cs="Times New Roman"/>
                <w:sz w:val="24"/>
                <w:szCs w:val="24"/>
              </w:rPr>
              <w:t xml:space="preserve"> приобретени</w:t>
            </w:r>
            <w:r w:rsidR="00E16B5E">
              <w:rPr>
                <w:rFonts w:ascii="Times New Roman" w:hAnsi="Times New Roman" w:cs="Times New Roman"/>
                <w:sz w:val="24"/>
                <w:szCs w:val="24"/>
              </w:rPr>
              <w:t>ю</w:t>
            </w:r>
            <w:r w:rsidR="00AE0778">
              <w:rPr>
                <w:rFonts w:ascii="Times New Roman" w:hAnsi="Times New Roman" w:cs="Times New Roman"/>
                <w:sz w:val="24"/>
                <w:szCs w:val="24"/>
              </w:rPr>
              <w:t xml:space="preserve"> </w:t>
            </w:r>
            <w:r>
              <w:rPr>
                <w:rFonts w:ascii="Times New Roman" w:hAnsi="Times New Roman" w:cs="Times New Roman"/>
                <w:sz w:val="24"/>
                <w:szCs w:val="24"/>
              </w:rPr>
              <w:t>оборудования</w:t>
            </w:r>
            <w:r w:rsidR="00A82994">
              <w:rPr>
                <w:rFonts w:ascii="Times New Roman" w:hAnsi="Times New Roman" w:cs="Times New Roman"/>
                <w:sz w:val="24"/>
                <w:szCs w:val="24"/>
              </w:rPr>
              <w:t xml:space="preserve"> для сельского хозяйства</w:t>
            </w:r>
          </w:p>
        </w:tc>
      </w:tr>
      <w:tr w:rsidR="004C2FBE">
        <w:trPr>
          <w:trHeight w:val="356"/>
        </w:trPr>
        <w:tc>
          <w:tcPr>
            <w:tcW w:w="9701" w:type="dxa"/>
            <w:gridSpan w:val="6"/>
          </w:tcPr>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(полное наименование сельскохозяйственного товаропроизводителя)</w:t>
            </w:r>
          </w:p>
        </w:tc>
      </w:tr>
      <w:tr w:rsidR="004C2FBE">
        <w:tc>
          <w:tcPr>
            <w:tcW w:w="9701" w:type="dxa"/>
            <w:gridSpan w:val="6"/>
          </w:tcPr>
          <w:p w:rsidR="00AE0778"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субсидию на возмещение части затрат </w:t>
            </w:r>
            <w:r w:rsidR="00E16B5E">
              <w:rPr>
                <w:rFonts w:ascii="Times New Roman" w:hAnsi="Times New Roman" w:cs="Times New Roman"/>
                <w:sz w:val="24"/>
                <w:szCs w:val="24"/>
              </w:rPr>
              <w:t>по</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приобретени</w:t>
            </w:r>
            <w:r w:rsidR="00E16B5E">
              <w:rPr>
                <w:rFonts w:ascii="Times New Roman" w:hAnsi="Times New Roman" w:cs="Times New Roman"/>
                <w:sz w:val="24"/>
                <w:szCs w:val="24"/>
              </w:rPr>
              <w:t>ю</w:t>
            </w:r>
            <w:r w:rsidR="00653080">
              <w:rPr>
                <w:rFonts w:ascii="Times New Roman" w:hAnsi="Times New Roman" w:cs="Times New Roman"/>
                <w:sz w:val="24"/>
                <w:szCs w:val="24"/>
              </w:rPr>
              <w:t xml:space="preserve">  </w:t>
            </w:r>
            <w:r>
              <w:rPr>
                <w:rFonts w:ascii="Times New Roman" w:hAnsi="Times New Roman" w:cs="Times New Roman"/>
                <w:sz w:val="24"/>
                <w:szCs w:val="24"/>
              </w:rPr>
              <w:t>оборудования</w:t>
            </w:r>
            <w:proofErr w:type="gramEnd"/>
            <w:r w:rsidR="00A82994">
              <w:rPr>
                <w:rFonts w:ascii="Times New Roman" w:hAnsi="Times New Roman" w:cs="Times New Roman"/>
                <w:sz w:val="24"/>
                <w:szCs w:val="24"/>
              </w:rPr>
              <w:t xml:space="preserve"> для сельского хозяйства</w:t>
            </w:r>
            <w:r>
              <w:rPr>
                <w:rFonts w:ascii="Times New Roman" w:hAnsi="Times New Roman" w:cs="Times New Roman"/>
                <w:sz w:val="24"/>
                <w:szCs w:val="24"/>
              </w:rPr>
              <w:t xml:space="preserve"> в размере</w:t>
            </w:r>
          </w:p>
          <w:p w:rsidR="004C2FBE" w:rsidRDefault="00AE0778">
            <w:pPr>
              <w:pStyle w:val="ConsPlusNormal"/>
              <w:spacing w:line="240" w:lineRule="exact"/>
              <w:ind w:firstLine="283"/>
              <w:jc w:val="both"/>
            </w:pPr>
            <w:r>
              <w:rPr>
                <w:rFonts w:ascii="Times New Roman" w:hAnsi="Times New Roman" w:cs="Times New Roman"/>
                <w:sz w:val="24"/>
                <w:szCs w:val="24"/>
              </w:rPr>
              <w:t xml:space="preserve"> ____________</w:t>
            </w:r>
            <w:r w:rsidR="0091600C">
              <w:rPr>
                <w:rFonts w:ascii="Times New Roman" w:hAnsi="Times New Roman" w:cs="Times New Roman"/>
                <w:sz w:val="24"/>
                <w:szCs w:val="24"/>
              </w:rPr>
              <w:t xml:space="preserve"> (</w:t>
            </w:r>
            <w:r>
              <w:rPr>
                <w:rFonts w:ascii="Times New Roman" w:hAnsi="Times New Roman" w:cs="Times New Roman"/>
                <w:sz w:val="24"/>
                <w:szCs w:val="24"/>
              </w:rPr>
              <w:t>_______________</w:t>
            </w:r>
            <w:r w:rsidR="0091600C">
              <w:rPr>
                <w:rFonts w:ascii="Times New Roman" w:hAnsi="Times New Roman" w:cs="Times New Roman"/>
                <w:sz w:val="24"/>
                <w:szCs w:val="24"/>
              </w:rPr>
              <w:t>___________) руб. ____ коп.</w:t>
            </w:r>
          </w:p>
          <w:p w:rsidR="004C2FBE" w:rsidRDefault="00AE077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91600C">
              <w:rPr>
                <w:rFonts w:ascii="Times New Roman" w:hAnsi="Times New Roman" w:cs="Times New Roman"/>
                <w:sz w:val="24"/>
                <w:szCs w:val="24"/>
              </w:rPr>
              <w:t>(</w:t>
            </w:r>
            <w:proofErr w:type="gramStart"/>
            <w:r w:rsidR="0091600C">
              <w:rPr>
                <w:rFonts w:ascii="Times New Roman" w:hAnsi="Times New Roman" w:cs="Times New Roman"/>
                <w:sz w:val="24"/>
                <w:szCs w:val="24"/>
              </w:rPr>
              <w:t>цифрами)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1600C">
              <w:rPr>
                <w:rFonts w:ascii="Times New Roman" w:hAnsi="Times New Roman" w:cs="Times New Roman"/>
                <w:sz w:val="24"/>
                <w:szCs w:val="24"/>
              </w:rPr>
              <w:t xml:space="preserve"> (прописью)</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Сообщаю следующие сведения:</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1. Полное наименование 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2. Местонахождение 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3. Почтовый адрес 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4. Адрес электронной почты 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5. Телефон/факс 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6. ОГРН (ОГРНИП) 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7. ИНН ____________________________________________________.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8. КПП ____________________________________________________.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9. ОКПО ________________________________________________.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 xml:space="preserve">10. </w:t>
            </w:r>
            <w:hyperlink r:id="rId13">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__________________________________________________.</w:t>
            </w:r>
          </w:p>
          <w:p w:rsidR="00AE0778" w:rsidRDefault="00AE0778">
            <w:pPr>
              <w:pStyle w:val="ConsPlusNormal"/>
              <w:spacing w:line="240" w:lineRule="exact"/>
              <w:ind w:firstLine="283"/>
              <w:jc w:val="both"/>
            </w:pPr>
            <w:r>
              <w:rPr>
                <w:rFonts w:ascii="Times New Roman" w:hAnsi="Times New Roman" w:cs="Times New Roman"/>
                <w:sz w:val="24"/>
                <w:szCs w:val="24"/>
              </w:rPr>
              <w:t>11.</w:t>
            </w:r>
            <w:r w:rsidR="006D3AFE">
              <w:rPr>
                <w:rFonts w:ascii="Times New Roman" w:hAnsi="Times New Roman" w:cs="Times New Roman"/>
                <w:sz w:val="24"/>
                <w:szCs w:val="24"/>
              </w:rPr>
              <w:t>Платежные реквизиты_______________________________________</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К заявке приложены следующие документы:</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1. _________________________________________ на ______ л. в 1 экз.;</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2. _________________________________________ на ______ л. в 1 экз.;</w:t>
            </w:r>
          </w:p>
          <w:p w:rsidR="004C2FBE" w:rsidRDefault="0091600C">
            <w:pPr>
              <w:pStyle w:val="ConsPlusNormal"/>
              <w:spacing w:line="240" w:lineRule="exact"/>
              <w:ind w:firstLine="283"/>
              <w:jc w:val="both"/>
              <w:rPr>
                <w:rFonts w:ascii="Times New Roman" w:hAnsi="Times New Roman" w:cs="Times New Roman"/>
                <w:sz w:val="24"/>
                <w:szCs w:val="24"/>
              </w:rPr>
            </w:pPr>
            <w:r>
              <w:rPr>
                <w:rFonts w:ascii="Times New Roman" w:hAnsi="Times New Roman" w:cs="Times New Roman"/>
                <w:sz w:val="24"/>
                <w:szCs w:val="24"/>
              </w:rPr>
              <w:t>3. ______________________________ на ______ л. в 1 экз.;</w:t>
            </w:r>
          </w:p>
          <w:p w:rsidR="004C2FBE" w:rsidRDefault="0091600C">
            <w:pPr>
              <w:pStyle w:val="ConsPlusNormal"/>
              <w:spacing w:line="240" w:lineRule="exact"/>
              <w:ind w:firstLine="283"/>
              <w:jc w:val="both"/>
            </w:pPr>
            <w:r>
              <w:rPr>
                <w:rFonts w:ascii="Times New Roman" w:hAnsi="Times New Roman" w:cs="Times New Roman"/>
                <w:sz w:val="24"/>
                <w:szCs w:val="24"/>
              </w:rPr>
              <w:t>4._________________________________________ на ______ л. в 1 экз.;</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содержащихся в настоящей заявке и прилагаемых к ней документах, подтверждаю.</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Об ответственности за предоставление недостоверных</w:t>
            </w:r>
            <w:r w:rsidR="006D3AFE">
              <w:rPr>
                <w:rFonts w:ascii="Times New Roman" w:hAnsi="Times New Roman" w:cs="Times New Roman"/>
                <w:sz w:val="24"/>
                <w:szCs w:val="24"/>
              </w:rPr>
              <w:t xml:space="preserve"> и (или) ложных</w:t>
            </w:r>
            <w:r>
              <w:rPr>
                <w:rFonts w:ascii="Times New Roman" w:hAnsi="Times New Roman" w:cs="Times New Roman"/>
                <w:sz w:val="24"/>
                <w:szCs w:val="24"/>
              </w:rPr>
              <w:t xml:space="preserve"> сведений предупрежден.</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Подписанием настоящей заявки я даю согласие на публикацию (размещение) в информационно-телекоммуни</w:t>
            </w:r>
            <w:r w:rsidR="006D3AFE">
              <w:rPr>
                <w:rFonts w:ascii="Times New Roman" w:hAnsi="Times New Roman" w:cs="Times New Roman"/>
                <w:sz w:val="24"/>
                <w:szCs w:val="24"/>
              </w:rPr>
              <w:t>кационной сети «Интернет»</w:t>
            </w:r>
            <w:r>
              <w:rPr>
                <w:rFonts w:ascii="Times New Roman" w:hAnsi="Times New Roman" w:cs="Times New Roman"/>
                <w:sz w:val="24"/>
                <w:szCs w:val="24"/>
              </w:rPr>
              <w:t xml:space="preserve"> информации, содержащейся в данной заявке.</w:t>
            </w:r>
          </w:p>
          <w:p w:rsidR="004C2FBE" w:rsidRDefault="0091600C">
            <w:pPr>
              <w:pStyle w:val="ConsPlusNormal"/>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Согласие на публикацию информации в информационно-теле</w:t>
            </w:r>
            <w:r w:rsidR="006D3AFE">
              <w:rPr>
                <w:rFonts w:ascii="Times New Roman" w:hAnsi="Times New Roman" w:cs="Times New Roman"/>
                <w:sz w:val="24"/>
                <w:szCs w:val="24"/>
              </w:rPr>
              <w:t>коммуникационной сети «Интернет»</w:t>
            </w:r>
            <w:r>
              <w:rPr>
                <w:rFonts w:ascii="Times New Roman" w:hAnsi="Times New Roman" w:cs="Times New Roman"/>
                <w:sz w:val="24"/>
                <w:szCs w:val="24"/>
              </w:rPr>
              <w:t>, содержащейся в настоящей заявке, действует до даты подачи заявления об отзыве данного согласия.</w:t>
            </w:r>
          </w:p>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Руководитель</w:t>
            </w:r>
          </w:p>
          <w:p w:rsidR="004C2FBE" w:rsidRDefault="009C225A">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с</w:t>
            </w:r>
            <w:r w:rsidR="0091600C">
              <w:rPr>
                <w:rFonts w:ascii="Times New Roman" w:hAnsi="Times New Roman" w:cs="Times New Roman"/>
                <w:sz w:val="24"/>
                <w:szCs w:val="24"/>
              </w:rPr>
              <w:t>ельскохозяйственного</w:t>
            </w:r>
            <w:r w:rsidR="006D3AFE">
              <w:rPr>
                <w:rFonts w:ascii="Times New Roman" w:hAnsi="Times New Roman" w:cs="Times New Roman"/>
                <w:sz w:val="24"/>
                <w:szCs w:val="24"/>
              </w:rPr>
              <w:t xml:space="preserve"> </w:t>
            </w:r>
          </w:p>
        </w:tc>
      </w:tr>
      <w:tr w:rsidR="004C2FBE">
        <w:tc>
          <w:tcPr>
            <w:tcW w:w="2429" w:type="dxa"/>
          </w:tcPr>
          <w:p w:rsidR="004C2FBE" w:rsidRDefault="0091600C">
            <w:pPr>
              <w:pStyle w:val="ConsPlusNormal"/>
              <w:jc w:val="both"/>
              <w:rPr>
                <w:rFonts w:ascii="Times New Roman" w:hAnsi="Times New Roman" w:cs="Times New Roman"/>
                <w:sz w:val="24"/>
                <w:szCs w:val="24"/>
              </w:rPr>
            </w:pPr>
            <w:r>
              <w:rPr>
                <w:rFonts w:ascii="Times New Roman" w:hAnsi="Times New Roman" w:cs="Times New Roman"/>
                <w:sz w:val="24"/>
                <w:szCs w:val="24"/>
              </w:rPr>
              <w:t>товаропроизводителя</w:t>
            </w:r>
          </w:p>
        </w:tc>
        <w:tc>
          <w:tcPr>
            <w:tcW w:w="2041" w:type="dxa"/>
            <w:gridSpan w:val="2"/>
          </w:tcPr>
          <w:p w:rsidR="004C2FBE" w:rsidRDefault="0091600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935" w:type="dxa"/>
            <w:gridSpan w:val="2"/>
          </w:tcPr>
          <w:p w:rsidR="004C2FBE" w:rsidRDefault="0091600C">
            <w:pPr>
              <w:pStyle w:val="ConsPlusNormal"/>
              <w:jc w:val="both"/>
              <w:rPr>
                <w:rFonts w:ascii="Times New Roman" w:hAnsi="Times New Roman" w:cs="Times New Roman"/>
                <w:sz w:val="24"/>
                <w:szCs w:val="24"/>
              </w:rPr>
            </w:pPr>
            <w:r>
              <w:rPr>
                <w:rFonts w:ascii="Times New Roman" w:hAnsi="Times New Roman" w:cs="Times New Roman"/>
                <w:sz w:val="24"/>
                <w:szCs w:val="24"/>
              </w:rPr>
              <w:t>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296" w:type="dxa"/>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tc>
          <w:tcPr>
            <w:tcW w:w="3689" w:type="dxa"/>
            <w:gridSpan w:val="2"/>
          </w:tcPr>
          <w:p w:rsidR="004C2FBE" w:rsidRDefault="0091600C">
            <w:pPr>
              <w:pStyle w:val="ConsPlusNormal"/>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2070" w:type="dxa"/>
            <w:gridSpan w:val="2"/>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942" w:type="dxa"/>
            <w:gridSpan w:val="2"/>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tc>
          <w:tcPr>
            <w:tcW w:w="9701" w:type="dxa"/>
            <w:gridSpan w:val="6"/>
          </w:tcPr>
          <w:p w:rsidR="00BD13CB" w:rsidRDefault="0091600C" w:rsidP="006D3AFE">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r w:rsidR="006D3AFE">
              <w:rPr>
                <w:rFonts w:ascii="Times New Roman" w:hAnsi="Times New Roman" w:cs="Times New Roman"/>
                <w:sz w:val="24"/>
                <w:szCs w:val="24"/>
              </w:rPr>
              <w:t xml:space="preserve"> </w:t>
            </w:r>
            <w:r w:rsidR="00BD13CB">
              <w:rPr>
                <w:rFonts w:ascii="Times New Roman" w:hAnsi="Times New Roman" w:cs="Times New Roman"/>
                <w:sz w:val="24"/>
                <w:szCs w:val="24"/>
              </w:rPr>
              <w:t xml:space="preserve">    </w:t>
            </w:r>
          </w:p>
          <w:p w:rsidR="004C2FBE" w:rsidRDefault="006D3AFE" w:rsidP="006D3A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 </w:t>
            </w:r>
            <w:r w:rsidR="0091600C">
              <w:rPr>
                <w:rFonts w:ascii="Times New Roman" w:hAnsi="Times New Roman" w:cs="Times New Roman"/>
                <w:sz w:val="24"/>
                <w:szCs w:val="24"/>
              </w:rPr>
              <w:t xml:space="preserve"> ____________ 20__ г.</w:t>
            </w:r>
          </w:p>
        </w:tc>
      </w:tr>
    </w:tbl>
    <w:p w:rsidR="004A4C0A" w:rsidRDefault="004A4C0A" w:rsidP="004A4C0A">
      <w:pPr>
        <w:pStyle w:val="ConsPlusNormal"/>
        <w:spacing w:line="240" w:lineRule="exact"/>
        <w:jc w:val="right"/>
        <w:outlineLvl w:val="1"/>
        <w:rPr>
          <w:rFonts w:ascii="Times New Roman" w:hAnsi="Times New Roman" w:cs="Times New Roman"/>
          <w:sz w:val="28"/>
          <w:szCs w:val="28"/>
        </w:rPr>
      </w:pPr>
    </w:p>
    <w:p w:rsidR="004A4C0A" w:rsidRDefault="0091600C" w:rsidP="004A4C0A">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4C2FBE" w:rsidRDefault="0091600C" w:rsidP="004A4C0A">
      <w:pPr>
        <w:pStyle w:val="ConsPlusNormal"/>
        <w:spacing w:line="240" w:lineRule="exact"/>
        <w:jc w:val="right"/>
        <w:outlineLvl w:val="1"/>
      </w:pPr>
      <w:r>
        <w:rPr>
          <w:rFonts w:ascii="Times New Roman" w:hAnsi="Times New Roman" w:cs="Times New Roman"/>
          <w:sz w:val="28"/>
          <w:szCs w:val="28"/>
        </w:rPr>
        <w:t>к Порядку</w:t>
      </w:r>
    </w:p>
    <w:p w:rsidR="004C2FBE"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lastRenderedPageBreak/>
        <w:t>предоставления субсидий</w:t>
      </w:r>
    </w:p>
    <w:p w:rsidR="004C2FBE"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на возмещение части</w:t>
      </w:r>
    </w:p>
    <w:p w:rsidR="004C2FBE"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затрат </w:t>
      </w:r>
      <w:r w:rsidR="00E16B5E">
        <w:rPr>
          <w:rFonts w:ascii="Times New Roman" w:hAnsi="Times New Roman" w:cs="Times New Roman"/>
          <w:sz w:val="28"/>
          <w:szCs w:val="28"/>
        </w:rPr>
        <w:t>по</w:t>
      </w:r>
      <w:r>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p>
    <w:p w:rsidR="00A82994" w:rsidRDefault="0091600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оборудования</w:t>
      </w:r>
      <w:r w:rsidR="00A82994">
        <w:rPr>
          <w:rFonts w:ascii="Times New Roman" w:hAnsi="Times New Roman" w:cs="Times New Roman"/>
          <w:sz w:val="28"/>
          <w:szCs w:val="28"/>
        </w:rPr>
        <w:t xml:space="preserve"> для </w:t>
      </w:r>
    </w:p>
    <w:p w:rsidR="004C2FBE" w:rsidRDefault="00A82994"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сельского хозяйства</w:t>
      </w:r>
    </w:p>
    <w:p w:rsidR="004C2FBE" w:rsidRDefault="004C2FBE">
      <w:pPr>
        <w:spacing w:after="1"/>
        <w:rPr>
          <w:sz w:val="28"/>
          <w:szCs w:val="28"/>
        </w:rPr>
      </w:pPr>
    </w:p>
    <w:p w:rsidR="004C2FBE" w:rsidRDefault="004C2FBE">
      <w:pPr>
        <w:pStyle w:val="ConsPlusNormal"/>
        <w:jc w:val="both"/>
        <w:rPr>
          <w:rFonts w:ascii="Times New Roman" w:hAnsi="Times New Roman" w:cs="Times New Roman"/>
          <w:sz w:val="28"/>
          <w:szCs w:val="28"/>
        </w:rPr>
      </w:pPr>
    </w:p>
    <w:p w:rsidR="004C2FBE" w:rsidRDefault="0091600C">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4C2FBE" w:rsidRDefault="004C2FBE">
      <w:pPr>
        <w:pStyle w:val="ConsPlusNormal"/>
        <w:jc w:val="both"/>
        <w:rPr>
          <w:rFonts w:ascii="Times New Roman" w:hAnsi="Times New Roman" w:cs="Times New Roman"/>
          <w:sz w:val="28"/>
          <w:szCs w:val="28"/>
        </w:rPr>
      </w:pPr>
    </w:p>
    <w:p w:rsidR="004C2FBE" w:rsidRDefault="0091600C">
      <w:pPr>
        <w:pStyle w:val="ConsPlusNormal"/>
        <w:jc w:val="center"/>
        <w:rPr>
          <w:rFonts w:ascii="Times New Roman" w:hAnsi="Times New Roman" w:cs="Times New Roman"/>
          <w:sz w:val="28"/>
          <w:szCs w:val="28"/>
        </w:rPr>
      </w:pPr>
      <w:bookmarkStart w:id="32" w:name="P377"/>
      <w:bookmarkEnd w:id="32"/>
      <w:r>
        <w:rPr>
          <w:rFonts w:ascii="Times New Roman" w:hAnsi="Times New Roman" w:cs="Times New Roman"/>
          <w:sz w:val="28"/>
          <w:szCs w:val="28"/>
        </w:rPr>
        <w:t>СПРАВКА-РАСЧЕТ</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о размере субсидии на возмещение части затрат</w:t>
      </w:r>
    </w:p>
    <w:p w:rsidR="004C2FBE" w:rsidRDefault="00E16B5E">
      <w:pPr>
        <w:pStyle w:val="ConsPlusNormal"/>
        <w:jc w:val="center"/>
      </w:pPr>
      <w:r>
        <w:rPr>
          <w:rFonts w:ascii="Times New Roman" w:hAnsi="Times New Roman" w:cs="Times New Roman"/>
          <w:sz w:val="28"/>
          <w:szCs w:val="28"/>
        </w:rPr>
        <w:t>по</w:t>
      </w:r>
      <w:r w:rsidR="0091600C">
        <w:rPr>
          <w:rFonts w:ascii="Times New Roman" w:hAnsi="Times New Roman" w:cs="Times New Roman"/>
          <w:sz w:val="28"/>
          <w:szCs w:val="28"/>
        </w:rPr>
        <w:t xml:space="preserve"> приобретени</w:t>
      </w:r>
      <w:r>
        <w:rPr>
          <w:rFonts w:ascii="Times New Roman" w:hAnsi="Times New Roman" w:cs="Times New Roman"/>
          <w:sz w:val="28"/>
          <w:szCs w:val="28"/>
        </w:rPr>
        <w:t>ю</w:t>
      </w:r>
      <w:r w:rsidR="0091600C">
        <w:rPr>
          <w:rFonts w:ascii="Times New Roman" w:hAnsi="Times New Roman" w:cs="Times New Roman"/>
          <w:sz w:val="28"/>
          <w:szCs w:val="28"/>
        </w:rPr>
        <w:t xml:space="preserve"> оборудования </w:t>
      </w:r>
      <w:r w:rsidR="00A82994">
        <w:rPr>
          <w:rFonts w:ascii="Times New Roman" w:hAnsi="Times New Roman" w:cs="Times New Roman"/>
          <w:sz w:val="28"/>
          <w:szCs w:val="28"/>
        </w:rPr>
        <w:t xml:space="preserve">для сельского хозяйства </w:t>
      </w:r>
      <w:r w:rsidR="0091600C">
        <w:rPr>
          <w:rFonts w:ascii="Times New Roman" w:hAnsi="Times New Roman" w:cs="Times New Roman"/>
          <w:sz w:val="28"/>
          <w:szCs w:val="28"/>
        </w:rPr>
        <w:t>за счет средств бюджета Ординского муниципального округа Пермского края в 20__ году</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(полное наименование сельскохозяйственного</w:t>
      </w:r>
    </w:p>
    <w:p w:rsidR="004C2FBE" w:rsidRDefault="0091600C">
      <w:pPr>
        <w:pStyle w:val="ConsPlusNormal"/>
        <w:jc w:val="center"/>
        <w:rPr>
          <w:rFonts w:ascii="Times New Roman" w:hAnsi="Times New Roman" w:cs="Times New Roman"/>
          <w:sz w:val="28"/>
          <w:szCs w:val="28"/>
        </w:rPr>
      </w:pPr>
      <w:r>
        <w:rPr>
          <w:rFonts w:ascii="Times New Roman" w:hAnsi="Times New Roman" w:cs="Times New Roman"/>
          <w:sz w:val="28"/>
          <w:szCs w:val="28"/>
        </w:rPr>
        <w:t>товаропроизводителя)</w:t>
      </w:r>
    </w:p>
    <w:p w:rsidR="004C2FBE" w:rsidRDefault="004C2FBE">
      <w:pPr>
        <w:pStyle w:val="ConsPlusNormal"/>
        <w:jc w:val="both"/>
        <w:rPr>
          <w:rFonts w:ascii="Times New Roman" w:hAnsi="Times New Roman" w:cs="Times New Roman"/>
          <w:sz w:val="28"/>
          <w:szCs w:val="28"/>
        </w:rPr>
        <w:sectPr w:rsidR="004C2FBE" w:rsidSect="00D04E03">
          <w:headerReference w:type="default" r:id="rId14"/>
          <w:pgSz w:w="11906" w:h="16838"/>
          <w:pgMar w:top="340" w:right="707" w:bottom="993" w:left="1560" w:header="278" w:footer="0" w:gutter="0"/>
          <w:cols w:space="720"/>
          <w:formProt w:val="0"/>
          <w:docGrid w:linePitch="360"/>
        </w:sectPr>
      </w:pPr>
    </w:p>
    <w:tbl>
      <w:tblPr>
        <w:tblW w:w="15239" w:type="dxa"/>
        <w:tblInd w:w="-5" w:type="dxa"/>
        <w:tblCellMar>
          <w:top w:w="102" w:type="dxa"/>
          <w:left w:w="62" w:type="dxa"/>
          <w:bottom w:w="102" w:type="dxa"/>
          <w:right w:w="62" w:type="dxa"/>
        </w:tblCellMar>
        <w:tblLook w:val="0000" w:firstRow="0" w:lastRow="0" w:firstColumn="0" w:lastColumn="0" w:noHBand="0" w:noVBand="0"/>
      </w:tblPr>
      <w:tblGrid>
        <w:gridCol w:w="602"/>
        <w:gridCol w:w="3004"/>
        <w:gridCol w:w="913"/>
        <w:gridCol w:w="817"/>
        <w:gridCol w:w="1221"/>
        <w:gridCol w:w="936"/>
        <w:gridCol w:w="2208"/>
        <w:gridCol w:w="936"/>
        <w:gridCol w:w="1190"/>
        <w:gridCol w:w="1080"/>
        <w:gridCol w:w="2332"/>
      </w:tblGrid>
      <w:tr w:rsidR="004C2FBE">
        <w:tc>
          <w:tcPr>
            <w:tcW w:w="602" w:type="dxa"/>
            <w:vMerge w:val="restart"/>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lastRenderedPageBreak/>
              <w:t>N п/п</w:t>
            </w:r>
          </w:p>
        </w:tc>
        <w:tc>
          <w:tcPr>
            <w:tcW w:w="3004" w:type="dxa"/>
            <w:vMerge w:val="restart"/>
            <w:tcBorders>
              <w:top w:val="single" w:sz="4" w:space="0" w:color="000000"/>
              <w:left w:val="single" w:sz="4" w:space="0" w:color="000000"/>
              <w:bottom w:val="single" w:sz="4" w:space="0" w:color="000000"/>
            </w:tcBorders>
            <w:vAlign w:val="center"/>
          </w:tcPr>
          <w:p w:rsidR="004C2FBE" w:rsidRDefault="0091600C" w:rsidP="00A82994">
            <w:pPr>
              <w:pStyle w:val="ConsPlusNormal"/>
              <w:jc w:val="center"/>
              <w:rPr>
                <w:rFonts w:ascii="Times New Roman" w:hAnsi="Times New Roman" w:cs="Times New Roman"/>
              </w:rPr>
            </w:pPr>
            <w:r>
              <w:rPr>
                <w:rFonts w:ascii="Times New Roman" w:hAnsi="Times New Roman" w:cs="Times New Roman"/>
              </w:rPr>
              <w:t xml:space="preserve">Наименование </w:t>
            </w:r>
            <w:r w:rsidR="00AE0778">
              <w:rPr>
                <w:rFonts w:ascii="Times New Roman" w:hAnsi="Times New Roman" w:cs="Times New Roman"/>
              </w:rPr>
              <w:t xml:space="preserve"> </w:t>
            </w:r>
            <w:r>
              <w:rPr>
                <w:rFonts w:ascii="Times New Roman" w:hAnsi="Times New Roman" w:cs="Times New Roman"/>
              </w:rPr>
              <w:t xml:space="preserve"> оборудования код по классификатору &lt;*&gt;</w:t>
            </w:r>
          </w:p>
        </w:tc>
        <w:tc>
          <w:tcPr>
            <w:tcW w:w="913" w:type="dxa"/>
            <w:vMerge w:val="restart"/>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Год выпуска</w:t>
            </w:r>
          </w:p>
        </w:tc>
        <w:tc>
          <w:tcPr>
            <w:tcW w:w="2038" w:type="dxa"/>
            <w:gridSpan w:val="2"/>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Договор купли-продажи</w:t>
            </w:r>
          </w:p>
        </w:tc>
        <w:tc>
          <w:tcPr>
            <w:tcW w:w="3144" w:type="dxa"/>
            <w:gridSpan w:val="2"/>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Товарные накладные, и (или) товарно-транспортные накладные, и (или) универсальные передаточные акты</w:t>
            </w:r>
          </w:p>
        </w:tc>
        <w:tc>
          <w:tcPr>
            <w:tcW w:w="2126" w:type="dxa"/>
            <w:gridSpan w:val="2"/>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Платежное поручение</w:t>
            </w:r>
          </w:p>
        </w:tc>
        <w:tc>
          <w:tcPr>
            <w:tcW w:w="3412" w:type="dxa"/>
            <w:gridSpan w:val="2"/>
            <w:tcBorders>
              <w:top w:val="single" w:sz="4" w:space="0" w:color="000000"/>
              <w:left w:val="single" w:sz="4" w:space="0" w:color="000000"/>
              <w:bottom w:val="single" w:sz="4" w:space="0" w:color="000000"/>
              <w:right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Размер субсидии, руб.</w:t>
            </w:r>
          </w:p>
        </w:tc>
      </w:tr>
      <w:tr w:rsidR="004C2FBE">
        <w:tc>
          <w:tcPr>
            <w:tcW w:w="602" w:type="dxa"/>
            <w:vMerge/>
            <w:tcBorders>
              <w:top w:val="single" w:sz="4" w:space="0" w:color="000000"/>
              <w:left w:val="single" w:sz="4" w:space="0" w:color="000000"/>
              <w:bottom w:val="single" w:sz="4" w:space="0" w:color="000000"/>
            </w:tcBorders>
            <w:vAlign w:val="center"/>
          </w:tcPr>
          <w:p w:rsidR="004C2FBE" w:rsidRDefault="004C2FBE">
            <w:pPr>
              <w:snapToGrid w:val="0"/>
              <w:rPr>
                <w:sz w:val="20"/>
                <w:szCs w:val="20"/>
              </w:rPr>
            </w:pPr>
          </w:p>
        </w:tc>
        <w:tc>
          <w:tcPr>
            <w:tcW w:w="3004" w:type="dxa"/>
            <w:vMerge/>
            <w:tcBorders>
              <w:top w:val="single" w:sz="4" w:space="0" w:color="000000"/>
              <w:left w:val="single" w:sz="4" w:space="0" w:color="000000"/>
              <w:bottom w:val="single" w:sz="4" w:space="0" w:color="000000"/>
            </w:tcBorders>
            <w:vAlign w:val="center"/>
          </w:tcPr>
          <w:p w:rsidR="004C2FBE" w:rsidRDefault="004C2FBE">
            <w:pPr>
              <w:snapToGrid w:val="0"/>
              <w:rPr>
                <w:sz w:val="20"/>
                <w:szCs w:val="20"/>
              </w:rPr>
            </w:pPr>
          </w:p>
        </w:tc>
        <w:tc>
          <w:tcPr>
            <w:tcW w:w="913" w:type="dxa"/>
            <w:vMerge/>
            <w:tcBorders>
              <w:top w:val="single" w:sz="4" w:space="0" w:color="000000"/>
              <w:left w:val="single" w:sz="4" w:space="0" w:color="000000"/>
              <w:bottom w:val="single" w:sz="4" w:space="0" w:color="000000"/>
            </w:tcBorders>
            <w:vAlign w:val="center"/>
          </w:tcPr>
          <w:p w:rsidR="004C2FBE" w:rsidRDefault="004C2FBE">
            <w:pPr>
              <w:snapToGrid w:val="0"/>
              <w:rPr>
                <w:sz w:val="20"/>
                <w:szCs w:val="20"/>
              </w:rPr>
            </w:pPr>
          </w:p>
        </w:tc>
        <w:tc>
          <w:tcPr>
            <w:tcW w:w="817"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Дата, номер</w:t>
            </w:r>
          </w:p>
        </w:tc>
        <w:tc>
          <w:tcPr>
            <w:tcW w:w="1221"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Сумма &lt;**&gt;, руб.</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Дата, номер</w:t>
            </w:r>
          </w:p>
        </w:tc>
        <w:tc>
          <w:tcPr>
            <w:tcW w:w="2208"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Сумма &lt;**&gt;, руб.</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Дата, номер</w:t>
            </w:r>
          </w:p>
        </w:tc>
        <w:tc>
          <w:tcPr>
            <w:tcW w:w="1190"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rPr>
            </w:pPr>
            <w:r>
              <w:rPr>
                <w:rFonts w:ascii="Times New Roman" w:hAnsi="Times New Roman" w:cs="Times New Roman"/>
              </w:rPr>
              <w:t>Сумма &lt;**&gt;, руб.</w:t>
            </w:r>
          </w:p>
        </w:tc>
        <w:tc>
          <w:tcPr>
            <w:tcW w:w="1080" w:type="dxa"/>
            <w:tcBorders>
              <w:top w:val="single" w:sz="4" w:space="0" w:color="000000"/>
              <w:left w:val="single" w:sz="4" w:space="0" w:color="000000"/>
              <w:bottom w:val="single" w:sz="4" w:space="0" w:color="000000"/>
            </w:tcBorders>
            <w:vAlign w:val="center"/>
          </w:tcPr>
          <w:p w:rsidR="004C2FBE" w:rsidRDefault="009C225A">
            <w:pPr>
              <w:pStyle w:val="ConsPlusNormal"/>
              <w:jc w:val="center"/>
            </w:pPr>
            <w:r>
              <w:rPr>
                <w:rFonts w:ascii="Times New Roman" w:hAnsi="Times New Roman" w:cs="Times New Roman"/>
              </w:rPr>
              <w:t>2</w:t>
            </w:r>
            <w:r w:rsidR="0091600C">
              <w:rPr>
                <w:rFonts w:ascii="Times New Roman" w:hAnsi="Times New Roman" w:cs="Times New Roman"/>
              </w:rPr>
              <w:t xml:space="preserve">0 % </w:t>
            </w:r>
          </w:p>
        </w:tc>
        <w:tc>
          <w:tcPr>
            <w:tcW w:w="2332" w:type="dxa"/>
            <w:tcBorders>
              <w:top w:val="single" w:sz="4" w:space="0" w:color="000000"/>
              <w:left w:val="single" w:sz="4" w:space="0" w:color="000000"/>
              <w:bottom w:val="single" w:sz="4" w:space="0" w:color="000000"/>
              <w:right w:val="single" w:sz="4" w:space="0" w:color="000000"/>
            </w:tcBorders>
            <w:vAlign w:val="center"/>
          </w:tcPr>
          <w:p w:rsidR="004C2FBE" w:rsidRDefault="0091600C">
            <w:pPr>
              <w:pStyle w:val="ConsPlusNormal"/>
              <w:ind w:right="-150"/>
              <w:jc w:val="center"/>
            </w:pPr>
            <w:r>
              <w:rPr>
                <w:rFonts w:ascii="Times New Roman" w:hAnsi="Times New Roman" w:cs="Times New Roman"/>
              </w:rPr>
              <w:t>Сумма, руб. (гр. 9 x гр. 10) / 100.</w:t>
            </w:r>
          </w:p>
        </w:tc>
      </w:tr>
      <w:tr w:rsidR="004C2FBE">
        <w:tc>
          <w:tcPr>
            <w:tcW w:w="602"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004"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17"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21"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08"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36"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90"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000000"/>
              <w:left w:val="single" w:sz="4" w:space="0" w:color="000000"/>
              <w:bottom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2332" w:type="dxa"/>
            <w:tcBorders>
              <w:top w:val="single" w:sz="4" w:space="0" w:color="000000"/>
              <w:left w:val="single" w:sz="4" w:space="0" w:color="000000"/>
              <w:bottom w:val="single" w:sz="4" w:space="0" w:color="000000"/>
              <w:right w:val="single" w:sz="4" w:space="0" w:color="000000"/>
            </w:tcBorders>
            <w:vAlign w:val="center"/>
          </w:tcPr>
          <w:p w:rsidR="004C2FBE" w:rsidRDefault="009160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4C2FBE">
        <w:tc>
          <w:tcPr>
            <w:tcW w:w="602"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3004"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913"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817"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1221"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4C2FBE" w:rsidRDefault="004C2FBE">
            <w:pPr>
              <w:pStyle w:val="ConsPlusNormal"/>
              <w:snapToGrid w:val="0"/>
              <w:rPr>
                <w:rFonts w:ascii="Times New Roman" w:hAnsi="Times New Roman" w:cs="Times New Roman"/>
                <w:sz w:val="24"/>
                <w:szCs w:val="24"/>
              </w:rPr>
            </w:pPr>
          </w:p>
        </w:tc>
      </w:tr>
    </w:tbl>
    <w:p w:rsidR="004C2FBE" w:rsidRPr="00AE0778" w:rsidRDefault="00A82994">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&lt;*&gt; О</w:t>
      </w:r>
      <w:r w:rsidR="0091600C" w:rsidRPr="00AE0778">
        <w:rPr>
          <w:rFonts w:ascii="Times New Roman" w:hAnsi="Times New Roman" w:cs="Times New Roman"/>
          <w:sz w:val="22"/>
          <w:szCs w:val="22"/>
        </w:rPr>
        <w:t xml:space="preserve">борудование соответствует перечню, утверждаемому приказом Управления ЭР и СХ администрации Ординского муниципального округа на основании Общероссийского классификатора продукции по видам экономической деятельности </w:t>
      </w:r>
      <w:hyperlink r:id="rId15">
        <w:r w:rsidR="0091600C" w:rsidRPr="00AE0778">
          <w:rPr>
            <w:rFonts w:ascii="Times New Roman" w:hAnsi="Times New Roman" w:cs="Times New Roman"/>
            <w:color w:val="0000FF"/>
            <w:sz w:val="22"/>
            <w:szCs w:val="22"/>
          </w:rPr>
          <w:t>ОК 034-2014 (КПЕС 2008)</w:t>
        </w:r>
      </w:hyperlink>
      <w:r w:rsidR="0091600C" w:rsidRPr="00AE0778">
        <w:rPr>
          <w:rFonts w:ascii="Times New Roman" w:hAnsi="Times New Roman" w:cs="Times New Roman"/>
          <w:sz w:val="22"/>
          <w:szCs w:val="22"/>
        </w:rPr>
        <w:t xml:space="preserve">, принятого Приказом Федерального агентства по техническому регулированию и метрологии от 31 </w:t>
      </w:r>
      <w:r w:rsidR="009C225A">
        <w:rPr>
          <w:rFonts w:ascii="Times New Roman" w:hAnsi="Times New Roman" w:cs="Times New Roman"/>
          <w:sz w:val="22"/>
          <w:szCs w:val="22"/>
        </w:rPr>
        <w:t xml:space="preserve">января 2014 г. № </w:t>
      </w:r>
      <w:r w:rsidR="00EA67DD">
        <w:rPr>
          <w:rFonts w:ascii="Times New Roman" w:hAnsi="Times New Roman" w:cs="Times New Roman"/>
          <w:sz w:val="22"/>
          <w:szCs w:val="22"/>
        </w:rPr>
        <w:t>14-ст.</w:t>
      </w:r>
    </w:p>
    <w:p w:rsidR="004C2FBE" w:rsidRPr="00AE0778" w:rsidRDefault="0091600C">
      <w:pPr>
        <w:pStyle w:val="ConsPlusNormal"/>
        <w:spacing w:before="220"/>
        <w:ind w:firstLine="540"/>
        <w:jc w:val="both"/>
        <w:rPr>
          <w:rFonts w:ascii="Times New Roman" w:hAnsi="Times New Roman" w:cs="Times New Roman"/>
          <w:sz w:val="22"/>
          <w:szCs w:val="22"/>
        </w:rPr>
      </w:pPr>
      <w:r w:rsidRPr="00AE0778">
        <w:rPr>
          <w:rFonts w:ascii="Times New Roman" w:hAnsi="Times New Roman" w:cs="Times New Roman"/>
          <w:sz w:val="22"/>
          <w:szCs w:val="22"/>
        </w:rPr>
        <w:t xml:space="preserve">&lt;**&gt; Фактические затраты </w:t>
      </w:r>
      <w:r w:rsidR="00E16B5E">
        <w:rPr>
          <w:rFonts w:ascii="Times New Roman" w:hAnsi="Times New Roman" w:cs="Times New Roman"/>
          <w:sz w:val="22"/>
          <w:szCs w:val="22"/>
        </w:rPr>
        <w:t>по</w:t>
      </w:r>
      <w:r w:rsidRPr="00AE0778">
        <w:rPr>
          <w:rFonts w:ascii="Times New Roman" w:hAnsi="Times New Roman" w:cs="Times New Roman"/>
          <w:sz w:val="22"/>
          <w:szCs w:val="22"/>
        </w:rPr>
        <w:t xml:space="preserve"> приобретени</w:t>
      </w:r>
      <w:r w:rsidR="00E16B5E">
        <w:rPr>
          <w:rFonts w:ascii="Times New Roman" w:hAnsi="Times New Roman" w:cs="Times New Roman"/>
          <w:sz w:val="22"/>
          <w:szCs w:val="22"/>
        </w:rPr>
        <w:t>ю</w:t>
      </w:r>
      <w:r w:rsidRPr="00AE0778">
        <w:rPr>
          <w:rFonts w:ascii="Times New Roman" w:hAnsi="Times New Roman" w:cs="Times New Roman"/>
          <w:sz w:val="22"/>
          <w:szCs w:val="22"/>
        </w:rPr>
        <w:t xml:space="preserve"> оборудования указаны в соответствии с договором купли-продажи без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без учета затрат на доставку, установку, монтаж, пусконаладочные работы.</w:t>
      </w:r>
    </w:p>
    <w:tbl>
      <w:tblPr>
        <w:tblW w:w="14096" w:type="dxa"/>
        <w:tblCellMar>
          <w:top w:w="102" w:type="dxa"/>
          <w:left w:w="62" w:type="dxa"/>
          <w:bottom w:w="102" w:type="dxa"/>
          <w:right w:w="62" w:type="dxa"/>
        </w:tblCellMar>
        <w:tblLook w:val="0000" w:firstRow="0" w:lastRow="0" w:firstColumn="0" w:lastColumn="0" w:noHBand="0" w:noVBand="0"/>
      </w:tblPr>
      <w:tblGrid>
        <w:gridCol w:w="3798"/>
        <w:gridCol w:w="2070"/>
        <w:gridCol w:w="425"/>
        <w:gridCol w:w="2041"/>
        <w:gridCol w:w="1935"/>
        <w:gridCol w:w="3827"/>
      </w:tblGrid>
      <w:tr w:rsidR="004C2FBE" w:rsidTr="00AE0778">
        <w:tc>
          <w:tcPr>
            <w:tcW w:w="6293" w:type="dxa"/>
            <w:gridSpan w:val="3"/>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Руководитель сельскохозяйственного товаропроизводителя</w:t>
            </w:r>
          </w:p>
        </w:tc>
        <w:tc>
          <w:tcPr>
            <w:tcW w:w="2041" w:type="dxa"/>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935" w:type="dxa"/>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827" w:type="dxa"/>
          </w:tcPr>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rsidTr="00AE0778">
        <w:tc>
          <w:tcPr>
            <w:tcW w:w="3798" w:type="dxa"/>
          </w:tcPr>
          <w:p w:rsidR="004C2FBE" w:rsidRDefault="0091600C">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2070" w:type="dxa"/>
          </w:tcPr>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w:t>
            </w:r>
          </w:p>
          <w:p w:rsidR="004C2FBE" w:rsidRDefault="0091600C">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8228" w:type="dxa"/>
            <w:gridSpan w:val="4"/>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w:t>
            </w:r>
          </w:p>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C2FBE" w:rsidTr="00AE0778">
        <w:trPr>
          <w:trHeight w:val="1771"/>
        </w:trPr>
        <w:tc>
          <w:tcPr>
            <w:tcW w:w="14096" w:type="dxa"/>
            <w:gridSpan w:val="6"/>
          </w:tcPr>
          <w:p w:rsidR="004C2FBE" w:rsidRDefault="0091600C">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4C2FBE" w:rsidRDefault="004C2FBE">
            <w:pPr>
              <w:pStyle w:val="ConsPlusNormal"/>
              <w:spacing w:line="240" w:lineRule="exact"/>
              <w:rPr>
                <w:rFonts w:ascii="Times New Roman" w:hAnsi="Times New Roman" w:cs="Times New Roman"/>
                <w:sz w:val="24"/>
                <w:szCs w:val="24"/>
              </w:rPr>
            </w:pPr>
          </w:p>
          <w:p w:rsidR="004C2FBE" w:rsidRDefault="00AE0778">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«___»</w:t>
            </w:r>
            <w:r w:rsidR="0091600C">
              <w:rPr>
                <w:rFonts w:ascii="Times New Roman" w:hAnsi="Times New Roman" w:cs="Times New Roman"/>
                <w:sz w:val="24"/>
                <w:szCs w:val="24"/>
              </w:rPr>
              <w:t xml:space="preserve"> ____________ 20__ г.</w:t>
            </w:r>
          </w:p>
          <w:p w:rsidR="004C2FBE" w:rsidRDefault="004C2FBE">
            <w:pPr>
              <w:pStyle w:val="ConsPlusNormal"/>
              <w:spacing w:line="240" w:lineRule="exact"/>
              <w:rPr>
                <w:rFonts w:ascii="Times New Roman" w:hAnsi="Times New Roman" w:cs="Times New Roman"/>
                <w:sz w:val="24"/>
                <w:szCs w:val="24"/>
              </w:rPr>
            </w:pPr>
          </w:p>
          <w:p w:rsidR="004C2FBE" w:rsidRDefault="0091600C">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ПРОВЕРЕНО</w:t>
            </w:r>
          </w:p>
          <w:p w:rsidR="004C2FBE" w:rsidRDefault="0091600C">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Специалист управления</w:t>
            </w:r>
            <w:r w:rsidR="00AE0778">
              <w:rPr>
                <w:rFonts w:ascii="Times New Roman" w:hAnsi="Times New Roman" w:cs="Times New Roman"/>
                <w:sz w:val="24"/>
                <w:szCs w:val="24"/>
              </w:rPr>
              <w:t xml:space="preserve"> ________________   ________________   /____________________/</w:t>
            </w:r>
          </w:p>
          <w:p w:rsidR="00AE0778" w:rsidRDefault="00AE077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(расшифровка подписи)</w:t>
            </w:r>
          </w:p>
          <w:p w:rsidR="00AE0778" w:rsidRDefault="00AE077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«____»_________ 20____г.</w:t>
            </w:r>
          </w:p>
        </w:tc>
      </w:tr>
    </w:tbl>
    <w:p w:rsidR="00CC0397" w:rsidRDefault="00CC0397">
      <w:pPr>
        <w:sectPr w:rsidR="00CC0397" w:rsidSect="004C2FBE">
          <w:headerReference w:type="default" r:id="rId16"/>
          <w:pgSz w:w="16838" w:h="11906" w:orient="landscape"/>
          <w:pgMar w:top="397" w:right="567" w:bottom="1134" w:left="1418" w:header="0" w:footer="0" w:gutter="0"/>
          <w:cols w:space="720"/>
          <w:formProt w:val="0"/>
          <w:docGrid w:linePitch="326"/>
        </w:sectPr>
      </w:pPr>
    </w:p>
    <w:p w:rsidR="0093368E" w:rsidRDefault="00CC0397" w:rsidP="004A4C0A">
      <w:pPr>
        <w:spacing w:line="240" w:lineRule="exact"/>
        <w:rPr>
          <w:sz w:val="28"/>
          <w:szCs w:val="28"/>
        </w:rPr>
      </w:pPr>
      <w:r>
        <w:rPr>
          <w:sz w:val="28"/>
          <w:szCs w:val="28"/>
        </w:rPr>
        <w:lastRenderedPageBreak/>
        <w:t xml:space="preserve">                                                                        </w:t>
      </w:r>
      <w:r w:rsidR="004F6768">
        <w:rPr>
          <w:sz w:val="28"/>
          <w:szCs w:val="28"/>
        </w:rPr>
        <w:t xml:space="preserve">                                              </w:t>
      </w:r>
      <w:r w:rsidR="0093368E">
        <w:rPr>
          <w:sz w:val="28"/>
          <w:szCs w:val="28"/>
        </w:rPr>
        <w:t xml:space="preserve"> </w:t>
      </w:r>
      <w:r w:rsidR="004F6768">
        <w:rPr>
          <w:sz w:val="28"/>
          <w:szCs w:val="28"/>
        </w:rPr>
        <w:t xml:space="preserve">  </w:t>
      </w:r>
      <w:r w:rsidRPr="00CC0397">
        <w:rPr>
          <w:sz w:val="28"/>
          <w:szCs w:val="28"/>
        </w:rPr>
        <w:t>Приложение 3</w:t>
      </w:r>
    </w:p>
    <w:p w:rsidR="00F843A9" w:rsidRDefault="0093368E" w:rsidP="004A4C0A">
      <w:pPr>
        <w:spacing w:line="240" w:lineRule="exact"/>
      </w:pPr>
      <w:r>
        <w:rPr>
          <w:sz w:val="28"/>
          <w:szCs w:val="28"/>
        </w:rPr>
        <w:t xml:space="preserve">                                                                                                </w:t>
      </w:r>
      <w:r w:rsidR="004F6768">
        <w:rPr>
          <w:sz w:val="28"/>
          <w:szCs w:val="28"/>
        </w:rPr>
        <w:t xml:space="preserve">                               </w:t>
      </w:r>
      <w:r w:rsidR="00F843A9">
        <w:rPr>
          <w:sz w:val="28"/>
          <w:szCs w:val="28"/>
        </w:rPr>
        <w:t xml:space="preserve"> </w:t>
      </w:r>
      <w:r w:rsidR="004F6768">
        <w:rPr>
          <w:sz w:val="28"/>
          <w:szCs w:val="28"/>
        </w:rPr>
        <w:t xml:space="preserve">к </w:t>
      </w:r>
      <w:r w:rsidR="00F843A9">
        <w:rPr>
          <w:sz w:val="28"/>
          <w:szCs w:val="28"/>
        </w:rPr>
        <w:t>Порядку</w:t>
      </w:r>
    </w:p>
    <w:p w:rsidR="00F843A9" w:rsidRDefault="00F843A9"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w:t>
      </w:r>
    </w:p>
    <w:p w:rsidR="00F843A9" w:rsidRDefault="00F843A9"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на возмещение части</w:t>
      </w:r>
    </w:p>
    <w:p w:rsidR="00F843A9" w:rsidRDefault="00F843A9"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затрат</w:t>
      </w:r>
      <w:r w:rsidR="00E16B5E">
        <w:rPr>
          <w:rFonts w:ascii="Times New Roman" w:hAnsi="Times New Roman" w:cs="Times New Roman"/>
          <w:sz w:val="28"/>
          <w:szCs w:val="28"/>
        </w:rPr>
        <w:t xml:space="preserve"> по</w:t>
      </w:r>
      <w:r>
        <w:rPr>
          <w:rFonts w:ascii="Times New Roman" w:hAnsi="Times New Roman" w:cs="Times New Roman"/>
          <w:sz w:val="28"/>
          <w:szCs w:val="28"/>
        </w:rPr>
        <w:t xml:space="preserve"> приобретени</w:t>
      </w:r>
      <w:r w:rsidR="00E16B5E">
        <w:rPr>
          <w:rFonts w:ascii="Times New Roman" w:hAnsi="Times New Roman" w:cs="Times New Roman"/>
          <w:sz w:val="28"/>
          <w:szCs w:val="28"/>
        </w:rPr>
        <w:t>ю</w:t>
      </w:r>
    </w:p>
    <w:p w:rsidR="00F843A9" w:rsidRDefault="0025709C" w:rsidP="004A4C0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CC0397">
        <w:rPr>
          <w:rFonts w:ascii="Times New Roman" w:hAnsi="Times New Roman" w:cs="Times New Roman"/>
          <w:sz w:val="28"/>
          <w:szCs w:val="28"/>
        </w:rPr>
        <w:t xml:space="preserve">                          </w:t>
      </w:r>
      <w:r w:rsidR="00F843A9">
        <w:rPr>
          <w:rFonts w:ascii="Times New Roman" w:hAnsi="Times New Roman" w:cs="Times New Roman"/>
          <w:sz w:val="28"/>
          <w:szCs w:val="28"/>
        </w:rPr>
        <w:t>оборудования</w:t>
      </w:r>
      <w:r w:rsidR="00A82994">
        <w:rPr>
          <w:rFonts w:ascii="Times New Roman" w:hAnsi="Times New Roman" w:cs="Times New Roman"/>
          <w:sz w:val="28"/>
          <w:szCs w:val="28"/>
        </w:rPr>
        <w:t xml:space="preserve"> для сельского хозяйства</w:t>
      </w:r>
    </w:p>
    <w:p w:rsidR="0093368E" w:rsidRDefault="0093368E" w:rsidP="0093368E">
      <w:pPr>
        <w:pStyle w:val="ConsPlusNormal"/>
        <w:jc w:val="right"/>
      </w:pPr>
    </w:p>
    <w:p w:rsidR="0093368E" w:rsidRPr="0093368E" w:rsidRDefault="0093368E" w:rsidP="0093368E">
      <w:pPr>
        <w:pStyle w:val="ConsPlusNormal"/>
        <w:jc w:val="right"/>
        <w:rPr>
          <w:rFonts w:ascii="Times New Roman" w:hAnsi="Times New Roman" w:cs="Times New Roman"/>
          <w:sz w:val="28"/>
          <w:szCs w:val="28"/>
        </w:rPr>
      </w:pPr>
      <w:r w:rsidRPr="0093368E">
        <w:rPr>
          <w:rFonts w:ascii="Times New Roman" w:hAnsi="Times New Roman" w:cs="Times New Roman"/>
          <w:sz w:val="28"/>
          <w:szCs w:val="28"/>
        </w:rPr>
        <w:t>ФОРМА</w:t>
      </w:r>
    </w:p>
    <w:p w:rsidR="0093368E" w:rsidRPr="008C3944" w:rsidRDefault="0093368E" w:rsidP="0093368E">
      <w:pPr>
        <w:pStyle w:val="ConsPlusNormal"/>
        <w:jc w:val="center"/>
        <w:rPr>
          <w:rFonts w:ascii="Times New Roman" w:hAnsi="Times New Roman" w:cs="Times New Roman"/>
          <w:sz w:val="28"/>
          <w:szCs w:val="28"/>
        </w:rPr>
      </w:pPr>
      <w:bookmarkStart w:id="33" w:name="P1931"/>
      <w:bookmarkEnd w:id="33"/>
      <w:r w:rsidRPr="008C3944">
        <w:rPr>
          <w:rFonts w:ascii="Times New Roman" w:hAnsi="Times New Roman" w:cs="Times New Roman"/>
          <w:sz w:val="28"/>
          <w:szCs w:val="28"/>
        </w:rPr>
        <w:t>СПРАВКА</w:t>
      </w:r>
    </w:p>
    <w:p w:rsidR="0093368E" w:rsidRPr="008C3944" w:rsidRDefault="0093368E" w:rsidP="0093368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____________________________________________________________</w:t>
      </w:r>
    </w:p>
    <w:p w:rsidR="0093368E" w:rsidRPr="008C3944" w:rsidRDefault="0093368E" w:rsidP="0093368E">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(сельскохозяйственный товаропроизводитель)</w:t>
      </w:r>
    </w:p>
    <w:p w:rsidR="00E16B5E" w:rsidRPr="008C3944" w:rsidRDefault="009F6601" w:rsidP="00E16B5E">
      <w:pPr>
        <w:suppressAutoHyphens w:val="0"/>
        <w:autoSpaceDE w:val="0"/>
        <w:autoSpaceDN w:val="0"/>
        <w:adjustRightInd w:val="0"/>
        <w:spacing w:line="360" w:lineRule="exact"/>
        <w:ind w:firstLine="539"/>
        <w:jc w:val="both"/>
        <w:rPr>
          <w:sz w:val="28"/>
          <w:szCs w:val="28"/>
        </w:rPr>
      </w:pPr>
      <w:r w:rsidRPr="008C3944">
        <w:rPr>
          <w:sz w:val="28"/>
          <w:szCs w:val="28"/>
        </w:rPr>
        <w:t xml:space="preserve"> </w:t>
      </w:r>
      <w:r w:rsidR="0093368E" w:rsidRPr="008C3944">
        <w:rPr>
          <w:sz w:val="28"/>
          <w:szCs w:val="28"/>
        </w:rPr>
        <w:t xml:space="preserve">на первое число месяца подачи заявки и документов на участие в отборе и предоставления субсидий на возмещение части затрат </w:t>
      </w:r>
      <w:r w:rsidR="00E16B5E" w:rsidRPr="008C3944">
        <w:rPr>
          <w:sz w:val="28"/>
          <w:szCs w:val="28"/>
        </w:rPr>
        <w:t>по</w:t>
      </w:r>
      <w:r w:rsidR="0093368E" w:rsidRPr="008C3944">
        <w:rPr>
          <w:sz w:val="28"/>
          <w:szCs w:val="28"/>
        </w:rPr>
        <w:t xml:space="preserve"> </w:t>
      </w:r>
      <w:r w:rsidR="00A82994" w:rsidRPr="008C3944">
        <w:rPr>
          <w:sz w:val="28"/>
          <w:szCs w:val="28"/>
        </w:rPr>
        <w:t>приобретени</w:t>
      </w:r>
      <w:r w:rsidR="00E16B5E" w:rsidRPr="008C3944">
        <w:rPr>
          <w:sz w:val="28"/>
          <w:szCs w:val="28"/>
        </w:rPr>
        <w:t>ю</w:t>
      </w:r>
      <w:r w:rsidR="0093368E" w:rsidRPr="008C3944">
        <w:rPr>
          <w:sz w:val="28"/>
          <w:szCs w:val="28"/>
        </w:rPr>
        <w:t xml:space="preserve"> оборудования</w:t>
      </w:r>
      <w:r w:rsidR="00A82994" w:rsidRPr="008C3944">
        <w:rPr>
          <w:sz w:val="28"/>
          <w:szCs w:val="28"/>
        </w:rPr>
        <w:t xml:space="preserve"> для сельского </w:t>
      </w:r>
      <w:proofErr w:type="gramStart"/>
      <w:r w:rsidR="00A82994" w:rsidRPr="008C3944">
        <w:rPr>
          <w:sz w:val="28"/>
          <w:szCs w:val="28"/>
        </w:rPr>
        <w:t xml:space="preserve">хозяйства </w:t>
      </w:r>
      <w:r w:rsidR="0093368E" w:rsidRPr="008C3944">
        <w:rPr>
          <w:sz w:val="28"/>
          <w:szCs w:val="28"/>
        </w:rPr>
        <w:t xml:space="preserve"> </w:t>
      </w:r>
      <w:r w:rsidR="00A82994" w:rsidRPr="008C3944">
        <w:rPr>
          <w:sz w:val="28"/>
          <w:szCs w:val="28"/>
        </w:rPr>
        <w:t>за</w:t>
      </w:r>
      <w:proofErr w:type="gramEnd"/>
      <w:r w:rsidR="004A4C0A" w:rsidRPr="008C3944">
        <w:rPr>
          <w:sz w:val="28"/>
          <w:szCs w:val="28"/>
        </w:rPr>
        <w:t xml:space="preserve"> счет средств</w:t>
      </w:r>
      <w:r w:rsidR="0093368E" w:rsidRPr="008C3944">
        <w:rPr>
          <w:sz w:val="28"/>
          <w:szCs w:val="28"/>
        </w:rPr>
        <w:t xml:space="preserve"> бюджета Ординского муниципального округа Пермского края:</w:t>
      </w:r>
    </w:p>
    <w:p w:rsidR="00E16B5E" w:rsidRPr="008C3944" w:rsidRDefault="00E16B5E" w:rsidP="00E16B5E">
      <w:pPr>
        <w:suppressAutoHyphens w:val="0"/>
        <w:autoSpaceDE w:val="0"/>
        <w:autoSpaceDN w:val="0"/>
        <w:adjustRightInd w:val="0"/>
        <w:spacing w:line="360" w:lineRule="exact"/>
        <w:ind w:firstLine="539"/>
        <w:jc w:val="both"/>
        <w:rPr>
          <w:rFonts w:eastAsia="Noto Sans SC Regular"/>
          <w:sz w:val="28"/>
          <w:szCs w:val="28"/>
        </w:rPr>
      </w:pPr>
      <w:r w:rsidRPr="008C3944">
        <w:rPr>
          <w:rFonts w:eastAsia="Noto Sans SC Regular"/>
          <w:sz w:val="28"/>
          <w:szCs w:val="28"/>
        </w:rPr>
        <w:t xml:space="preserve">  </w:t>
      </w:r>
      <w:r w:rsidR="007E2D5D" w:rsidRPr="008C3944">
        <w:rPr>
          <w:rFonts w:eastAsia="Noto Sans SC Regular"/>
          <w:sz w:val="28"/>
          <w:szCs w:val="28"/>
        </w:rPr>
        <w:t>не имеет</w:t>
      </w:r>
      <w:r w:rsidRPr="008C3944">
        <w:rPr>
          <w:rFonts w:eastAsia="Noto Sans SC Regular"/>
          <w:sz w:val="28"/>
          <w:szCs w:val="28"/>
        </w:rPr>
        <w:t xml:space="preserve"> просро</w:t>
      </w:r>
      <w:r w:rsidR="007E2D5D" w:rsidRPr="008C3944">
        <w:rPr>
          <w:rFonts w:eastAsia="Noto Sans SC Regular"/>
          <w:sz w:val="28"/>
          <w:szCs w:val="28"/>
        </w:rPr>
        <w:t>ченной (неурегулированной) задолженности</w:t>
      </w:r>
      <w:r w:rsidRPr="008C3944">
        <w:rPr>
          <w:rFonts w:eastAsia="Noto Sans SC Regular"/>
          <w:sz w:val="28"/>
          <w:szCs w:val="28"/>
        </w:rPr>
        <w:t xml:space="preserve"> по возврату в бюджет Ординского муниципального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Ординским муниципальным округом;</w:t>
      </w:r>
    </w:p>
    <w:p w:rsidR="008C3944" w:rsidRPr="008C3944" w:rsidRDefault="00583730" w:rsidP="00E5085F">
      <w:pPr>
        <w:suppressAutoHyphens w:val="0"/>
        <w:autoSpaceDE w:val="0"/>
        <w:autoSpaceDN w:val="0"/>
        <w:adjustRightInd w:val="0"/>
        <w:ind w:firstLine="539"/>
        <w:jc w:val="both"/>
        <w:rPr>
          <w:rFonts w:eastAsia="Noto Sans SC Regular"/>
          <w:sz w:val="28"/>
          <w:szCs w:val="28"/>
        </w:rPr>
      </w:pPr>
      <w:r w:rsidRPr="008C3944">
        <w:rPr>
          <w:rFonts w:eastAsia="Noto Sans SC Regular"/>
          <w:sz w:val="28"/>
          <w:szCs w:val="28"/>
        </w:rPr>
        <w:t>не</w:t>
      </w:r>
      <w:r w:rsidR="00E16B5E" w:rsidRPr="008C3944">
        <w:rPr>
          <w:rFonts w:eastAsia="Noto Sans SC Regular"/>
          <w:sz w:val="28"/>
          <w:szCs w:val="28"/>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w:t>
      </w:r>
      <w:r w:rsidRPr="008C3944">
        <w:rPr>
          <w:rFonts w:eastAsia="Noto Sans SC Regular"/>
          <w:sz w:val="28"/>
          <w:szCs w:val="28"/>
        </w:rPr>
        <w:t xml:space="preserve">ского лица), </w:t>
      </w:r>
      <w:proofErr w:type="gramStart"/>
      <w:r w:rsidRPr="008C3944">
        <w:rPr>
          <w:rFonts w:eastAsia="Noto Sans SC Regular"/>
          <w:sz w:val="28"/>
          <w:szCs w:val="28"/>
        </w:rPr>
        <w:t xml:space="preserve">ликвидации, </w:t>
      </w:r>
      <w:r w:rsidR="00E16B5E" w:rsidRPr="008C3944">
        <w:rPr>
          <w:rFonts w:eastAsia="Noto Sans SC Regular"/>
          <w:sz w:val="28"/>
          <w:szCs w:val="28"/>
        </w:rPr>
        <w:t xml:space="preserve"> не</w:t>
      </w:r>
      <w:proofErr w:type="gramEnd"/>
      <w:r w:rsidR="00E16B5E" w:rsidRPr="008C3944">
        <w:rPr>
          <w:rFonts w:eastAsia="Noto Sans SC Regular"/>
          <w:sz w:val="28"/>
          <w:szCs w:val="28"/>
        </w:rPr>
        <w:t xml:space="preserve"> введена процедура банкротства, деятель</w:t>
      </w:r>
      <w:r w:rsidRPr="008C3944">
        <w:rPr>
          <w:rFonts w:eastAsia="Noto Sans SC Regular"/>
          <w:sz w:val="28"/>
          <w:szCs w:val="28"/>
        </w:rPr>
        <w:t xml:space="preserve">ность </w:t>
      </w:r>
      <w:r w:rsidR="00E16B5E" w:rsidRPr="008C3944">
        <w:rPr>
          <w:rFonts w:eastAsia="Noto Sans SC Regular"/>
          <w:sz w:val="28"/>
          <w:szCs w:val="28"/>
        </w:rPr>
        <w:t>не приостановлена в порядке, предусмотренном законодательством Российской Федерации, а - индивиду</w:t>
      </w:r>
      <w:r w:rsidRPr="008C3944">
        <w:rPr>
          <w:rFonts w:eastAsia="Noto Sans SC Regular"/>
          <w:sz w:val="28"/>
          <w:szCs w:val="28"/>
        </w:rPr>
        <w:t>альный</w:t>
      </w:r>
      <w:r w:rsidR="00E16B5E" w:rsidRPr="008C3944">
        <w:rPr>
          <w:rFonts w:eastAsia="Noto Sans SC Regular"/>
          <w:sz w:val="28"/>
          <w:szCs w:val="28"/>
        </w:rPr>
        <w:t xml:space="preserve"> предпринимате</w:t>
      </w:r>
      <w:r w:rsidRPr="008C3944">
        <w:rPr>
          <w:rFonts w:eastAsia="Noto Sans SC Regular"/>
          <w:sz w:val="28"/>
          <w:szCs w:val="28"/>
        </w:rPr>
        <w:t>ль</w:t>
      </w:r>
      <w:r w:rsidR="00E16B5E" w:rsidRPr="008C3944">
        <w:rPr>
          <w:rFonts w:eastAsia="Noto Sans SC Regular"/>
          <w:sz w:val="28"/>
          <w:szCs w:val="28"/>
        </w:rPr>
        <w:t xml:space="preserve"> не прекра</w:t>
      </w:r>
      <w:r w:rsidRPr="008C3944">
        <w:rPr>
          <w:rFonts w:eastAsia="Noto Sans SC Regular"/>
          <w:sz w:val="28"/>
          <w:szCs w:val="28"/>
        </w:rPr>
        <w:t>тил</w:t>
      </w:r>
      <w:r w:rsidR="00E16B5E" w:rsidRPr="008C3944">
        <w:rPr>
          <w:rFonts w:eastAsia="Noto Sans SC Regular"/>
          <w:sz w:val="28"/>
          <w:szCs w:val="28"/>
        </w:rPr>
        <w:t xml:space="preserve"> деятельность в качестве индивидуального предпринимателя; </w:t>
      </w:r>
    </w:p>
    <w:p w:rsidR="00E5085F" w:rsidRPr="008C3944" w:rsidRDefault="00E5085F" w:rsidP="00E5085F">
      <w:pPr>
        <w:suppressAutoHyphens w:val="0"/>
        <w:autoSpaceDE w:val="0"/>
        <w:autoSpaceDN w:val="0"/>
        <w:adjustRightInd w:val="0"/>
        <w:ind w:firstLine="539"/>
        <w:jc w:val="both"/>
        <w:rPr>
          <w:rFonts w:eastAsia="Noto Sans SC Regular"/>
          <w:sz w:val="28"/>
          <w:szCs w:val="28"/>
        </w:rPr>
      </w:pPr>
      <w:r w:rsidRPr="008C3944">
        <w:rPr>
          <w:rFonts w:eastAsia="Noto Sans SC Regular"/>
          <w:sz w:val="28"/>
          <w:szCs w:val="28"/>
        </w:rPr>
        <w:t xml:space="preserve"> отсутствуют, в реестре дисквалифицированных лиц,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 и о физическом лице - производителе товаров, работ, услуг;</w:t>
      </w:r>
    </w:p>
    <w:p w:rsidR="00E16B5E" w:rsidRPr="008C3944" w:rsidRDefault="00E16B5E" w:rsidP="00E16B5E">
      <w:pPr>
        <w:suppressAutoHyphens w:val="0"/>
        <w:autoSpaceDE w:val="0"/>
        <w:autoSpaceDN w:val="0"/>
        <w:adjustRightInd w:val="0"/>
        <w:spacing w:line="360" w:lineRule="exact"/>
        <w:ind w:firstLine="539"/>
        <w:jc w:val="both"/>
        <w:rPr>
          <w:rFonts w:eastAsia="Noto Sans SC Regular"/>
          <w:sz w:val="28"/>
          <w:szCs w:val="28"/>
        </w:rPr>
      </w:pPr>
      <w:r w:rsidRPr="008C3944">
        <w:rPr>
          <w:rFonts w:eastAsia="Noto Sans SC Regular"/>
          <w:sz w:val="28"/>
          <w:szCs w:val="28"/>
        </w:rPr>
        <w:t xml:space="preserve">не </w:t>
      </w:r>
      <w:r w:rsidR="00935642" w:rsidRPr="008C3944">
        <w:rPr>
          <w:rFonts w:eastAsia="Noto Sans SC Regular"/>
          <w:sz w:val="28"/>
          <w:szCs w:val="28"/>
        </w:rPr>
        <w:t>является</w:t>
      </w:r>
      <w:r w:rsidRPr="008C3944">
        <w:rPr>
          <w:rFonts w:eastAsia="Noto Sans SC Regular"/>
          <w:sz w:val="28"/>
          <w:szCs w:val="28"/>
        </w:rPr>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06DA4" w:rsidRPr="008C3944" w:rsidRDefault="00B06DA4" w:rsidP="00B06DA4">
      <w:pPr>
        <w:autoSpaceDE w:val="0"/>
        <w:jc w:val="both"/>
        <w:rPr>
          <w:sz w:val="28"/>
          <w:szCs w:val="28"/>
        </w:rPr>
      </w:pPr>
      <w:r w:rsidRPr="008C3944">
        <w:rPr>
          <w:rFonts w:eastAsia="Noto Sans SC Regular"/>
          <w:sz w:val="28"/>
          <w:szCs w:val="28"/>
        </w:rPr>
        <w:t>-</w:t>
      </w:r>
      <w:r w:rsidR="00E16B5E" w:rsidRPr="008C3944">
        <w:rPr>
          <w:rFonts w:eastAsia="Noto Sans SC Regular"/>
          <w:sz w:val="28"/>
          <w:szCs w:val="28"/>
        </w:rPr>
        <w:t xml:space="preserve">не получал средства из федерального бюджета, бюджета Пермского края и бюджета Ординского муниципального округа Пермского края, на основании иных нормативных правовых актов Российской Федерации, Пермского края на цели, указанные в абзаце </w:t>
      </w:r>
      <w:r w:rsidR="00BD13CB" w:rsidRPr="008C3944">
        <w:rPr>
          <w:rFonts w:eastAsia="Noto Sans SC Regular"/>
          <w:sz w:val="28"/>
          <w:szCs w:val="28"/>
        </w:rPr>
        <w:t>втором</w:t>
      </w:r>
      <w:r w:rsidR="00E16B5E" w:rsidRPr="008C3944">
        <w:rPr>
          <w:rFonts w:eastAsia="Noto Sans SC Regular"/>
          <w:sz w:val="28"/>
          <w:szCs w:val="28"/>
        </w:rPr>
        <w:t xml:space="preserve"> пункта 1.2 Порядка</w:t>
      </w:r>
      <w:r w:rsidRPr="008C3944">
        <w:rPr>
          <w:rFonts w:eastAsia="Noto Sans SC Regular"/>
          <w:sz w:val="28"/>
          <w:szCs w:val="28"/>
        </w:rPr>
        <w:t xml:space="preserve"> </w:t>
      </w:r>
      <w:r w:rsidRPr="008C3944">
        <w:rPr>
          <w:sz w:val="28"/>
          <w:szCs w:val="28"/>
        </w:rPr>
        <w:t>предоставления субсидий на возмещение части затрат по приобретению оборудования для сельского хозяйства;</w:t>
      </w:r>
    </w:p>
    <w:p w:rsidR="0093368E" w:rsidRPr="008C3944" w:rsidRDefault="00B06DA4" w:rsidP="00B06DA4">
      <w:pPr>
        <w:suppressAutoHyphens w:val="0"/>
        <w:autoSpaceDE w:val="0"/>
        <w:autoSpaceDN w:val="0"/>
        <w:adjustRightInd w:val="0"/>
        <w:spacing w:line="360" w:lineRule="exact"/>
        <w:jc w:val="both"/>
        <w:rPr>
          <w:sz w:val="28"/>
          <w:szCs w:val="28"/>
        </w:rPr>
      </w:pPr>
      <w:r w:rsidRPr="008C3944">
        <w:rPr>
          <w:rFonts w:eastAsia="Noto Sans SC Regular"/>
          <w:sz w:val="28"/>
          <w:szCs w:val="28"/>
        </w:rPr>
        <w:lastRenderedPageBreak/>
        <w:t>-</w:t>
      </w:r>
      <w:r w:rsidR="00E16B5E" w:rsidRPr="008C3944">
        <w:rPr>
          <w:rFonts w:eastAsia="Noto Sans SC Regular"/>
          <w:sz w:val="28"/>
          <w:szCs w:val="28"/>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1700"/>
        <w:gridCol w:w="3231"/>
      </w:tblGrid>
      <w:tr w:rsidR="0093368E" w:rsidRPr="008C3944" w:rsidTr="005B4515">
        <w:tc>
          <w:tcPr>
            <w:tcW w:w="4138" w:type="dxa"/>
            <w:tcBorders>
              <w:top w:val="nil"/>
              <w:left w:val="nil"/>
              <w:bottom w:val="nil"/>
              <w:right w:val="nil"/>
            </w:tcBorders>
          </w:tcPr>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Руководитель</w:t>
            </w:r>
          </w:p>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сельскохозяйственного</w:t>
            </w:r>
          </w:p>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товаропроизводителя _________</w:t>
            </w:r>
          </w:p>
          <w:p w:rsidR="0093368E" w:rsidRPr="008C3944" w:rsidRDefault="0093368E" w:rsidP="005B4515">
            <w:pPr>
              <w:pStyle w:val="ConsPlusNormal"/>
              <w:ind w:left="2547"/>
              <w:rPr>
                <w:rFonts w:ascii="Times New Roman" w:hAnsi="Times New Roman" w:cs="Times New Roman"/>
                <w:sz w:val="28"/>
                <w:szCs w:val="28"/>
              </w:rPr>
            </w:pPr>
            <w:r w:rsidRPr="008C3944">
              <w:rPr>
                <w:rFonts w:ascii="Times New Roman" w:hAnsi="Times New Roman" w:cs="Times New Roman"/>
                <w:sz w:val="28"/>
                <w:szCs w:val="28"/>
              </w:rPr>
              <w:t>(должность)</w:t>
            </w:r>
          </w:p>
        </w:tc>
        <w:tc>
          <w:tcPr>
            <w:tcW w:w="1700" w:type="dxa"/>
            <w:tcBorders>
              <w:top w:val="nil"/>
              <w:left w:val="nil"/>
              <w:bottom w:val="nil"/>
              <w:right w:val="nil"/>
            </w:tcBorders>
            <w:vAlign w:val="bottom"/>
          </w:tcPr>
          <w:p w:rsidR="0093368E" w:rsidRPr="008C3944" w:rsidRDefault="0093368E"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w:t>
            </w:r>
          </w:p>
          <w:p w:rsidR="0093368E" w:rsidRPr="008C3944" w:rsidRDefault="0093368E"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(подпись)</w:t>
            </w:r>
          </w:p>
        </w:tc>
        <w:tc>
          <w:tcPr>
            <w:tcW w:w="3231" w:type="dxa"/>
            <w:tcBorders>
              <w:top w:val="nil"/>
              <w:left w:val="nil"/>
              <w:bottom w:val="nil"/>
              <w:right w:val="nil"/>
            </w:tcBorders>
            <w:vAlign w:val="bottom"/>
          </w:tcPr>
          <w:p w:rsidR="0093368E" w:rsidRPr="008C3944" w:rsidRDefault="004A4C0A"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/________________</w:t>
            </w:r>
            <w:r w:rsidR="0093368E" w:rsidRPr="008C3944">
              <w:rPr>
                <w:rFonts w:ascii="Times New Roman" w:hAnsi="Times New Roman" w:cs="Times New Roman"/>
                <w:sz w:val="28"/>
                <w:szCs w:val="28"/>
              </w:rPr>
              <w:t>___/</w:t>
            </w:r>
          </w:p>
          <w:p w:rsidR="0093368E" w:rsidRPr="008C3944" w:rsidRDefault="0093368E" w:rsidP="005B4515">
            <w:pPr>
              <w:pStyle w:val="ConsPlusNormal"/>
              <w:jc w:val="center"/>
              <w:rPr>
                <w:rFonts w:ascii="Times New Roman" w:hAnsi="Times New Roman" w:cs="Times New Roman"/>
                <w:sz w:val="28"/>
                <w:szCs w:val="28"/>
              </w:rPr>
            </w:pPr>
            <w:r w:rsidRPr="008C3944">
              <w:rPr>
                <w:rFonts w:ascii="Times New Roman" w:hAnsi="Times New Roman" w:cs="Times New Roman"/>
                <w:sz w:val="28"/>
                <w:szCs w:val="28"/>
              </w:rPr>
              <w:t>(расшифровка подписи)</w:t>
            </w:r>
          </w:p>
        </w:tc>
      </w:tr>
      <w:tr w:rsidR="0093368E" w:rsidRPr="008C3944" w:rsidTr="005B4515">
        <w:tc>
          <w:tcPr>
            <w:tcW w:w="9069" w:type="dxa"/>
            <w:gridSpan w:val="3"/>
            <w:tcBorders>
              <w:top w:val="nil"/>
              <w:left w:val="nil"/>
              <w:bottom w:val="nil"/>
              <w:right w:val="nil"/>
            </w:tcBorders>
          </w:tcPr>
          <w:p w:rsidR="0093368E" w:rsidRPr="008C3944" w:rsidRDefault="0093368E" w:rsidP="005B4515">
            <w:pPr>
              <w:pStyle w:val="ConsPlusNormal"/>
              <w:jc w:val="both"/>
              <w:rPr>
                <w:rFonts w:ascii="Times New Roman" w:hAnsi="Times New Roman" w:cs="Times New Roman"/>
                <w:sz w:val="28"/>
                <w:szCs w:val="28"/>
              </w:rPr>
            </w:pPr>
            <w:r w:rsidRPr="008C3944">
              <w:rPr>
                <w:rFonts w:ascii="Times New Roman" w:hAnsi="Times New Roman" w:cs="Times New Roman"/>
                <w:sz w:val="28"/>
                <w:szCs w:val="28"/>
              </w:rPr>
              <w:t>"___" __________ 20__ г.</w:t>
            </w:r>
          </w:p>
        </w:tc>
      </w:tr>
    </w:tbl>
    <w:p w:rsidR="0093368E" w:rsidRPr="008C3944" w:rsidRDefault="0093368E" w:rsidP="0093368E">
      <w:pPr>
        <w:pStyle w:val="ConsPlusNormal"/>
        <w:jc w:val="both"/>
        <w:rPr>
          <w:rFonts w:ascii="Times New Roman" w:hAnsi="Times New Roman" w:cs="Times New Roman"/>
          <w:sz w:val="28"/>
          <w:szCs w:val="28"/>
        </w:rPr>
      </w:pPr>
    </w:p>
    <w:p w:rsidR="00CC0397" w:rsidRPr="0093368E" w:rsidRDefault="00CC0397" w:rsidP="00CC0397">
      <w:pPr>
        <w:pStyle w:val="ConsPlusNormal"/>
        <w:jc w:val="right"/>
        <w:rPr>
          <w:rFonts w:ascii="Times New Roman" w:hAnsi="Times New Roman" w:cs="Times New Roman"/>
          <w:sz w:val="28"/>
          <w:szCs w:val="28"/>
        </w:rPr>
      </w:pPr>
    </w:p>
    <w:p w:rsidR="0025709C" w:rsidRPr="0093368E" w:rsidRDefault="0025709C" w:rsidP="00F843A9">
      <w:pPr>
        <w:pStyle w:val="ConsPlusNormal"/>
        <w:jc w:val="both"/>
        <w:rPr>
          <w:rFonts w:ascii="Times New Roman" w:hAnsi="Times New Roman" w:cs="Times New Roman"/>
          <w:sz w:val="28"/>
          <w:szCs w:val="28"/>
        </w:rPr>
      </w:pPr>
    </w:p>
    <w:p w:rsidR="0025709C" w:rsidRPr="0093368E" w:rsidRDefault="0025709C" w:rsidP="00F843A9">
      <w:pPr>
        <w:pStyle w:val="ConsPlusNormal"/>
        <w:jc w:val="both"/>
        <w:rPr>
          <w:rFonts w:ascii="Times New Roman" w:hAnsi="Times New Roman" w:cs="Times New Roman"/>
          <w:sz w:val="28"/>
          <w:szCs w:val="28"/>
        </w:rPr>
      </w:pPr>
    </w:p>
    <w:sectPr w:rsidR="0025709C" w:rsidRPr="0093368E" w:rsidSect="004F6768">
      <w:pgSz w:w="11906" w:h="16838"/>
      <w:pgMar w:top="1134" w:right="566" w:bottom="567" w:left="113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E7" w:rsidRDefault="00EA73E7" w:rsidP="004C2FBE">
      <w:r>
        <w:separator/>
      </w:r>
    </w:p>
  </w:endnote>
  <w:endnote w:type="continuationSeparator" w:id="0">
    <w:p w:rsidR="00EA73E7" w:rsidRDefault="00EA73E7" w:rsidP="004C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E7" w:rsidRDefault="00EA73E7" w:rsidP="004C2FBE">
      <w:r>
        <w:separator/>
      </w:r>
    </w:p>
  </w:footnote>
  <w:footnote w:type="continuationSeparator" w:id="0">
    <w:p w:rsidR="00EA73E7" w:rsidRDefault="00EA73E7" w:rsidP="004C2F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D8" w:rsidRDefault="009D6AD8">
    <w:pPr>
      <w:pStyle w:val="14"/>
      <w:jc w:val="center"/>
    </w:pPr>
  </w:p>
  <w:p w:rsidR="009D6AD8" w:rsidRDefault="00076017">
    <w:pPr>
      <w:pStyle w:val="14"/>
      <w:jc w:val="center"/>
    </w:pPr>
    <w:r>
      <w:fldChar w:fldCharType="begin"/>
    </w:r>
    <w:r>
      <w:instrText>PAGE</w:instrText>
    </w:r>
    <w:r>
      <w:fldChar w:fldCharType="separate"/>
    </w:r>
    <w:r w:rsidR="009D6AD8">
      <w:t>0</w:t>
    </w:r>
    <w:r>
      <w:fldChar w:fldCharType="end"/>
    </w:r>
  </w:p>
  <w:p w:rsidR="009D6AD8" w:rsidRDefault="009D6AD8">
    <w:pPr>
      <w:pStyle w:val="1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D8" w:rsidRDefault="009D6AD8">
    <w:pPr>
      <w:pStyle w:val="14"/>
      <w:jc w:val="center"/>
    </w:pPr>
  </w:p>
  <w:p w:rsidR="009D6AD8" w:rsidRDefault="00076017">
    <w:pPr>
      <w:pStyle w:val="14"/>
      <w:jc w:val="center"/>
    </w:pPr>
    <w:r>
      <w:rPr>
        <w:noProof/>
      </w:rPr>
      <w:fldChar w:fldCharType="begin"/>
    </w:r>
    <w:r>
      <w:rPr>
        <w:noProof/>
      </w:rPr>
      <w:instrText>PAGE</w:instrText>
    </w:r>
    <w:r>
      <w:rPr>
        <w:noProof/>
      </w:rPr>
      <w:fldChar w:fldCharType="separate"/>
    </w:r>
    <w:r w:rsidR="002C0969">
      <w:rPr>
        <w:noProof/>
      </w:rPr>
      <w:t>17</w:t>
    </w:r>
    <w:r>
      <w:rPr>
        <w:noProof/>
      </w:rPr>
      <w:fldChar w:fldCharType="end"/>
    </w:r>
  </w:p>
  <w:p w:rsidR="009D6AD8" w:rsidRDefault="009D6AD8">
    <w:pPr>
      <w:pStyle w:val="1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D8" w:rsidRDefault="009D6AD8">
    <w:pPr>
      <w:pStyle w:val="14"/>
      <w:jc w:val="center"/>
    </w:pPr>
  </w:p>
  <w:p w:rsidR="009D6AD8" w:rsidRDefault="00076017">
    <w:pPr>
      <w:pStyle w:val="14"/>
      <w:jc w:val="center"/>
    </w:pPr>
    <w:r>
      <w:rPr>
        <w:noProof/>
      </w:rPr>
      <w:fldChar w:fldCharType="begin"/>
    </w:r>
    <w:r>
      <w:rPr>
        <w:noProof/>
      </w:rPr>
      <w:instrText>PAGE</w:instrText>
    </w:r>
    <w:r>
      <w:rPr>
        <w:noProof/>
      </w:rPr>
      <w:fldChar w:fldCharType="separate"/>
    </w:r>
    <w:r w:rsidR="002C0969">
      <w:rPr>
        <w:noProof/>
      </w:rPr>
      <w:t>20</w:t>
    </w:r>
    <w:r>
      <w:rPr>
        <w:noProof/>
      </w:rPr>
      <w:fldChar w:fldCharType="end"/>
    </w:r>
  </w:p>
  <w:p w:rsidR="009D6AD8" w:rsidRDefault="009D6AD8">
    <w:pPr>
      <w:pStyle w:val="1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028"/>
    <w:multiLevelType w:val="multilevel"/>
    <w:tmpl w:val="20666956"/>
    <w:lvl w:ilvl="0">
      <w:start w:val="1"/>
      <w:numFmt w:val="decimal"/>
      <w:lvlText w:val="%1."/>
      <w:lvlJc w:val="left"/>
      <w:pPr>
        <w:tabs>
          <w:tab w:val="num" w:pos="0"/>
        </w:tabs>
        <w:ind w:left="900" w:hanging="360"/>
      </w:pPr>
      <w:rPr>
        <w:sz w:val="28"/>
        <w:szCs w:val="28"/>
      </w:rPr>
    </w:lvl>
    <w:lvl w:ilvl="1">
      <w:start w:val="10"/>
      <w:numFmt w:val="decimal"/>
      <w:lvlText w:val="%1.%2."/>
      <w:lvlJc w:val="left"/>
      <w:pPr>
        <w:tabs>
          <w:tab w:val="num" w:pos="0"/>
        </w:tabs>
        <w:ind w:left="1650" w:hanging="1110"/>
      </w:pPr>
      <w:rPr>
        <w:sz w:val="28"/>
        <w:szCs w:val="28"/>
      </w:rPr>
    </w:lvl>
    <w:lvl w:ilvl="2">
      <w:start w:val="1"/>
      <w:numFmt w:val="decimal"/>
      <w:lvlText w:val="%1.%2.%3."/>
      <w:lvlJc w:val="left"/>
      <w:pPr>
        <w:tabs>
          <w:tab w:val="num" w:pos="0"/>
        </w:tabs>
        <w:ind w:left="1650" w:hanging="1110"/>
      </w:pPr>
      <w:rPr>
        <w:sz w:val="28"/>
        <w:szCs w:val="28"/>
      </w:rPr>
    </w:lvl>
    <w:lvl w:ilvl="3">
      <w:start w:val="1"/>
      <w:numFmt w:val="decimal"/>
      <w:lvlText w:val="%1.%2.%3.%4."/>
      <w:lvlJc w:val="left"/>
      <w:pPr>
        <w:tabs>
          <w:tab w:val="num" w:pos="0"/>
        </w:tabs>
        <w:ind w:left="1650" w:hanging="1110"/>
      </w:pPr>
      <w:rPr>
        <w:sz w:val="28"/>
        <w:szCs w:val="28"/>
      </w:rPr>
    </w:lvl>
    <w:lvl w:ilvl="4">
      <w:start w:val="1"/>
      <w:numFmt w:val="decimal"/>
      <w:lvlText w:val="%1.%2.%3.%4.%5."/>
      <w:lvlJc w:val="left"/>
      <w:pPr>
        <w:tabs>
          <w:tab w:val="num" w:pos="0"/>
        </w:tabs>
        <w:ind w:left="1650" w:hanging="1110"/>
      </w:pPr>
      <w:rPr>
        <w:sz w:val="28"/>
        <w:szCs w:val="28"/>
      </w:rPr>
    </w:lvl>
    <w:lvl w:ilvl="5">
      <w:start w:val="1"/>
      <w:numFmt w:val="decimal"/>
      <w:lvlText w:val="%1.%2.%3.%4.%5.%6."/>
      <w:lvlJc w:val="left"/>
      <w:pPr>
        <w:tabs>
          <w:tab w:val="num" w:pos="0"/>
        </w:tabs>
        <w:ind w:left="1650" w:hanging="1110"/>
      </w:pPr>
      <w:rPr>
        <w:sz w:val="28"/>
        <w:szCs w:val="28"/>
      </w:rPr>
    </w:lvl>
    <w:lvl w:ilvl="6">
      <w:start w:val="1"/>
      <w:numFmt w:val="decimal"/>
      <w:lvlText w:val="%1.%2.%3.%4.%5.%6.%7."/>
      <w:lvlJc w:val="left"/>
      <w:pPr>
        <w:tabs>
          <w:tab w:val="num" w:pos="0"/>
        </w:tabs>
        <w:ind w:left="1980" w:hanging="1440"/>
      </w:pPr>
      <w:rPr>
        <w:sz w:val="28"/>
        <w:szCs w:val="28"/>
      </w:rPr>
    </w:lvl>
    <w:lvl w:ilvl="7">
      <w:start w:val="1"/>
      <w:numFmt w:val="decimal"/>
      <w:lvlText w:val="%1.%2.%3.%4.%5.%6.%7.%8."/>
      <w:lvlJc w:val="left"/>
      <w:pPr>
        <w:tabs>
          <w:tab w:val="num" w:pos="0"/>
        </w:tabs>
        <w:ind w:left="1980" w:hanging="1440"/>
      </w:pPr>
      <w:rPr>
        <w:sz w:val="28"/>
        <w:szCs w:val="28"/>
      </w:rPr>
    </w:lvl>
    <w:lvl w:ilvl="8">
      <w:start w:val="1"/>
      <w:numFmt w:val="decimal"/>
      <w:lvlText w:val="%1.%2.%3.%4.%5.%6.%7.%8.%9."/>
      <w:lvlJc w:val="left"/>
      <w:pPr>
        <w:tabs>
          <w:tab w:val="num" w:pos="0"/>
        </w:tabs>
        <w:ind w:left="2340" w:hanging="1800"/>
      </w:pPr>
      <w:rPr>
        <w:sz w:val="28"/>
        <w:szCs w:val="28"/>
      </w:rPr>
    </w:lvl>
  </w:abstractNum>
  <w:abstractNum w:abstractNumId="1" w15:restartNumberingAfterBreak="0">
    <w:nsid w:val="3A8540BA"/>
    <w:multiLevelType w:val="multilevel"/>
    <w:tmpl w:val="34E0DBB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F8867D2"/>
    <w:multiLevelType w:val="multilevel"/>
    <w:tmpl w:val="20666956"/>
    <w:lvl w:ilvl="0">
      <w:start w:val="1"/>
      <w:numFmt w:val="decimal"/>
      <w:lvlText w:val="%1."/>
      <w:lvlJc w:val="left"/>
      <w:pPr>
        <w:tabs>
          <w:tab w:val="num" w:pos="0"/>
        </w:tabs>
        <w:ind w:left="900" w:hanging="360"/>
      </w:pPr>
      <w:rPr>
        <w:sz w:val="28"/>
        <w:szCs w:val="28"/>
      </w:rPr>
    </w:lvl>
    <w:lvl w:ilvl="1">
      <w:start w:val="10"/>
      <w:numFmt w:val="decimal"/>
      <w:lvlText w:val="%1.%2."/>
      <w:lvlJc w:val="left"/>
      <w:pPr>
        <w:tabs>
          <w:tab w:val="num" w:pos="0"/>
        </w:tabs>
        <w:ind w:left="1650" w:hanging="1110"/>
      </w:pPr>
      <w:rPr>
        <w:sz w:val="28"/>
        <w:szCs w:val="28"/>
      </w:rPr>
    </w:lvl>
    <w:lvl w:ilvl="2">
      <w:start w:val="1"/>
      <w:numFmt w:val="decimal"/>
      <w:lvlText w:val="%1.%2.%3."/>
      <w:lvlJc w:val="left"/>
      <w:pPr>
        <w:tabs>
          <w:tab w:val="num" w:pos="0"/>
        </w:tabs>
        <w:ind w:left="1650" w:hanging="1110"/>
      </w:pPr>
      <w:rPr>
        <w:sz w:val="28"/>
        <w:szCs w:val="28"/>
      </w:rPr>
    </w:lvl>
    <w:lvl w:ilvl="3">
      <w:start w:val="1"/>
      <w:numFmt w:val="decimal"/>
      <w:lvlText w:val="%1.%2.%3.%4."/>
      <w:lvlJc w:val="left"/>
      <w:pPr>
        <w:tabs>
          <w:tab w:val="num" w:pos="0"/>
        </w:tabs>
        <w:ind w:left="1650" w:hanging="1110"/>
      </w:pPr>
      <w:rPr>
        <w:sz w:val="28"/>
        <w:szCs w:val="28"/>
      </w:rPr>
    </w:lvl>
    <w:lvl w:ilvl="4">
      <w:start w:val="1"/>
      <w:numFmt w:val="decimal"/>
      <w:lvlText w:val="%1.%2.%3.%4.%5."/>
      <w:lvlJc w:val="left"/>
      <w:pPr>
        <w:tabs>
          <w:tab w:val="num" w:pos="0"/>
        </w:tabs>
        <w:ind w:left="1650" w:hanging="1110"/>
      </w:pPr>
      <w:rPr>
        <w:sz w:val="28"/>
        <w:szCs w:val="28"/>
      </w:rPr>
    </w:lvl>
    <w:lvl w:ilvl="5">
      <w:start w:val="1"/>
      <w:numFmt w:val="decimal"/>
      <w:lvlText w:val="%1.%2.%3.%4.%5.%6."/>
      <w:lvlJc w:val="left"/>
      <w:pPr>
        <w:tabs>
          <w:tab w:val="num" w:pos="0"/>
        </w:tabs>
        <w:ind w:left="1650" w:hanging="1110"/>
      </w:pPr>
      <w:rPr>
        <w:sz w:val="28"/>
        <w:szCs w:val="28"/>
      </w:rPr>
    </w:lvl>
    <w:lvl w:ilvl="6">
      <w:start w:val="1"/>
      <w:numFmt w:val="decimal"/>
      <w:lvlText w:val="%1.%2.%3.%4.%5.%6.%7."/>
      <w:lvlJc w:val="left"/>
      <w:pPr>
        <w:tabs>
          <w:tab w:val="num" w:pos="0"/>
        </w:tabs>
        <w:ind w:left="1980" w:hanging="1440"/>
      </w:pPr>
      <w:rPr>
        <w:sz w:val="28"/>
        <w:szCs w:val="28"/>
      </w:rPr>
    </w:lvl>
    <w:lvl w:ilvl="7">
      <w:start w:val="1"/>
      <w:numFmt w:val="decimal"/>
      <w:lvlText w:val="%1.%2.%3.%4.%5.%6.%7.%8."/>
      <w:lvlJc w:val="left"/>
      <w:pPr>
        <w:tabs>
          <w:tab w:val="num" w:pos="0"/>
        </w:tabs>
        <w:ind w:left="1980" w:hanging="1440"/>
      </w:pPr>
      <w:rPr>
        <w:sz w:val="28"/>
        <w:szCs w:val="28"/>
      </w:rPr>
    </w:lvl>
    <w:lvl w:ilvl="8">
      <w:start w:val="1"/>
      <w:numFmt w:val="decimal"/>
      <w:lvlText w:val="%1.%2.%3.%4.%5.%6.%7.%8.%9."/>
      <w:lvlJc w:val="left"/>
      <w:pPr>
        <w:tabs>
          <w:tab w:val="num" w:pos="0"/>
        </w:tabs>
        <w:ind w:left="2340" w:hanging="1800"/>
      </w:pPr>
      <w:rPr>
        <w:sz w:val="28"/>
        <w:szCs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BE"/>
    <w:rsid w:val="00002FE9"/>
    <w:rsid w:val="00005359"/>
    <w:rsid w:val="00007FA8"/>
    <w:rsid w:val="00015D03"/>
    <w:rsid w:val="0002020C"/>
    <w:rsid w:val="00047855"/>
    <w:rsid w:val="00065AD1"/>
    <w:rsid w:val="000663B9"/>
    <w:rsid w:val="000731EF"/>
    <w:rsid w:val="00076017"/>
    <w:rsid w:val="00084742"/>
    <w:rsid w:val="00087345"/>
    <w:rsid w:val="000A0BF9"/>
    <w:rsid w:val="000C2FEF"/>
    <w:rsid w:val="000D730C"/>
    <w:rsid w:val="000F0A0D"/>
    <w:rsid w:val="00124126"/>
    <w:rsid w:val="00150628"/>
    <w:rsid w:val="00162CD5"/>
    <w:rsid w:val="00166F30"/>
    <w:rsid w:val="001A0CDF"/>
    <w:rsid w:val="001A36C4"/>
    <w:rsid w:val="001B4192"/>
    <w:rsid w:val="001E0CF6"/>
    <w:rsid w:val="002016D6"/>
    <w:rsid w:val="00206447"/>
    <w:rsid w:val="002122CC"/>
    <w:rsid w:val="002216F2"/>
    <w:rsid w:val="00234EB5"/>
    <w:rsid w:val="00237578"/>
    <w:rsid w:val="0025709C"/>
    <w:rsid w:val="00267D3A"/>
    <w:rsid w:val="002B300C"/>
    <w:rsid w:val="002B7156"/>
    <w:rsid w:val="002C0969"/>
    <w:rsid w:val="002F33F3"/>
    <w:rsid w:val="003325BB"/>
    <w:rsid w:val="00345CB7"/>
    <w:rsid w:val="00356D53"/>
    <w:rsid w:val="00367327"/>
    <w:rsid w:val="003924D7"/>
    <w:rsid w:val="00394A68"/>
    <w:rsid w:val="003D1AA1"/>
    <w:rsid w:val="003E1E35"/>
    <w:rsid w:val="003F0B55"/>
    <w:rsid w:val="003F6B4D"/>
    <w:rsid w:val="00410AEF"/>
    <w:rsid w:val="00424271"/>
    <w:rsid w:val="00433DC1"/>
    <w:rsid w:val="00442926"/>
    <w:rsid w:val="0045195D"/>
    <w:rsid w:val="004575B2"/>
    <w:rsid w:val="00477771"/>
    <w:rsid w:val="004A0C8C"/>
    <w:rsid w:val="004A4C0A"/>
    <w:rsid w:val="004B0684"/>
    <w:rsid w:val="004B072A"/>
    <w:rsid w:val="004C17D0"/>
    <w:rsid w:val="004C2C38"/>
    <w:rsid w:val="004C2FBE"/>
    <w:rsid w:val="004D324F"/>
    <w:rsid w:val="004E4201"/>
    <w:rsid w:val="004F6768"/>
    <w:rsid w:val="00507E1A"/>
    <w:rsid w:val="005566AB"/>
    <w:rsid w:val="00583730"/>
    <w:rsid w:val="0058565F"/>
    <w:rsid w:val="00590C4A"/>
    <w:rsid w:val="005B4515"/>
    <w:rsid w:val="005C1BDD"/>
    <w:rsid w:val="005C2278"/>
    <w:rsid w:val="005C5F1D"/>
    <w:rsid w:val="005E78A0"/>
    <w:rsid w:val="005F091A"/>
    <w:rsid w:val="0060719F"/>
    <w:rsid w:val="00610DF6"/>
    <w:rsid w:val="00614E22"/>
    <w:rsid w:val="006238A3"/>
    <w:rsid w:val="006241B8"/>
    <w:rsid w:val="00645303"/>
    <w:rsid w:val="006519C1"/>
    <w:rsid w:val="00652197"/>
    <w:rsid w:val="00652B48"/>
    <w:rsid w:val="00653080"/>
    <w:rsid w:val="00673019"/>
    <w:rsid w:val="00675218"/>
    <w:rsid w:val="006A784E"/>
    <w:rsid w:val="006B119A"/>
    <w:rsid w:val="006D2B07"/>
    <w:rsid w:val="006D3AFE"/>
    <w:rsid w:val="006D5EB5"/>
    <w:rsid w:val="00712796"/>
    <w:rsid w:val="0073060B"/>
    <w:rsid w:val="00736B19"/>
    <w:rsid w:val="00745F3C"/>
    <w:rsid w:val="00746CD4"/>
    <w:rsid w:val="0075133D"/>
    <w:rsid w:val="007609DB"/>
    <w:rsid w:val="00795BD7"/>
    <w:rsid w:val="007B0634"/>
    <w:rsid w:val="007C5EBC"/>
    <w:rsid w:val="007C64CA"/>
    <w:rsid w:val="007C6A81"/>
    <w:rsid w:val="007D0E88"/>
    <w:rsid w:val="007D0EE1"/>
    <w:rsid w:val="007D1BFB"/>
    <w:rsid w:val="007D5278"/>
    <w:rsid w:val="007E2D5D"/>
    <w:rsid w:val="007F2CD6"/>
    <w:rsid w:val="007F4730"/>
    <w:rsid w:val="00800767"/>
    <w:rsid w:val="00800C1E"/>
    <w:rsid w:val="00823CCC"/>
    <w:rsid w:val="00824FEF"/>
    <w:rsid w:val="008436AE"/>
    <w:rsid w:val="008726DA"/>
    <w:rsid w:val="00882145"/>
    <w:rsid w:val="00882D73"/>
    <w:rsid w:val="008832D0"/>
    <w:rsid w:val="00895FA0"/>
    <w:rsid w:val="008B03C9"/>
    <w:rsid w:val="008B26D7"/>
    <w:rsid w:val="008B436E"/>
    <w:rsid w:val="008C31D4"/>
    <w:rsid w:val="008C3944"/>
    <w:rsid w:val="008E6624"/>
    <w:rsid w:val="0090155A"/>
    <w:rsid w:val="00906FC0"/>
    <w:rsid w:val="0091600C"/>
    <w:rsid w:val="0093368E"/>
    <w:rsid w:val="00935642"/>
    <w:rsid w:val="00946CE3"/>
    <w:rsid w:val="00956F57"/>
    <w:rsid w:val="009A64E7"/>
    <w:rsid w:val="009B13B4"/>
    <w:rsid w:val="009B5BFA"/>
    <w:rsid w:val="009C225A"/>
    <w:rsid w:val="009D0BC5"/>
    <w:rsid w:val="009D6AD8"/>
    <w:rsid w:val="009E1D85"/>
    <w:rsid w:val="009F6601"/>
    <w:rsid w:val="00A001CF"/>
    <w:rsid w:val="00A018B9"/>
    <w:rsid w:val="00A01D21"/>
    <w:rsid w:val="00A229C7"/>
    <w:rsid w:val="00A3731F"/>
    <w:rsid w:val="00A42EE3"/>
    <w:rsid w:val="00A54182"/>
    <w:rsid w:val="00A71373"/>
    <w:rsid w:val="00A82994"/>
    <w:rsid w:val="00A83DAB"/>
    <w:rsid w:val="00AB6A70"/>
    <w:rsid w:val="00AD47D3"/>
    <w:rsid w:val="00AE0778"/>
    <w:rsid w:val="00AE6AD5"/>
    <w:rsid w:val="00AE6FF7"/>
    <w:rsid w:val="00AF3808"/>
    <w:rsid w:val="00AF54D3"/>
    <w:rsid w:val="00B042F6"/>
    <w:rsid w:val="00B06DA4"/>
    <w:rsid w:val="00B27E7F"/>
    <w:rsid w:val="00B3790E"/>
    <w:rsid w:val="00B5325E"/>
    <w:rsid w:val="00B55B20"/>
    <w:rsid w:val="00B610B6"/>
    <w:rsid w:val="00B612A5"/>
    <w:rsid w:val="00B912F7"/>
    <w:rsid w:val="00BA025B"/>
    <w:rsid w:val="00BD13CB"/>
    <w:rsid w:val="00BD67EE"/>
    <w:rsid w:val="00BE120A"/>
    <w:rsid w:val="00BE53DF"/>
    <w:rsid w:val="00BF542A"/>
    <w:rsid w:val="00BF7AA6"/>
    <w:rsid w:val="00C043BA"/>
    <w:rsid w:val="00C05B6A"/>
    <w:rsid w:val="00C16C57"/>
    <w:rsid w:val="00C2215C"/>
    <w:rsid w:val="00C254D9"/>
    <w:rsid w:val="00C26EE2"/>
    <w:rsid w:val="00C2795D"/>
    <w:rsid w:val="00C27A1C"/>
    <w:rsid w:val="00C3779A"/>
    <w:rsid w:val="00C43D05"/>
    <w:rsid w:val="00C70E7F"/>
    <w:rsid w:val="00C73DA6"/>
    <w:rsid w:val="00C805C7"/>
    <w:rsid w:val="00C81017"/>
    <w:rsid w:val="00C85AFA"/>
    <w:rsid w:val="00C93525"/>
    <w:rsid w:val="00CA678C"/>
    <w:rsid w:val="00CB23DF"/>
    <w:rsid w:val="00CC0397"/>
    <w:rsid w:val="00CC2563"/>
    <w:rsid w:val="00CC4E8D"/>
    <w:rsid w:val="00CE2F86"/>
    <w:rsid w:val="00CF37CA"/>
    <w:rsid w:val="00D04E03"/>
    <w:rsid w:val="00D229AC"/>
    <w:rsid w:val="00D25424"/>
    <w:rsid w:val="00D42D22"/>
    <w:rsid w:val="00D4518F"/>
    <w:rsid w:val="00D64B8D"/>
    <w:rsid w:val="00D80A02"/>
    <w:rsid w:val="00DA4859"/>
    <w:rsid w:val="00DA54DD"/>
    <w:rsid w:val="00DB27CB"/>
    <w:rsid w:val="00DE5A30"/>
    <w:rsid w:val="00DF21DD"/>
    <w:rsid w:val="00DF33F5"/>
    <w:rsid w:val="00E0689E"/>
    <w:rsid w:val="00E141A9"/>
    <w:rsid w:val="00E16B5E"/>
    <w:rsid w:val="00E5085F"/>
    <w:rsid w:val="00E57A52"/>
    <w:rsid w:val="00E62D0B"/>
    <w:rsid w:val="00E83501"/>
    <w:rsid w:val="00EA5681"/>
    <w:rsid w:val="00EA67DD"/>
    <w:rsid w:val="00EA69FA"/>
    <w:rsid w:val="00EA73E7"/>
    <w:rsid w:val="00EB29C6"/>
    <w:rsid w:val="00EC20FE"/>
    <w:rsid w:val="00EC6170"/>
    <w:rsid w:val="00ED012B"/>
    <w:rsid w:val="00ED0F41"/>
    <w:rsid w:val="00ED6617"/>
    <w:rsid w:val="00F041C5"/>
    <w:rsid w:val="00F11328"/>
    <w:rsid w:val="00F32E45"/>
    <w:rsid w:val="00F53700"/>
    <w:rsid w:val="00F54086"/>
    <w:rsid w:val="00F843A9"/>
    <w:rsid w:val="00FA31B9"/>
    <w:rsid w:val="00FC6216"/>
    <w:rsid w:val="00FC7F31"/>
    <w:rsid w:val="00FD036C"/>
    <w:rsid w:val="00FD26CB"/>
    <w:rsid w:val="00FE07E0"/>
    <w:rsid w:val="00FE1BD7"/>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38930-BC1A-4C72-86E1-EB3FA62E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Noto Sans SC Regular" w:hAnsi="Carlito" w:cs="Noto Sans Devanagari"/>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FBE"/>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C2FBE"/>
    <w:pPr>
      <w:keepNext/>
      <w:numPr>
        <w:numId w:val="1"/>
      </w:numPr>
      <w:spacing w:before="240" w:after="60" w:line="276" w:lineRule="auto"/>
      <w:outlineLvl w:val="0"/>
    </w:pPr>
    <w:rPr>
      <w:rFonts w:ascii="Cambria" w:hAnsi="Cambria" w:cs="Cambria"/>
      <w:b/>
      <w:bCs/>
      <w:kern w:val="2"/>
      <w:sz w:val="32"/>
      <w:szCs w:val="32"/>
    </w:rPr>
  </w:style>
  <w:style w:type="paragraph" w:customStyle="1" w:styleId="21">
    <w:name w:val="Заголовок 21"/>
    <w:basedOn w:val="a"/>
    <w:next w:val="a"/>
    <w:qFormat/>
    <w:rsid w:val="004C2FBE"/>
    <w:pPr>
      <w:keepNext/>
      <w:numPr>
        <w:ilvl w:val="1"/>
        <w:numId w:val="1"/>
      </w:numPr>
      <w:spacing w:before="240" w:after="60"/>
      <w:outlineLvl w:val="1"/>
    </w:pPr>
    <w:rPr>
      <w:rFonts w:ascii="Arial" w:hAnsi="Arial" w:cs="Arial"/>
      <w:b/>
      <w:bCs/>
      <w:i/>
      <w:iCs/>
      <w:sz w:val="28"/>
      <w:szCs w:val="28"/>
    </w:rPr>
  </w:style>
  <w:style w:type="paragraph" w:customStyle="1" w:styleId="41">
    <w:name w:val="Заголовок 41"/>
    <w:basedOn w:val="a"/>
    <w:next w:val="a"/>
    <w:qFormat/>
    <w:rsid w:val="004C2FBE"/>
    <w:pPr>
      <w:keepNext/>
      <w:numPr>
        <w:ilvl w:val="3"/>
        <w:numId w:val="1"/>
      </w:numPr>
      <w:spacing w:before="240" w:after="60"/>
      <w:outlineLvl w:val="3"/>
    </w:pPr>
    <w:rPr>
      <w:b/>
      <w:bCs/>
      <w:sz w:val="28"/>
      <w:szCs w:val="28"/>
    </w:rPr>
  </w:style>
  <w:style w:type="character" w:customStyle="1" w:styleId="WW8Num1z0">
    <w:name w:val="WW8Num1z0"/>
    <w:qFormat/>
    <w:rsid w:val="004C2FBE"/>
  </w:style>
  <w:style w:type="character" w:customStyle="1" w:styleId="WW8Num1z1">
    <w:name w:val="WW8Num1z1"/>
    <w:qFormat/>
    <w:rsid w:val="004C2FBE"/>
  </w:style>
  <w:style w:type="character" w:customStyle="1" w:styleId="WW8Num1z2">
    <w:name w:val="WW8Num1z2"/>
    <w:qFormat/>
    <w:rsid w:val="004C2FBE"/>
  </w:style>
  <w:style w:type="character" w:customStyle="1" w:styleId="WW8Num1z3">
    <w:name w:val="WW8Num1z3"/>
    <w:qFormat/>
    <w:rsid w:val="004C2FBE"/>
  </w:style>
  <w:style w:type="character" w:customStyle="1" w:styleId="WW8Num1z4">
    <w:name w:val="WW8Num1z4"/>
    <w:qFormat/>
    <w:rsid w:val="004C2FBE"/>
  </w:style>
  <w:style w:type="character" w:customStyle="1" w:styleId="WW8Num1z5">
    <w:name w:val="WW8Num1z5"/>
    <w:qFormat/>
    <w:rsid w:val="004C2FBE"/>
  </w:style>
  <w:style w:type="character" w:customStyle="1" w:styleId="WW8Num1z6">
    <w:name w:val="WW8Num1z6"/>
    <w:qFormat/>
    <w:rsid w:val="004C2FBE"/>
  </w:style>
  <w:style w:type="character" w:customStyle="1" w:styleId="WW8Num1z7">
    <w:name w:val="WW8Num1z7"/>
    <w:qFormat/>
    <w:rsid w:val="004C2FBE"/>
  </w:style>
  <w:style w:type="character" w:customStyle="1" w:styleId="WW8Num1z8">
    <w:name w:val="WW8Num1z8"/>
    <w:qFormat/>
    <w:rsid w:val="004C2FBE"/>
  </w:style>
  <w:style w:type="character" w:customStyle="1" w:styleId="WW8Num2z0">
    <w:name w:val="WW8Num2z0"/>
    <w:qFormat/>
    <w:rsid w:val="004C2FBE"/>
  </w:style>
  <w:style w:type="character" w:customStyle="1" w:styleId="WW8Num2z1">
    <w:name w:val="WW8Num2z1"/>
    <w:qFormat/>
    <w:rsid w:val="004C2FBE"/>
  </w:style>
  <w:style w:type="character" w:customStyle="1" w:styleId="WW8Num2z2">
    <w:name w:val="WW8Num2z2"/>
    <w:qFormat/>
    <w:rsid w:val="004C2FBE"/>
  </w:style>
  <w:style w:type="character" w:customStyle="1" w:styleId="WW8Num2z3">
    <w:name w:val="WW8Num2z3"/>
    <w:qFormat/>
    <w:rsid w:val="004C2FBE"/>
  </w:style>
  <w:style w:type="character" w:customStyle="1" w:styleId="WW8Num2z4">
    <w:name w:val="WW8Num2z4"/>
    <w:qFormat/>
    <w:rsid w:val="004C2FBE"/>
  </w:style>
  <w:style w:type="character" w:customStyle="1" w:styleId="WW8Num2z5">
    <w:name w:val="WW8Num2z5"/>
    <w:qFormat/>
    <w:rsid w:val="004C2FBE"/>
  </w:style>
  <w:style w:type="character" w:customStyle="1" w:styleId="WW8Num2z6">
    <w:name w:val="WW8Num2z6"/>
    <w:qFormat/>
    <w:rsid w:val="004C2FBE"/>
  </w:style>
  <w:style w:type="character" w:customStyle="1" w:styleId="WW8Num2z7">
    <w:name w:val="WW8Num2z7"/>
    <w:qFormat/>
    <w:rsid w:val="004C2FBE"/>
  </w:style>
  <w:style w:type="character" w:customStyle="1" w:styleId="WW8Num2z8">
    <w:name w:val="WW8Num2z8"/>
    <w:qFormat/>
    <w:rsid w:val="004C2FBE"/>
  </w:style>
  <w:style w:type="character" w:customStyle="1" w:styleId="WW8Num3z0">
    <w:name w:val="WW8Num3z0"/>
    <w:qFormat/>
    <w:rsid w:val="004C2FBE"/>
    <w:rPr>
      <w:sz w:val="28"/>
      <w:szCs w:val="28"/>
    </w:rPr>
  </w:style>
  <w:style w:type="character" w:customStyle="1" w:styleId="WW8Num4z0">
    <w:name w:val="WW8Num4z0"/>
    <w:qFormat/>
    <w:rsid w:val="004C2FBE"/>
  </w:style>
  <w:style w:type="character" w:customStyle="1" w:styleId="WW8Num5z0">
    <w:name w:val="WW8Num5z0"/>
    <w:qFormat/>
    <w:rsid w:val="004C2FBE"/>
  </w:style>
  <w:style w:type="character" w:customStyle="1" w:styleId="WW8Num5z1">
    <w:name w:val="WW8Num5z1"/>
    <w:qFormat/>
    <w:rsid w:val="004C2FBE"/>
  </w:style>
  <w:style w:type="character" w:customStyle="1" w:styleId="WW8Num5z2">
    <w:name w:val="WW8Num5z2"/>
    <w:qFormat/>
    <w:rsid w:val="004C2FBE"/>
  </w:style>
  <w:style w:type="character" w:customStyle="1" w:styleId="WW8Num5z3">
    <w:name w:val="WW8Num5z3"/>
    <w:qFormat/>
    <w:rsid w:val="004C2FBE"/>
  </w:style>
  <w:style w:type="character" w:customStyle="1" w:styleId="WW8Num5z4">
    <w:name w:val="WW8Num5z4"/>
    <w:qFormat/>
    <w:rsid w:val="004C2FBE"/>
  </w:style>
  <w:style w:type="character" w:customStyle="1" w:styleId="WW8Num5z5">
    <w:name w:val="WW8Num5z5"/>
    <w:qFormat/>
    <w:rsid w:val="004C2FBE"/>
  </w:style>
  <w:style w:type="character" w:customStyle="1" w:styleId="WW8Num5z6">
    <w:name w:val="WW8Num5z6"/>
    <w:qFormat/>
    <w:rsid w:val="004C2FBE"/>
  </w:style>
  <w:style w:type="character" w:customStyle="1" w:styleId="WW8Num5z7">
    <w:name w:val="WW8Num5z7"/>
    <w:qFormat/>
    <w:rsid w:val="004C2FBE"/>
  </w:style>
  <w:style w:type="character" w:customStyle="1" w:styleId="WW8Num5z8">
    <w:name w:val="WW8Num5z8"/>
    <w:qFormat/>
    <w:rsid w:val="004C2FBE"/>
  </w:style>
  <w:style w:type="character" w:customStyle="1" w:styleId="WW8Num6z0">
    <w:name w:val="WW8Num6z0"/>
    <w:qFormat/>
    <w:rsid w:val="004C2FBE"/>
  </w:style>
  <w:style w:type="character" w:customStyle="1" w:styleId="WW8Num6z1">
    <w:name w:val="WW8Num6z1"/>
    <w:qFormat/>
    <w:rsid w:val="004C2FBE"/>
  </w:style>
  <w:style w:type="character" w:customStyle="1" w:styleId="WW8Num6z2">
    <w:name w:val="WW8Num6z2"/>
    <w:qFormat/>
    <w:rsid w:val="004C2FBE"/>
  </w:style>
  <w:style w:type="character" w:customStyle="1" w:styleId="WW8Num6z3">
    <w:name w:val="WW8Num6z3"/>
    <w:qFormat/>
    <w:rsid w:val="004C2FBE"/>
  </w:style>
  <w:style w:type="character" w:customStyle="1" w:styleId="WW8Num6z4">
    <w:name w:val="WW8Num6z4"/>
    <w:qFormat/>
    <w:rsid w:val="004C2FBE"/>
  </w:style>
  <w:style w:type="character" w:customStyle="1" w:styleId="WW8Num6z5">
    <w:name w:val="WW8Num6z5"/>
    <w:qFormat/>
    <w:rsid w:val="004C2FBE"/>
  </w:style>
  <w:style w:type="character" w:customStyle="1" w:styleId="WW8Num6z6">
    <w:name w:val="WW8Num6z6"/>
    <w:qFormat/>
    <w:rsid w:val="004C2FBE"/>
  </w:style>
  <w:style w:type="character" w:customStyle="1" w:styleId="WW8Num6z7">
    <w:name w:val="WW8Num6z7"/>
    <w:qFormat/>
    <w:rsid w:val="004C2FBE"/>
  </w:style>
  <w:style w:type="character" w:customStyle="1" w:styleId="WW8Num6z8">
    <w:name w:val="WW8Num6z8"/>
    <w:qFormat/>
    <w:rsid w:val="004C2FBE"/>
  </w:style>
  <w:style w:type="character" w:customStyle="1" w:styleId="WW8Num7z0">
    <w:name w:val="WW8Num7z0"/>
    <w:qFormat/>
    <w:rsid w:val="004C2FBE"/>
    <w:rPr>
      <w:b/>
    </w:rPr>
  </w:style>
  <w:style w:type="character" w:customStyle="1" w:styleId="WW8Num7z1">
    <w:name w:val="WW8Num7z1"/>
    <w:qFormat/>
    <w:rsid w:val="004C2FBE"/>
  </w:style>
  <w:style w:type="character" w:customStyle="1" w:styleId="WW8Num7z2">
    <w:name w:val="WW8Num7z2"/>
    <w:qFormat/>
    <w:rsid w:val="004C2FBE"/>
  </w:style>
  <w:style w:type="character" w:customStyle="1" w:styleId="WW8Num7z3">
    <w:name w:val="WW8Num7z3"/>
    <w:qFormat/>
    <w:rsid w:val="004C2FBE"/>
  </w:style>
  <w:style w:type="character" w:customStyle="1" w:styleId="WW8Num7z4">
    <w:name w:val="WW8Num7z4"/>
    <w:qFormat/>
    <w:rsid w:val="004C2FBE"/>
  </w:style>
  <w:style w:type="character" w:customStyle="1" w:styleId="WW8Num7z5">
    <w:name w:val="WW8Num7z5"/>
    <w:qFormat/>
    <w:rsid w:val="004C2FBE"/>
  </w:style>
  <w:style w:type="character" w:customStyle="1" w:styleId="WW8Num7z6">
    <w:name w:val="WW8Num7z6"/>
    <w:qFormat/>
    <w:rsid w:val="004C2FBE"/>
  </w:style>
  <w:style w:type="character" w:customStyle="1" w:styleId="WW8Num7z7">
    <w:name w:val="WW8Num7z7"/>
    <w:qFormat/>
    <w:rsid w:val="004C2FBE"/>
  </w:style>
  <w:style w:type="character" w:customStyle="1" w:styleId="WW8Num7z8">
    <w:name w:val="WW8Num7z8"/>
    <w:qFormat/>
    <w:rsid w:val="004C2FBE"/>
  </w:style>
  <w:style w:type="character" w:customStyle="1" w:styleId="WW8Num8z0">
    <w:name w:val="WW8Num8z0"/>
    <w:qFormat/>
    <w:rsid w:val="004C2FBE"/>
  </w:style>
  <w:style w:type="character" w:customStyle="1" w:styleId="WW8Num8z1">
    <w:name w:val="WW8Num8z1"/>
    <w:qFormat/>
    <w:rsid w:val="004C2FBE"/>
  </w:style>
  <w:style w:type="character" w:customStyle="1" w:styleId="WW8Num8z2">
    <w:name w:val="WW8Num8z2"/>
    <w:qFormat/>
    <w:rsid w:val="004C2FBE"/>
  </w:style>
  <w:style w:type="character" w:customStyle="1" w:styleId="WW8Num8z3">
    <w:name w:val="WW8Num8z3"/>
    <w:qFormat/>
    <w:rsid w:val="004C2FBE"/>
  </w:style>
  <w:style w:type="character" w:customStyle="1" w:styleId="WW8Num8z4">
    <w:name w:val="WW8Num8z4"/>
    <w:qFormat/>
    <w:rsid w:val="004C2FBE"/>
  </w:style>
  <w:style w:type="character" w:customStyle="1" w:styleId="WW8Num8z5">
    <w:name w:val="WW8Num8z5"/>
    <w:qFormat/>
    <w:rsid w:val="004C2FBE"/>
  </w:style>
  <w:style w:type="character" w:customStyle="1" w:styleId="WW8Num8z6">
    <w:name w:val="WW8Num8z6"/>
    <w:qFormat/>
    <w:rsid w:val="004C2FBE"/>
  </w:style>
  <w:style w:type="character" w:customStyle="1" w:styleId="WW8Num8z7">
    <w:name w:val="WW8Num8z7"/>
    <w:qFormat/>
    <w:rsid w:val="004C2FBE"/>
  </w:style>
  <w:style w:type="character" w:customStyle="1" w:styleId="WW8Num8z8">
    <w:name w:val="WW8Num8z8"/>
    <w:qFormat/>
    <w:rsid w:val="004C2FBE"/>
  </w:style>
  <w:style w:type="character" w:customStyle="1" w:styleId="WW8Num9z0">
    <w:name w:val="WW8Num9z0"/>
    <w:qFormat/>
    <w:rsid w:val="004C2FBE"/>
    <w:rPr>
      <w:strike w:val="0"/>
      <w:dstrike w:val="0"/>
      <w:u w:val="none"/>
    </w:rPr>
  </w:style>
  <w:style w:type="character" w:customStyle="1" w:styleId="WW8Num9z1">
    <w:name w:val="WW8Num9z1"/>
    <w:qFormat/>
    <w:rsid w:val="004C2FBE"/>
  </w:style>
  <w:style w:type="character" w:customStyle="1" w:styleId="WW8Num9z2">
    <w:name w:val="WW8Num9z2"/>
    <w:qFormat/>
    <w:rsid w:val="004C2FBE"/>
  </w:style>
  <w:style w:type="character" w:customStyle="1" w:styleId="WW8Num9z3">
    <w:name w:val="WW8Num9z3"/>
    <w:qFormat/>
    <w:rsid w:val="004C2FBE"/>
  </w:style>
  <w:style w:type="character" w:customStyle="1" w:styleId="WW8Num9z4">
    <w:name w:val="WW8Num9z4"/>
    <w:qFormat/>
    <w:rsid w:val="004C2FBE"/>
  </w:style>
  <w:style w:type="character" w:customStyle="1" w:styleId="WW8Num9z5">
    <w:name w:val="WW8Num9z5"/>
    <w:qFormat/>
    <w:rsid w:val="004C2FBE"/>
  </w:style>
  <w:style w:type="character" w:customStyle="1" w:styleId="WW8Num9z6">
    <w:name w:val="WW8Num9z6"/>
    <w:qFormat/>
    <w:rsid w:val="004C2FBE"/>
  </w:style>
  <w:style w:type="character" w:customStyle="1" w:styleId="WW8Num9z7">
    <w:name w:val="WW8Num9z7"/>
    <w:qFormat/>
    <w:rsid w:val="004C2FBE"/>
  </w:style>
  <w:style w:type="character" w:customStyle="1" w:styleId="WW8Num9z8">
    <w:name w:val="WW8Num9z8"/>
    <w:qFormat/>
    <w:rsid w:val="004C2FBE"/>
  </w:style>
  <w:style w:type="character" w:customStyle="1" w:styleId="WW8Num10z0">
    <w:name w:val="WW8Num10z0"/>
    <w:qFormat/>
    <w:rsid w:val="004C2FBE"/>
  </w:style>
  <w:style w:type="character" w:customStyle="1" w:styleId="WW8Num10z1">
    <w:name w:val="WW8Num10z1"/>
    <w:qFormat/>
    <w:rsid w:val="004C2FBE"/>
  </w:style>
  <w:style w:type="character" w:customStyle="1" w:styleId="WW8Num10z2">
    <w:name w:val="WW8Num10z2"/>
    <w:qFormat/>
    <w:rsid w:val="004C2FBE"/>
  </w:style>
  <w:style w:type="character" w:customStyle="1" w:styleId="WW8Num10z3">
    <w:name w:val="WW8Num10z3"/>
    <w:qFormat/>
    <w:rsid w:val="004C2FBE"/>
  </w:style>
  <w:style w:type="character" w:customStyle="1" w:styleId="WW8Num10z4">
    <w:name w:val="WW8Num10z4"/>
    <w:qFormat/>
    <w:rsid w:val="004C2FBE"/>
  </w:style>
  <w:style w:type="character" w:customStyle="1" w:styleId="WW8Num10z5">
    <w:name w:val="WW8Num10z5"/>
    <w:qFormat/>
    <w:rsid w:val="004C2FBE"/>
  </w:style>
  <w:style w:type="character" w:customStyle="1" w:styleId="WW8Num10z6">
    <w:name w:val="WW8Num10z6"/>
    <w:qFormat/>
    <w:rsid w:val="004C2FBE"/>
  </w:style>
  <w:style w:type="character" w:customStyle="1" w:styleId="WW8Num10z7">
    <w:name w:val="WW8Num10z7"/>
    <w:qFormat/>
    <w:rsid w:val="004C2FBE"/>
  </w:style>
  <w:style w:type="character" w:customStyle="1" w:styleId="WW8Num10z8">
    <w:name w:val="WW8Num10z8"/>
    <w:qFormat/>
    <w:rsid w:val="004C2FBE"/>
  </w:style>
  <w:style w:type="character" w:customStyle="1" w:styleId="WW8Num11z0">
    <w:name w:val="WW8Num11z0"/>
    <w:qFormat/>
    <w:rsid w:val="004C2FBE"/>
    <w:rPr>
      <w:rFonts w:ascii="Times New Roman" w:eastAsia="Times New Roman" w:hAnsi="Times New Roman" w:cs="Times New Roman"/>
    </w:rPr>
  </w:style>
  <w:style w:type="character" w:customStyle="1" w:styleId="WW8Num11z1">
    <w:name w:val="WW8Num11z1"/>
    <w:qFormat/>
    <w:rsid w:val="004C2FBE"/>
  </w:style>
  <w:style w:type="character" w:customStyle="1" w:styleId="WW8Num11z2">
    <w:name w:val="WW8Num11z2"/>
    <w:qFormat/>
    <w:rsid w:val="004C2FBE"/>
  </w:style>
  <w:style w:type="character" w:customStyle="1" w:styleId="WW8Num11z3">
    <w:name w:val="WW8Num11z3"/>
    <w:qFormat/>
    <w:rsid w:val="004C2FBE"/>
  </w:style>
  <w:style w:type="character" w:customStyle="1" w:styleId="WW8Num11z4">
    <w:name w:val="WW8Num11z4"/>
    <w:qFormat/>
    <w:rsid w:val="004C2FBE"/>
  </w:style>
  <w:style w:type="character" w:customStyle="1" w:styleId="WW8Num11z5">
    <w:name w:val="WW8Num11z5"/>
    <w:qFormat/>
    <w:rsid w:val="004C2FBE"/>
  </w:style>
  <w:style w:type="character" w:customStyle="1" w:styleId="WW8Num11z6">
    <w:name w:val="WW8Num11z6"/>
    <w:qFormat/>
    <w:rsid w:val="004C2FBE"/>
  </w:style>
  <w:style w:type="character" w:customStyle="1" w:styleId="WW8Num11z7">
    <w:name w:val="WW8Num11z7"/>
    <w:qFormat/>
    <w:rsid w:val="004C2FBE"/>
  </w:style>
  <w:style w:type="character" w:customStyle="1" w:styleId="WW8Num11z8">
    <w:name w:val="WW8Num11z8"/>
    <w:qFormat/>
    <w:rsid w:val="004C2FBE"/>
  </w:style>
  <w:style w:type="character" w:customStyle="1" w:styleId="WW8Num12z0">
    <w:name w:val="WW8Num12z0"/>
    <w:qFormat/>
    <w:rsid w:val="004C2FBE"/>
  </w:style>
  <w:style w:type="character" w:customStyle="1" w:styleId="WW8Num12z1">
    <w:name w:val="WW8Num12z1"/>
    <w:qFormat/>
    <w:rsid w:val="004C2FBE"/>
  </w:style>
  <w:style w:type="character" w:customStyle="1" w:styleId="WW8Num12z2">
    <w:name w:val="WW8Num12z2"/>
    <w:qFormat/>
    <w:rsid w:val="004C2FBE"/>
  </w:style>
  <w:style w:type="character" w:customStyle="1" w:styleId="WW8Num12z3">
    <w:name w:val="WW8Num12z3"/>
    <w:qFormat/>
    <w:rsid w:val="004C2FBE"/>
  </w:style>
  <w:style w:type="character" w:customStyle="1" w:styleId="WW8Num12z4">
    <w:name w:val="WW8Num12z4"/>
    <w:qFormat/>
    <w:rsid w:val="004C2FBE"/>
  </w:style>
  <w:style w:type="character" w:customStyle="1" w:styleId="WW8Num12z5">
    <w:name w:val="WW8Num12z5"/>
    <w:qFormat/>
    <w:rsid w:val="004C2FBE"/>
  </w:style>
  <w:style w:type="character" w:customStyle="1" w:styleId="WW8Num12z6">
    <w:name w:val="WW8Num12z6"/>
    <w:qFormat/>
    <w:rsid w:val="004C2FBE"/>
  </w:style>
  <w:style w:type="character" w:customStyle="1" w:styleId="WW8Num12z7">
    <w:name w:val="WW8Num12z7"/>
    <w:qFormat/>
    <w:rsid w:val="004C2FBE"/>
  </w:style>
  <w:style w:type="character" w:customStyle="1" w:styleId="WW8Num12z8">
    <w:name w:val="WW8Num12z8"/>
    <w:qFormat/>
    <w:rsid w:val="004C2FBE"/>
  </w:style>
  <w:style w:type="character" w:customStyle="1" w:styleId="WW8Num13z0">
    <w:name w:val="WW8Num13z0"/>
    <w:qFormat/>
    <w:rsid w:val="004C2FBE"/>
  </w:style>
  <w:style w:type="character" w:customStyle="1" w:styleId="WW8Num13z1">
    <w:name w:val="WW8Num13z1"/>
    <w:qFormat/>
    <w:rsid w:val="004C2FBE"/>
  </w:style>
  <w:style w:type="character" w:customStyle="1" w:styleId="WW8Num13z2">
    <w:name w:val="WW8Num13z2"/>
    <w:qFormat/>
    <w:rsid w:val="004C2FBE"/>
  </w:style>
  <w:style w:type="character" w:customStyle="1" w:styleId="WW8Num13z3">
    <w:name w:val="WW8Num13z3"/>
    <w:qFormat/>
    <w:rsid w:val="004C2FBE"/>
  </w:style>
  <w:style w:type="character" w:customStyle="1" w:styleId="WW8Num13z4">
    <w:name w:val="WW8Num13z4"/>
    <w:qFormat/>
    <w:rsid w:val="004C2FBE"/>
  </w:style>
  <w:style w:type="character" w:customStyle="1" w:styleId="WW8Num13z5">
    <w:name w:val="WW8Num13z5"/>
    <w:qFormat/>
    <w:rsid w:val="004C2FBE"/>
  </w:style>
  <w:style w:type="character" w:customStyle="1" w:styleId="WW8Num13z6">
    <w:name w:val="WW8Num13z6"/>
    <w:qFormat/>
    <w:rsid w:val="004C2FBE"/>
  </w:style>
  <w:style w:type="character" w:customStyle="1" w:styleId="WW8Num13z7">
    <w:name w:val="WW8Num13z7"/>
    <w:qFormat/>
    <w:rsid w:val="004C2FBE"/>
  </w:style>
  <w:style w:type="character" w:customStyle="1" w:styleId="WW8Num13z8">
    <w:name w:val="WW8Num13z8"/>
    <w:qFormat/>
    <w:rsid w:val="004C2FBE"/>
  </w:style>
  <w:style w:type="character" w:customStyle="1" w:styleId="WW8Num14z0">
    <w:name w:val="WW8Num14z0"/>
    <w:qFormat/>
    <w:rsid w:val="004C2FBE"/>
  </w:style>
  <w:style w:type="character" w:customStyle="1" w:styleId="WW8Num15z0">
    <w:name w:val="WW8Num15z0"/>
    <w:qFormat/>
    <w:rsid w:val="004C2FBE"/>
  </w:style>
  <w:style w:type="character" w:customStyle="1" w:styleId="WW8Num15z1">
    <w:name w:val="WW8Num15z1"/>
    <w:qFormat/>
    <w:rsid w:val="004C2FBE"/>
  </w:style>
  <w:style w:type="character" w:customStyle="1" w:styleId="WW8Num15z2">
    <w:name w:val="WW8Num15z2"/>
    <w:qFormat/>
    <w:rsid w:val="004C2FBE"/>
  </w:style>
  <w:style w:type="character" w:customStyle="1" w:styleId="WW8Num15z3">
    <w:name w:val="WW8Num15z3"/>
    <w:qFormat/>
    <w:rsid w:val="004C2FBE"/>
  </w:style>
  <w:style w:type="character" w:customStyle="1" w:styleId="WW8Num15z4">
    <w:name w:val="WW8Num15z4"/>
    <w:qFormat/>
    <w:rsid w:val="004C2FBE"/>
  </w:style>
  <w:style w:type="character" w:customStyle="1" w:styleId="WW8Num15z5">
    <w:name w:val="WW8Num15z5"/>
    <w:qFormat/>
    <w:rsid w:val="004C2FBE"/>
  </w:style>
  <w:style w:type="character" w:customStyle="1" w:styleId="WW8Num15z6">
    <w:name w:val="WW8Num15z6"/>
    <w:qFormat/>
    <w:rsid w:val="004C2FBE"/>
  </w:style>
  <w:style w:type="character" w:customStyle="1" w:styleId="WW8Num15z7">
    <w:name w:val="WW8Num15z7"/>
    <w:qFormat/>
    <w:rsid w:val="004C2FBE"/>
  </w:style>
  <w:style w:type="character" w:customStyle="1" w:styleId="WW8Num15z8">
    <w:name w:val="WW8Num15z8"/>
    <w:qFormat/>
    <w:rsid w:val="004C2FBE"/>
  </w:style>
  <w:style w:type="character" w:customStyle="1" w:styleId="WW8Num16z0">
    <w:name w:val="WW8Num16z0"/>
    <w:qFormat/>
    <w:rsid w:val="004C2FBE"/>
  </w:style>
  <w:style w:type="character" w:customStyle="1" w:styleId="WW8Num16z1">
    <w:name w:val="WW8Num16z1"/>
    <w:qFormat/>
    <w:rsid w:val="004C2FBE"/>
  </w:style>
  <w:style w:type="character" w:customStyle="1" w:styleId="WW8Num16z2">
    <w:name w:val="WW8Num16z2"/>
    <w:qFormat/>
    <w:rsid w:val="004C2FBE"/>
  </w:style>
  <w:style w:type="character" w:customStyle="1" w:styleId="WW8Num16z3">
    <w:name w:val="WW8Num16z3"/>
    <w:qFormat/>
    <w:rsid w:val="004C2FBE"/>
  </w:style>
  <w:style w:type="character" w:customStyle="1" w:styleId="WW8Num16z4">
    <w:name w:val="WW8Num16z4"/>
    <w:qFormat/>
    <w:rsid w:val="004C2FBE"/>
  </w:style>
  <w:style w:type="character" w:customStyle="1" w:styleId="WW8Num16z5">
    <w:name w:val="WW8Num16z5"/>
    <w:qFormat/>
    <w:rsid w:val="004C2FBE"/>
  </w:style>
  <w:style w:type="character" w:customStyle="1" w:styleId="WW8Num16z6">
    <w:name w:val="WW8Num16z6"/>
    <w:qFormat/>
    <w:rsid w:val="004C2FBE"/>
  </w:style>
  <w:style w:type="character" w:customStyle="1" w:styleId="WW8Num16z7">
    <w:name w:val="WW8Num16z7"/>
    <w:qFormat/>
    <w:rsid w:val="004C2FBE"/>
  </w:style>
  <w:style w:type="character" w:customStyle="1" w:styleId="WW8Num16z8">
    <w:name w:val="WW8Num16z8"/>
    <w:qFormat/>
    <w:rsid w:val="004C2FBE"/>
  </w:style>
  <w:style w:type="character" w:customStyle="1" w:styleId="WW8Num17z0">
    <w:name w:val="WW8Num17z0"/>
    <w:qFormat/>
    <w:rsid w:val="004C2FBE"/>
  </w:style>
  <w:style w:type="character" w:customStyle="1" w:styleId="WW8Num18z0">
    <w:name w:val="WW8Num18z0"/>
    <w:qFormat/>
    <w:rsid w:val="004C2FBE"/>
  </w:style>
  <w:style w:type="character" w:customStyle="1" w:styleId="1">
    <w:name w:val="Заголовок 1 Знак"/>
    <w:basedOn w:val="a0"/>
    <w:qFormat/>
    <w:rsid w:val="004C2FBE"/>
    <w:rPr>
      <w:rFonts w:ascii="Cambria" w:hAnsi="Cambria" w:cs="Cambria"/>
      <w:b/>
      <w:bCs/>
      <w:kern w:val="2"/>
      <w:sz w:val="32"/>
      <w:szCs w:val="32"/>
      <w:lang w:val="ru-RU" w:bidi="ar-SA"/>
    </w:rPr>
  </w:style>
  <w:style w:type="character" w:customStyle="1" w:styleId="apple-converted-space">
    <w:name w:val="apple-converted-space"/>
    <w:basedOn w:val="a0"/>
    <w:qFormat/>
    <w:rsid w:val="004C2FBE"/>
  </w:style>
  <w:style w:type="character" w:customStyle="1" w:styleId="-">
    <w:name w:val="Интернет-ссылка"/>
    <w:basedOn w:val="a0"/>
    <w:rsid w:val="004C2FBE"/>
    <w:rPr>
      <w:color w:val="0000FF"/>
      <w:u w:val="single"/>
    </w:rPr>
  </w:style>
  <w:style w:type="character" w:customStyle="1" w:styleId="a3">
    <w:name w:val="Верхний колонтитул Знак"/>
    <w:basedOn w:val="a0"/>
    <w:qFormat/>
    <w:rsid w:val="004C2FBE"/>
    <w:rPr>
      <w:sz w:val="24"/>
      <w:szCs w:val="24"/>
    </w:rPr>
  </w:style>
  <w:style w:type="character" w:customStyle="1" w:styleId="a4">
    <w:name w:val="Нижний колонтитул Знак"/>
    <w:basedOn w:val="a0"/>
    <w:qFormat/>
    <w:rsid w:val="004C2FBE"/>
    <w:rPr>
      <w:sz w:val="24"/>
      <w:szCs w:val="24"/>
    </w:rPr>
  </w:style>
  <w:style w:type="character" w:customStyle="1" w:styleId="a5">
    <w:name w:val="Название Знак"/>
    <w:basedOn w:val="a0"/>
    <w:qFormat/>
    <w:rsid w:val="004C2FBE"/>
    <w:rPr>
      <w:rFonts w:ascii="Cambria" w:hAnsi="Cambria" w:cs="Cambria"/>
      <w:b/>
      <w:bCs/>
      <w:kern w:val="2"/>
      <w:sz w:val="32"/>
      <w:szCs w:val="32"/>
    </w:rPr>
  </w:style>
  <w:style w:type="character" w:customStyle="1" w:styleId="10">
    <w:name w:val="Заголовок №1_"/>
    <w:basedOn w:val="a0"/>
    <w:qFormat/>
    <w:rsid w:val="004C2FBE"/>
    <w:rPr>
      <w:b/>
      <w:bCs/>
      <w:sz w:val="26"/>
      <w:szCs w:val="26"/>
      <w:shd w:val="clear" w:color="auto" w:fill="FFFFFF"/>
    </w:rPr>
  </w:style>
  <w:style w:type="paragraph" w:customStyle="1" w:styleId="12">
    <w:name w:val="Заголовок1"/>
    <w:basedOn w:val="a"/>
    <w:next w:val="a"/>
    <w:qFormat/>
    <w:rsid w:val="004C2FBE"/>
    <w:pPr>
      <w:spacing w:before="240" w:after="60"/>
      <w:jc w:val="center"/>
      <w:outlineLvl w:val="0"/>
    </w:pPr>
    <w:rPr>
      <w:rFonts w:ascii="Cambria" w:hAnsi="Cambria" w:cs="Cambria"/>
      <w:b/>
      <w:bCs/>
      <w:kern w:val="2"/>
      <w:sz w:val="32"/>
      <w:szCs w:val="32"/>
    </w:rPr>
  </w:style>
  <w:style w:type="paragraph" w:styleId="a6">
    <w:name w:val="Body Text"/>
    <w:basedOn w:val="a"/>
    <w:rsid w:val="004C2FBE"/>
    <w:pPr>
      <w:spacing w:after="120"/>
    </w:pPr>
  </w:style>
  <w:style w:type="paragraph" w:styleId="a7">
    <w:name w:val="List"/>
    <w:basedOn w:val="a6"/>
    <w:rsid w:val="004C2FBE"/>
    <w:rPr>
      <w:rFonts w:cs="Noto Sans Devanagari"/>
    </w:rPr>
  </w:style>
  <w:style w:type="paragraph" w:customStyle="1" w:styleId="13">
    <w:name w:val="Название объекта1"/>
    <w:basedOn w:val="a"/>
    <w:qFormat/>
    <w:rsid w:val="004C2FBE"/>
    <w:pPr>
      <w:suppressLineNumbers/>
      <w:spacing w:before="120" w:after="120"/>
    </w:pPr>
    <w:rPr>
      <w:rFonts w:cs="Noto Sans Devanagari"/>
      <w:i/>
      <w:iCs/>
    </w:rPr>
  </w:style>
  <w:style w:type="paragraph" w:styleId="a8">
    <w:name w:val="index heading"/>
    <w:basedOn w:val="a"/>
    <w:qFormat/>
    <w:rsid w:val="004C2FBE"/>
    <w:pPr>
      <w:suppressLineNumbers/>
    </w:pPr>
    <w:rPr>
      <w:rFonts w:cs="Noto Sans Devanagari"/>
    </w:rPr>
  </w:style>
  <w:style w:type="paragraph" w:customStyle="1" w:styleId="ConsPlusNonformat">
    <w:name w:val="ConsPlusNonformat"/>
    <w:qFormat/>
    <w:rsid w:val="004C2FBE"/>
    <w:pPr>
      <w:widowControl w:val="0"/>
      <w:autoSpaceDE w:val="0"/>
    </w:pPr>
    <w:rPr>
      <w:rFonts w:ascii="Courier New" w:eastAsia="Times New Roman" w:hAnsi="Courier New" w:cs="Courier New"/>
      <w:szCs w:val="20"/>
      <w:lang w:bidi="ar-SA"/>
    </w:rPr>
  </w:style>
  <w:style w:type="paragraph" w:customStyle="1" w:styleId="ConsPlusCell">
    <w:name w:val="ConsPlusCell"/>
    <w:qFormat/>
    <w:rsid w:val="004C2FBE"/>
    <w:pPr>
      <w:widowControl w:val="0"/>
      <w:autoSpaceDE w:val="0"/>
    </w:pPr>
    <w:rPr>
      <w:rFonts w:ascii="Times New Roman" w:eastAsia="Times New Roman" w:hAnsi="Times New Roman" w:cs="Times New Roman"/>
      <w:sz w:val="24"/>
      <w:lang w:bidi="ar-SA"/>
    </w:rPr>
  </w:style>
  <w:style w:type="paragraph" w:customStyle="1" w:styleId="110">
    <w:name w:val="Заголовок №11"/>
    <w:basedOn w:val="a"/>
    <w:qFormat/>
    <w:rsid w:val="004C2FBE"/>
    <w:pPr>
      <w:shd w:val="clear" w:color="auto" w:fill="FFFFFF"/>
      <w:spacing w:before="240" w:line="322" w:lineRule="exact"/>
      <w:outlineLvl w:val="0"/>
    </w:pPr>
    <w:rPr>
      <w:b/>
      <w:bCs/>
      <w:sz w:val="26"/>
      <w:szCs w:val="26"/>
    </w:rPr>
  </w:style>
  <w:style w:type="paragraph" w:customStyle="1" w:styleId="a9">
    <w:name w:val="Адресат"/>
    <w:basedOn w:val="a"/>
    <w:qFormat/>
    <w:rsid w:val="004C2FBE"/>
    <w:pPr>
      <w:spacing w:after="120" w:line="240" w:lineRule="exact"/>
    </w:pPr>
    <w:rPr>
      <w:sz w:val="28"/>
      <w:szCs w:val="20"/>
    </w:rPr>
  </w:style>
  <w:style w:type="paragraph" w:styleId="aa">
    <w:name w:val="List Paragraph"/>
    <w:basedOn w:val="a"/>
    <w:qFormat/>
    <w:rsid w:val="004C2FBE"/>
    <w:pPr>
      <w:spacing w:after="200" w:line="276" w:lineRule="auto"/>
      <w:ind w:left="720"/>
      <w:contextualSpacing/>
    </w:pPr>
    <w:rPr>
      <w:rFonts w:ascii="Calibri" w:eastAsia="Calibri" w:hAnsi="Calibri" w:cs="Calibri"/>
      <w:sz w:val="22"/>
      <w:szCs w:val="22"/>
    </w:rPr>
  </w:style>
  <w:style w:type="paragraph" w:styleId="ab">
    <w:name w:val="Body Text Indent"/>
    <w:basedOn w:val="a"/>
    <w:rsid w:val="004C2FBE"/>
    <w:pPr>
      <w:ind w:firstLine="709"/>
      <w:jc w:val="both"/>
    </w:pPr>
  </w:style>
  <w:style w:type="paragraph" w:styleId="2">
    <w:name w:val="Body Text Indent 2"/>
    <w:basedOn w:val="a"/>
    <w:qFormat/>
    <w:rsid w:val="004C2FBE"/>
    <w:pPr>
      <w:ind w:firstLine="709"/>
    </w:pPr>
  </w:style>
  <w:style w:type="paragraph" w:styleId="ac">
    <w:name w:val="Balloon Text"/>
    <w:basedOn w:val="a"/>
    <w:qFormat/>
    <w:rsid w:val="004C2FBE"/>
    <w:rPr>
      <w:rFonts w:ascii="Tahoma" w:hAnsi="Tahoma" w:cs="Tahoma"/>
      <w:sz w:val="16"/>
      <w:szCs w:val="16"/>
    </w:rPr>
  </w:style>
  <w:style w:type="paragraph" w:customStyle="1" w:styleId="ConsPlusTitle">
    <w:name w:val="ConsPlusTitle"/>
    <w:qFormat/>
    <w:rsid w:val="004C2FBE"/>
    <w:pPr>
      <w:widowControl w:val="0"/>
      <w:autoSpaceDE w:val="0"/>
    </w:pPr>
    <w:rPr>
      <w:rFonts w:ascii="Times New Roman" w:eastAsia="Times New Roman" w:hAnsi="Times New Roman" w:cs="Times New Roman"/>
      <w:b/>
      <w:bCs/>
      <w:sz w:val="24"/>
      <w:lang w:bidi="ar-SA"/>
    </w:rPr>
  </w:style>
  <w:style w:type="paragraph" w:customStyle="1" w:styleId="ConsPlusNormal">
    <w:name w:val="ConsPlusNormal"/>
    <w:qFormat/>
    <w:rsid w:val="004C2FBE"/>
    <w:pPr>
      <w:autoSpaceDE w:val="0"/>
    </w:pPr>
    <w:rPr>
      <w:rFonts w:ascii="Arial" w:eastAsia="Times New Roman" w:hAnsi="Arial" w:cs="Arial"/>
      <w:szCs w:val="20"/>
      <w:lang w:bidi="ar-SA"/>
    </w:rPr>
  </w:style>
  <w:style w:type="paragraph" w:customStyle="1" w:styleId="ad">
    <w:name w:val="Верхний и нижний колонтитулы"/>
    <w:basedOn w:val="a"/>
    <w:qFormat/>
    <w:rsid w:val="004C2FBE"/>
    <w:pPr>
      <w:suppressLineNumbers/>
      <w:tabs>
        <w:tab w:val="center" w:pos="4819"/>
        <w:tab w:val="right" w:pos="9638"/>
      </w:tabs>
    </w:pPr>
  </w:style>
  <w:style w:type="paragraph" w:customStyle="1" w:styleId="14">
    <w:name w:val="Верхний колонтитул1"/>
    <w:basedOn w:val="a"/>
    <w:rsid w:val="004C2FBE"/>
    <w:pPr>
      <w:tabs>
        <w:tab w:val="center" w:pos="4677"/>
        <w:tab w:val="right" w:pos="9355"/>
      </w:tabs>
    </w:pPr>
  </w:style>
  <w:style w:type="paragraph" w:customStyle="1" w:styleId="15">
    <w:name w:val="Нижний колонтитул1"/>
    <w:basedOn w:val="a"/>
    <w:rsid w:val="004C2FBE"/>
    <w:pPr>
      <w:tabs>
        <w:tab w:val="center" w:pos="4677"/>
        <w:tab w:val="right" w:pos="9355"/>
      </w:tabs>
    </w:pPr>
  </w:style>
  <w:style w:type="paragraph" w:customStyle="1" w:styleId="ConsPlusDocList">
    <w:name w:val="ConsPlusDocList"/>
    <w:qFormat/>
    <w:rsid w:val="004C2FBE"/>
    <w:pPr>
      <w:widowControl w:val="0"/>
      <w:autoSpaceDE w:val="0"/>
    </w:pPr>
    <w:rPr>
      <w:rFonts w:ascii="Courier New" w:eastAsia="Times New Roman" w:hAnsi="Courier New" w:cs="Courier New"/>
      <w:szCs w:val="20"/>
      <w:lang w:bidi="ar-SA"/>
    </w:rPr>
  </w:style>
  <w:style w:type="paragraph" w:customStyle="1" w:styleId="ConsPlusTitlePage">
    <w:name w:val="ConsPlusTitlePage"/>
    <w:qFormat/>
    <w:rsid w:val="004C2FBE"/>
    <w:pPr>
      <w:widowControl w:val="0"/>
      <w:autoSpaceDE w:val="0"/>
    </w:pPr>
    <w:rPr>
      <w:rFonts w:ascii="Tahoma" w:eastAsia="Times New Roman" w:hAnsi="Tahoma" w:cs="Tahoma"/>
      <w:szCs w:val="20"/>
      <w:lang w:bidi="ar-SA"/>
    </w:rPr>
  </w:style>
  <w:style w:type="paragraph" w:customStyle="1" w:styleId="ConsPlusJurTerm">
    <w:name w:val="ConsPlusJurTerm"/>
    <w:qFormat/>
    <w:rsid w:val="004C2FBE"/>
    <w:pPr>
      <w:widowControl w:val="0"/>
      <w:autoSpaceDE w:val="0"/>
    </w:pPr>
    <w:rPr>
      <w:rFonts w:ascii="Tahoma" w:eastAsia="Times New Roman" w:hAnsi="Tahoma" w:cs="Tahoma"/>
      <w:sz w:val="26"/>
      <w:szCs w:val="20"/>
      <w:lang w:bidi="ar-SA"/>
    </w:rPr>
  </w:style>
  <w:style w:type="paragraph" w:customStyle="1" w:styleId="ConsPlusTextList">
    <w:name w:val="ConsPlusTextList"/>
    <w:qFormat/>
    <w:rsid w:val="004C2FBE"/>
    <w:pPr>
      <w:widowControl w:val="0"/>
      <w:autoSpaceDE w:val="0"/>
    </w:pPr>
    <w:rPr>
      <w:rFonts w:ascii="Arial" w:eastAsia="Times New Roman" w:hAnsi="Arial" w:cs="Arial"/>
      <w:szCs w:val="20"/>
      <w:lang w:bidi="ar-SA"/>
    </w:rPr>
  </w:style>
  <w:style w:type="paragraph" w:customStyle="1" w:styleId="ae">
    <w:name w:val="Содержимое таблицы"/>
    <w:basedOn w:val="a"/>
    <w:qFormat/>
    <w:rsid w:val="004C2FBE"/>
    <w:pPr>
      <w:suppressLineNumbers/>
    </w:pPr>
  </w:style>
  <w:style w:type="paragraph" w:customStyle="1" w:styleId="af">
    <w:name w:val="Заголовок таблицы"/>
    <w:basedOn w:val="ae"/>
    <w:qFormat/>
    <w:rsid w:val="004C2FBE"/>
    <w:pPr>
      <w:jc w:val="center"/>
    </w:pPr>
    <w:rPr>
      <w:b/>
      <w:bCs/>
    </w:rPr>
  </w:style>
  <w:style w:type="numbering" w:customStyle="1" w:styleId="WW8Num1">
    <w:name w:val="WW8Num1"/>
    <w:qFormat/>
    <w:rsid w:val="004C2FBE"/>
  </w:style>
  <w:style w:type="numbering" w:customStyle="1" w:styleId="WW8Num2">
    <w:name w:val="WW8Num2"/>
    <w:qFormat/>
    <w:rsid w:val="004C2FBE"/>
  </w:style>
  <w:style w:type="numbering" w:customStyle="1" w:styleId="WW8Num3">
    <w:name w:val="WW8Num3"/>
    <w:qFormat/>
    <w:rsid w:val="004C2FBE"/>
  </w:style>
  <w:style w:type="numbering" w:customStyle="1" w:styleId="WW8Num4">
    <w:name w:val="WW8Num4"/>
    <w:qFormat/>
    <w:rsid w:val="004C2FBE"/>
  </w:style>
  <w:style w:type="numbering" w:customStyle="1" w:styleId="WW8Num5">
    <w:name w:val="WW8Num5"/>
    <w:qFormat/>
    <w:rsid w:val="004C2FBE"/>
  </w:style>
  <w:style w:type="numbering" w:customStyle="1" w:styleId="WW8Num6">
    <w:name w:val="WW8Num6"/>
    <w:qFormat/>
    <w:rsid w:val="004C2FBE"/>
  </w:style>
  <w:style w:type="numbering" w:customStyle="1" w:styleId="WW8Num7">
    <w:name w:val="WW8Num7"/>
    <w:qFormat/>
    <w:rsid w:val="004C2FBE"/>
  </w:style>
  <w:style w:type="numbering" w:customStyle="1" w:styleId="WW8Num8">
    <w:name w:val="WW8Num8"/>
    <w:qFormat/>
    <w:rsid w:val="004C2FBE"/>
  </w:style>
  <w:style w:type="numbering" w:customStyle="1" w:styleId="WW8Num9">
    <w:name w:val="WW8Num9"/>
    <w:qFormat/>
    <w:rsid w:val="004C2FBE"/>
  </w:style>
  <w:style w:type="numbering" w:customStyle="1" w:styleId="WW8Num10">
    <w:name w:val="WW8Num10"/>
    <w:qFormat/>
    <w:rsid w:val="004C2FBE"/>
  </w:style>
  <w:style w:type="numbering" w:customStyle="1" w:styleId="WW8Num11">
    <w:name w:val="WW8Num11"/>
    <w:qFormat/>
    <w:rsid w:val="004C2FBE"/>
  </w:style>
  <w:style w:type="numbering" w:customStyle="1" w:styleId="WW8Num12">
    <w:name w:val="WW8Num12"/>
    <w:qFormat/>
    <w:rsid w:val="004C2FBE"/>
  </w:style>
  <w:style w:type="numbering" w:customStyle="1" w:styleId="WW8Num13">
    <w:name w:val="WW8Num13"/>
    <w:qFormat/>
    <w:rsid w:val="004C2FBE"/>
  </w:style>
  <w:style w:type="numbering" w:customStyle="1" w:styleId="WW8Num14">
    <w:name w:val="WW8Num14"/>
    <w:qFormat/>
    <w:rsid w:val="004C2FBE"/>
  </w:style>
  <w:style w:type="numbering" w:customStyle="1" w:styleId="WW8Num15">
    <w:name w:val="WW8Num15"/>
    <w:qFormat/>
    <w:rsid w:val="004C2FBE"/>
  </w:style>
  <w:style w:type="numbering" w:customStyle="1" w:styleId="WW8Num16">
    <w:name w:val="WW8Num16"/>
    <w:qFormat/>
    <w:rsid w:val="004C2FBE"/>
  </w:style>
  <w:style w:type="numbering" w:customStyle="1" w:styleId="WW8Num17">
    <w:name w:val="WW8Num17"/>
    <w:qFormat/>
    <w:rsid w:val="004C2FBE"/>
  </w:style>
  <w:style w:type="numbering" w:customStyle="1" w:styleId="WW8Num18">
    <w:name w:val="WW8Num18"/>
    <w:qFormat/>
    <w:rsid w:val="004C2FBE"/>
  </w:style>
  <w:style w:type="paragraph" w:styleId="af0">
    <w:name w:val="header"/>
    <w:basedOn w:val="a"/>
    <w:link w:val="16"/>
    <w:uiPriority w:val="99"/>
    <w:unhideWhenUsed/>
    <w:rsid w:val="0025709C"/>
    <w:pPr>
      <w:tabs>
        <w:tab w:val="center" w:pos="4677"/>
        <w:tab w:val="right" w:pos="9355"/>
      </w:tabs>
    </w:pPr>
  </w:style>
  <w:style w:type="character" w:customStyle="1" w:styleId="16">
    <w:name w:val="Верхний колонтитул Знак1"/>
    <w:basedOn w:val="a0"/>
    <w:link w:val="af0"/>
    <w:uiPriority w:val="99"/>
    <w:rsid w:val="0025709C"/>
    <w:rPr>
      <w:rFonts w:ascii="Times New Roman" w:eastAsia="Times New Roman" w:hAnsi="Times New Roman" w:cs="Times New Roman"/>
      <w:sz w:val="24"/>
      <w:lang w:bidi="ar-SA"/>
    </w:rPr>
  </w:style>
  <w:style w:type="paragraph" w:styleId="af1">
    <w:name w:val="footer"/>
    <w:basedOn w:val="a"/>
    <w:link w:val="17"/>
    <w:uiPriority w:val="99"/>
    <w:unhideWhenUsed/>
    <w:rsid w:val="0025709C"/>
    <w:pPr>
      <w:tabs>
        <w:tab w:val="center" w:pos="4677"/>
        <w:tab w:val="right" w:pos="9355"/>
      </w:tabs>
    </w:pPr>
  </w:style>
  <w:style w:type="character" w:customStyle="1" w:styleId="17">
    <w:name w:val="Нижний колонтитул Знак1"/>
    <w:basedOn w:val="a0"/>
    <w:link w:val="af1"/>
    <w:uiPriority w:val="99"/>
    <w:rsid w:val="0025709C"/>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8508B7503CAD97BAC2CC15F3DECC3388C2EA74A66E751CE91F62C7BC984BB453A930B3B539C3DEF5381137FEGBy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8508B7503CAD97BAC2CC15F3DECC338AC0E67FA36D751CE91F62C7BC984BB441A968BFB53EDDDFF02D4766B8E925F65ED3BFC86025319DG6y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8508B7503CAD97BAC2CC15F3DECC338ACEE17BA46C751CE91F62C7BC984BB453A930B3B539C3DEF5381137FEGByDG" TargetMode="External"/><Relationship Id="rId5" Type="http://schemas.openxmlformats.org/officeDocument/2006/relationships/webSettings" Target="webSettings.xml"/><Relationship Id="rId15" Type="http://schemas.openxmlformats.org/officeDocument/2006/relationships/hyperlink" Target="consultantplus://offline/ref=538508B7503CAD97BAC2CC15F3DECC338ACEE17BA46C751CE91F62C7BC984BB453A930B3B539C3DEF5381137FEGByD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50F7B805852EA5BCB4990FDB10F6091925CF0911BA124369151C34F7D850EA97052839853EADA2A878CCBDFDBBAF92F2571BF5FF9E08FBK9YA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043B-F7EC-4525-9573-9CB81939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6561</Words>
  <Characters>37403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ОБ УТВЕРЖДЕНИИ ПОРЯДКОВ ПРЕДОСТАВЛЕНИЯ СУБСИДИЙ</vt:lpstr>
    </vt:vector>
  </TitlesOfParts>
  <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ПОРЯДКОВ ПРЕДОСТАВЛЕНИЯ СУБСИДИЙ</dc:title>
  <dc:creator>User</dc:creator>
  <cp:lastModifiedBy>Старкова Е.Г.</cp:lastModifiedBy>
  <cp:revision>6</cp:revision>
  <cp:lastPrinted>2022-05-11T09:17:00Z</cp:lastPrinted>
  <dcterms:created xsi:type="dcterms:W3CDTF">2022-05-11T10:31:00Z</dcterms:created>
  <dcterms:modified xsi:type="dcterms:W3CDTF">2023-04-10T10:55:00Z</dcterms:modified>
  <dc:language>ru-RU</dc:language>
</cp:coreProperties>
</file>