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77" w:rsidRPr="007F656E" w:rsidRDefault="002B1C77" w:rsidP="002B1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56E">
        <w:rPr>
          <w:rFonts w:ascii="Times New Roman" w:hAnsi="Times New Roman"/>
          <w:b/>
          <w:sz w:val="28"/>
          <w:szCs w:val="28"/>
        </w:rPr>
        <w:t>ПРОГРАММА</w:t>
      </w:r>
    </w:p>
    <w:p w:rsidR="002B1C77" w:rsidRPr="007F656E" w:rsidRDefault="002B1C77" w:rsidP="002B1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56E">
        <w:rPr>
          <w:rFonts w:ascii="Times New Roman" w:hAnsi="Times New Roman"/>
          <w:b/>
          <w:sz w:val="28"/>
          <w:szCs w:val="28"/>
        </w:rPr>
        <w:t>Круглого стола на тему:</w:t>
      </w:r>
    </w:p>
    <w:p w:rsidR="002B1C77" w:rsidRPr="007F656E" w:rsidRDefault="002B1C77" w:rsidP="002B1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56E">
        <w:rPr>
          <w:rFonts w:ascii="Times New Roman" w:hAnsi="Times New Roman"/>
          <w:b/>
          <w:sz w:val="28"/>
          <w:szCs w:val="28"/>
        </w:rPr>
        <w:t>«Вопросы ведения предпринимательской деятельности»</w:t>
      </w:r>
    </w:p>
    <w:p w:rsidR="002B1C77" w:rsidRPr="007F656E" w:rsidRDefault="002B1C77" w:rsidP="002B1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C77" w:rsidRDefault="002B1C77" w:rsidP="002B1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C77" w:rsidRPr="0068374C" w:rsidRDefault="002B1C77" w:rsidP="002B1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74C">
        <w:rPr>
          <w:rFonts w:ascii="Times New Roman" w:hAnsi="Times New Roman"/>
          <w:sz w:val="28"/>
          <w:szCs w:val="28"/>
        </w:rPr>
        <w:t xml:space="preserve">Дата проведения: </w:t>
      </w:r>
      <w:r w:rsidR="0076153C">
        <w:rPr>
          <w:rFonts w:ascii="Times New Roman" w:hAnsi="Times New Roman"/>
          <w:sz w:val="28"/>
          <w:szCs w:val="28"/>
        </w:rPr>
        <w:t>15</w:t>
      </w:r>
      <w:r w:rsidRPr="0068374C">
        <w:rPr>
          <w:rFonts w:ascii="Times New Roman" w:hAnsi="Times New Roman"/>
          <w:sz w:val="28"/>
          <w:szCs w:val="28"/>
        </w:rPr>
        <w:t xml:space="preserve"> </w:t>
      </w:r>
      <w:r w:rsidR="0076153C">
        <w:rPr>
          <w:rFonts w:ascii="Times New Roman" w:hAnsi="Times New Roman"/>
          <w:sz w:val="28"/>
          <w:szCs w:val="28"/>
        </w:rPr>
        <w:t>ноября</w:t>
      </w:r>
      <w:r w:rsidRPr="0068374C">
        <w:rPr>
          <w:rFonts w:ascii="Times New Roman" w:hAnsi="Times New Roman"/>
          <w:sz w:val="28"/>
          <w:szCs w:val="28"/>
        </w:rPr>
        <w:t xml:space="preserve"> 202</w:t>
      </w:r>
      <w:r w:rsidR="0076153C">
        <w:rPr>
          <w:rFonts w:ascii="Times New Roman" w:hAnsi="Times New Roman"/>
          <w:sz w:val="28"/>
          <w:szCs w:val="28"/>
        </w:rPr>
        <w:t>2</w:t>
      </w:r>
      <w:r w:rsidRPr="0068374C">
        <w:rPr>
          <w:rFonts w:ascii="Times New Roman" w:hAnsi="Times New Roman"/>
          <w:sz w:val="28"/>
          <w:szCs w:val="28"/>
        </w:rPr>
        <w:t xml:space="preserve"> год</w:t>
      </w:r>
      <w:r w:rsidR="0076153C">
        <w:rPr>
          <w:rFonts w:ascii="Times New Roman" w:hAnsi="Times New Roman"/>
          <w:sz w:val="28"/>
          <w:szCs w:val="28"/>
        </w:rPr>
        <w:t>а</w:t>
      </w:r>
      <w:r w:rsidRPr="0068374C">
        <w:rPr>
          <w:rFonts w:ascii="Times New Roman" w:hAnsi="Times New Roman"/>
          <w:sz w:val="28"/>
          <w:szCs w:val="28"/>
        </w:rPr>
        <w:t>.</w:t>
      </w:r>
    </w:p>
    <w:p w:rsidR="002B1C77" w:rsidRDefault="002B1C77" w:rsidP="002B1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74C">
        <w:rPr>
          <w:rFonts w:ascii="Times New Roman" w:hAnsi="Times New Roman"/>
          <w:sz w:val="28"/>
          <w:szCs w:val="28"/>
        </w:rPr>
        <w:t xml:space="preserve">Место проведения: с. Орда ул. Советская д.12 Зал </w:t>
      </w:r>
      <w:r w:rsidR="0076153C">
        <w:rPr>
          <w:rFonts w:ascii="Times New Roman" w:hAnsi="Times New Roman"/>
          <w:sz w:val="28"/>
          <w:szCs w:val="28"/>
        </w:rPr>
        <w:t>Думы</w:t>
      </w:r>
      <w:r w:rsidRPr="00683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4C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F948D0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2B1C77" w:rsidRDefault="002B1C77" w:rsidP="002B1C77">
      <w:pPr>
        <w:tabs>
          <w:tab w:val="left" w:pos="110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76153C" w:rsidRPr="000540FB" w:rsidTr="006831C4">
        <w:trPr>
          <w:trHeight w:val="558"/>
        </w:trPr>
        <w:tc>
          <w:tcPr>
            <w:tcW w:w="1843" w:type="dxa"/>
          </w:tcPr>
          <w:p w:rsidR="0076153C" w:rsidRPr="006831C4" w:rsidRDefault="0076153C" w:rsidP="00761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C4">
              <w:rPr>
                <w:rFonts w:ascii="Times New Roman" w:hAnsi="Times New Roman"/>
                <w:b/>
                <w:sz w:val="24"/>
                <w:szCs w:val="24"/>
              </w:rPr>
              <w:t>10:30 – 11:00</w:t>
            </w:r>
          </w:p>
        </w:tc>
        <w:tc>
          <w:tcPr>
            <w:tcW w:w="8222" w:type="dxa"/>
          </w:tcPr>
          <w:p w:rsidR="0076153C" w:rsidRPr="0076153C" w:rsidRDefault="0076153C" w:rsidP="00EF7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3C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76153C" w:rsidRPr="000540FB" w:rsidTr="006831C4">
        <w:trPr>
          <w:trHeight w:val="558"/>
        </w:trPr>
        <w:tc>
          <w:tcPr>
            <w:tcW w:w="1843" w:type="dxa"/>
          </w:tcPr>
          <w:p w:rsidR="0076153C" w:rsidRPr="000540FB" w:rsidRDefault="0076153C" w:rsidP="00EF77F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  <w:r w:rsidRPr="000540FB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0540FB">
              <w:rPr>
                <w:rFonts w:ascii="Times New Roman" w:hAnsi="Times New Roman"/>
                <w:b/>
                <w:sz w:val="24"/>
                <w:szCs w:val="28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  <w:r w:rsidRPr="000540FB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  <w:t>(5 мин.)</w:t>
            </w:r>
          </w:p>
        </w:tc>
        <w:tc>
          <w:tcPr>
            <w:tcW w:w="8222" w:type="dxa"/>
          </w:tcPr>
          <w:p w:rsidR="0076153C" w:rsidRPr="000540FB" w:rsidRDefault="0076153C" w:rsidP="006831C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0442">
              <w:rPr>
                <w:rFonts w:ascii="Times New Roman" w:hAnsi="Times New Roman"/>
                <w:sz w:val="24"/>
                <w:szCs w:val="28"/>
              </w:rPr>
              <w:t>Вступительное слово</w:t>
            </w:r>
            <w:r w:rsidRPr="00761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C4">
              <w:rPr>
                <w:rFonts w:ascii="Times New Roman" w:hAnsi="Times New Roman"/>
                <w:sz w:val="24"/>
                <w:szCs w:val="24"/>
              </w:rPr>
              <w:t>Старкова Елена Геннадьевна, начальник управления экономи</w:t>
            </w:r>
            <w:r w:rsidR="006831C4" w:rsidRPr="006831C4">
              <w:rPr>
                <w:rFonts w:ascii="Times New Roman" w:hAnsi="Times New Roman"/>
                <w:sz w:val="24"/>
                <w:szCs w:val="24"/>
              </w:rPr>
              <w:t>ч</w:t>
            </w:r>
            <w:r w:rsidRPr="006831C4">
              <w:rPr>
                <w:rFonts w:ascii="Times New Roman" w:hAnsi="Times New Roman"/>
                <w:sz w:val="24"/>
                <w:szCs w:val="24"/>
              </w:rPr>
              <w:t xml:space="preserve">еского развития и сельского хозяйства администрации </w:t>
            </w:r>
            <w:proofErr w:type="spellStart"/>
            <w:r w:rsidRPr="006831C4">
              <w:rPr>
                <w:rFonts w:ascii="Times New Roman" w:hAnsi="Times New Roman"/>
                <w:sz w:val="24"/>
                <w:szCs w:val="24"/>
              </w:rPr>
              <w:t>Ординского</w:t>
            </w:r>
            <w:proofErr w:type="spellEnd"/>
            <w:r w:rsidRPr="006831C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76153C" w:rsidRPr="000540FB" w:rsidTr="006831C4">
        <w:trPr>
          <w:trHeight w:val="558"/>
        </w:trPr>
        <w:tc>
          <w:tcPr>
            <w:tcW w:w="1843" w:type="dxa"/>
          </w:tcPr>
          <w:p w:rsidR="0076153C" w:rsidRPr="000540FB" w:rsidRDefault="0076153C" w:rsidP="00EF77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11.05-11.25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  <w:t>(20 мин.)</w:t>
            </w:r>
          </w:p>
        </w:tc>
        <w:tc>
          <w:tcPr>
            <w:tcW w:w="8222" w:type="dxa"/>
          </w:tcPr>
          <w:p w:rsidR="0076153C" w:rsidRPr="00906F0F" w:rsidRDefault="0076153C" w:rsidP="00EF77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6F0F">
              <w:rPr>
                <w:rFonts w:ascii="Times New Roman" w:hAnsi="Times New Roman"/>
                <w:sz w:val="24"/>
                <w:szCs w:val="28"/>
              </w:rPr>
              <w:t xml:space="preserve">Финансовые и нефинансовые меры поддержки МСП в Пермском крае </w:t>
            </w:r>
          </w:p>
          <w:p w:rsidR="0076153C" w:rsidRPr="000540FB" w:rsidRDefault="0076153C" w:rsidP="00EF77F5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0540FB">
              <w:rPr>
                <w:rFonts w:ascii="Times New Roman" w:hAnsi="Times New Roman"/>
                <w:i/>
                <w:sz w:val="24"/>
                <w:szCs w:val="28"/>
              </w:rPr>
              <w:t>Докладчик</w:t>
            </w:r>
            <w:r w:rsidRPr="000540FB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C6183B">
              <w:rPr>
                <w:rFonts w:ascii="Times New Roman" w:hAnsi="Times New Roman"/>
                <w:b/>
                <w:sz w:val="24"/>
                <w:szCs w:val="28"/>
              </w:rPr>
              <w:t>Быкова Анна Андреевна</w:t>
            </w:r>
            <w:r w:rsidRPr="000540FB">
              <w:rPr>
                <w:rFonts w:ascii="Times New Roman" w:hAnsi="Times New Roman"/>
                <w:sz w:val="24"/>
                <w:szCs w:val="28"/>
              </w:rPr>
              <w:t xml:space="preserve">, Руководитель </w:t>
            </w:r>
            <w:r w:rsidRPr="000540FB">
              <w:rPr>
                <w:rFonts w:ascii="Times New Roman" w:hAnsi="Times New Roman"/>
                <w:bCs/>
                <w:iCs/>
                <w:sz w:val="24"/>
                <w:szCs w:val="28"/>
              </w:rPr>
              <w:t>Агентства по развитию малого и среднего предпринимательства Пермского края</w:t>
            </w:r>
          </w:p>
        </w:tc>
      </w:tr>
      <w:tr w:rsidR="0076153C" w:rsidRPr="000540FB" w:rsidTr="006831C4">
        <w:trPr>
          <w:trHeight w:val="558"/>
        </w:trPr>
        <w:tc>
          <w:tcPr>
            <w:tcW w:w="1843" w:type="dxa"/>
          </w:tcPr>
          <w:p w:rsidR="0076153C" w:rsidRPr="000540FB" w:rsidRDefault="0076153C" w:rsidP="00EF77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11.25-11.45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  <w:t>(20 мин.)</w:t>
            </w:r>
          </w:p>
        </w:tc>
        <w:tc>
          <w:tcPr>
            <w:tcW w:w="8222" w:type="dxa"/>
          </w:tcPr>
          <w:p w:rsidR="0076153C" w:rsidRDefault="0076153C" w:rsidP="00EF77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 изменениях в патентной системе налогообложения в Пермском крае с 2023 года. </w:t>
            </w:r>
          </w:p>
          <w:p w:rsidR="0076153C" w:rsidRPr="00C80442" w:rsidRDefault="0076153C" w:rsidP="006831C4">
            <w:pPr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0540FB">
              <w:rPr>
                <w:rFonts w:ascii="Times New Roman" w:hAnsi="Times New Roman"/>
                <w:i/>
                <w:sz w:val="24"/>
                <w:szCs w:val="28"/>
              </w:rPr>
              <w:t>Докладчик</w:t>
            </w:r>
            <w:r w:rsidRPr="000540FB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80442">
              <w:rPr>
                <w:rFonts w:ascii="Times New Roman" w:hAnsi="Times New Roman"/>
                <w:b/>
                <w:i/>
                <w:sz w:val="24"/>
                <w:szCs w:val="28"/>
              </w:rPr>
              <w:t>Шевнина</w:t>
            </w:r>
            <w:proofErr w:type="spellEnd"/>
            <w:r w:rsidRPr="00C80442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C80442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Дарья Вячеславовна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- </w:t>
            </w:r>
            <w:r w:rsidRPr="00C80442">
              <w:rPr>
                <w:rFonts w:ascii="Times New Roman" w:hAnsi="Times New Roman"/>
                <w:bCs/>
                <w:iCs/>
                <w:sz w:val="24"/>
                <w:szCs w:val="28"/>
              </w:rPr>
              <w:t>начальник управления налогообложения Министерства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Pr="00C80442">
              <w:rPr>
                <w:rFonts w:ascii="Times New Roman" w:hAnsi="Times New Roman"/>
                <w:bCs/>
                <w:iCs/>
                <w:sz w:val="24"/>
                <w:szCs w:val="28"/>
              </w:rPr>
              <w:t>экономического развития и инвестиций Пермского края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</w:p>
        </w:tc>
      </w:tr>
      <w:tr w:rsidR="0076153C" w:rsidRPr="000540FB" w:rsidTr="006831C4">
        <w:trPr>
          <w:trHeight w:val="281"/>
        </w:trPr>
        <w:tc>
          <w:tcPr>
            <w:tcW w:w="1843" w:type="dxa"/>
          </w:tcPr>
          <w:p w:rsidR="0076153C" w:rsidRPr="000540FB" w:rsidRDefault="0076153C" w:rsidP="00EF77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11.45-12.05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C6183B">
              <w:rPr>
                <w:rFonts w:ascii="Times New Roman" w:hAnsi="Times New Roman"/>
                <w:b/>
                <w:sz w:val="24"/>
                <w:szCs w:val="28"/>
              </w:rPr>
              <w:t>(20 мин.)</w:t>
            </w:r>
          </w:p>
        </w:tc>
        <w:tc>
          <w:tcPr>
            <w:tcW w:w="8222" w:type="dxa"/>
          </w:tcPr>
          <w:p w:rsidR="006831C4" w:rsidRDefault="006831C4" w:rsidP="006831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6153C" w:rsidRPr="00894AFD" w:rsidRDefault="0076153C" w:rsidP="006831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78A5">
              <w:rPr>
                <w:rFonts w:ascii="Times New Roman" w:hAnsi="Times New Roman"/>
                <w:sz w:val="24"/>
                <w:szCs w:val="28"/>
              </w:rPr>
              <w:t>Ответы на вопросы. Личный прием предпринимателей.</w:t>
            </w:r>
          </w:p>
        </w:tc>
      </w:tr>
    </w:tbl>
    <w:p w:rsidR="0076153C" w:rsidRDefault="0076153C" w:rsidP="002B1C77">
      <w:pPr>
        <w:tabs>
          <w:tab w:val="left" w:pos="110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22842" w:rsidRDefault="00C22842"/>
    <w:sectPr w:rsidR="00C22842" w:rsidSect="00A256AB">
      <w:pgSz w:w="11906" w:h="16838" w:code="9"/>
      <w:pgMar w:top="340" w:right="567" w:bottom="567" w:left="1418" w:header="720" w:footer="720" w:gutter="0"/>
      <w:paperSrc w:first="4" w:other="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77"/>
    <w:rsid w:val="002B1C77"/>
    <w:rsid w:val="002E73E0"/>
    <w:rsid w:val="006831C4"/>
    <w:rsid w:val="0076153C"/>
    <w:rsid w:val="0078204F"/>
    <w:rsid w:val="00A256AB"/>
    <w:rsid w:val="00C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4F40-EA90-46D5-8AE9-E2426AB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Специалист ЭАПСЭРР 4</cp:lastModifiedBy>
  <cp:revision>3</cp:revision>
  <dcterms:created xsi:type="dcterms:W3CDTF">2022-11-09T07:22:00Z</dcterms:created>
  <dcterms:modified xsi:type="dcterms:W3CDTF">2022-11-09T07:23:00Z</dcterms:modified>
</cp:coreProperties>
</file>