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E15" w:rsidRPr="004012F0" w:rsidRDefault="00953E15" w:rsidP="00953E15">
      <w:pPr>
        <w:adjustRightInd w:val="0"/>
        <w:spacing w:line="240" w:lineRule="exact"/>
        <w:ind w:left="5245"/>
        <w:outlineLvl w:val="0"/>
        <w:rPr>
          <w:rFonts w:eastAsia="Calibri"/>
          <w:bCs/>
          <w:sz w:val="28"/>
          <w:szCs w:val="28"/>
        </w:rPr>
      </w:pPr>
      <w:r>
        <w:rPr>
          <w:rFonts w:eastAsia="Calibri"/>
          <w:bCs/>
          <w:sz w:val="28"/>
          <w:szCs w:val="28"/>
        </w:rPr>
        <w:t>УТВЕРЖДЕНА</w:t>
      </w:r>
    </w:p>
    <w:p w:rsidR="00953E15" w:rsidRPr="004012F0" w:rsidRDefault="00953E15" w:rsidP="00953E15">
      <w:pPr>
        <w:adjustRightInd w:val="0"/>
        <w:spacing w:line="240" w:lineRule="exact"/>
        <w:ind w:left="5245"/>
        <w:outlineLvl w:val="0"/>
        <w:rPr>
          <w:rFonts w:eastAsia="Calibri"/>
          <w:bCs/>
          <w:sz w:val="28"/>
          <w:szCs w:val="28"/>
        </w:rPr>
      </w:pPr>
      <w:r w:rsidRPr="004012F0">
        <w:rPr>
          <w:rFonts w:eastAsia="Calibri"/>
          <w:bCs/>
          <w:sz w:val="28"/>
          <w:szCs w:val="28"/>
        </w:rPr>
        <w:t>Постановлен</w:t>
      </w:r>
      <w:r>
        <w:rPr>
          <w:rFonts w:eastAsia="Calibri"/>
          <w:bCs/>
          <w:sz w:val="28"/>
          <w:szCs w:val="28"/>
        </w:rPr>
        <w:t>ием</w:t>
      </w:r>
    </w:p>
    <w:p w:rsidR="00953E15" w:rsidRPr="004012F0" w:rsidRDefault="00953E15" w:rsidP="00953E15">
      <w:pPr>
        <w:adjustRightInd w:val="0"/>
        <w:spacing w:line="240" w:lineRule="exact"/>
        <w:ind w:left="5245"/>
        <w:outlineLvl w:val="0"/>
        <w:rPr>
          <w:rFonts w:eastAsia="Calibri"/>
          <w:bCs/>
          <w:sz w:val="28"/>
          <w:szCs w:val="28"/>
        </w:rPr>
      </w:pPr>
      <w:r w:rsidRPr="004012F0">
        <w:rPr>
          <w:rFonts w:eastAsia="Calibri"/>
          <w:bCs/>
          <w:sz w:val="28"/>
          <w:szCs w:val="28"/>
        </w:rPr>
        <w:t>администрации Ординского муниципального округа</w:t>
      </w:r>
    </w:p>
    <w:p w:rsidR="00953E15" w:rsidRPr="00BF5B5D" w:rsidRDefault="00953E15" w:rsidP="00953E15">
      <w:pPr>
        <w:adjustRightInd w:val="0"/>
        <w:spacing w:line="240" w:lineRule="exact"/>
        <w:ind w:left="5245"/>
        <w:outlineLvl w:val="0"/>
        <w:rPr>
          <w:rFonts w:eastAsia="Calibri"/>
          <w:bCs/>
          <w:sz w:val="28"/>
          <w:szCs w:val="28"/>
          <w:u w:val="single"/>
        </w:rPr>
      </w:pPr>
      <w:r w:rsidRPr="00BF5B5D">
        <w:rPr>
          <w:rFonts w:eastAsia="Calibri"/>
          <w:bCs/>
          <w:sz w:val="28"/>
          <w:szCs w:val="28"/>
        </w:rPr>
        <w:t xml:space="preserve">от </w:t>
      </w:r>
      <w:r w:rsidR="00E701FD">
        <w:rPr>
          <w:rFonts w:eastAsia="Calibri"/>
          <w:bCs/>
          <w:sz w:val="28"/>
          <w:szCs w:val="28"/>
        </w:rPr>
        <w:t>00.00.0000</w:t>
      </w:r>
      <w:r w:rsidR="003F27BA">
        <w:rPr>
          <w:rFonts w:eastAsia="Calibri"/>
          <w:bCs/>
          <w:sz w:val="28"/>
          <w:szCs w:val="28"/>
        </w:rPr>
        <w:t>___№_</w:t>
      </w:r>
      <w:r w:rsidR="00E701FD">
        <w:rPr>
          <w:rFonts w:eastAsia="Calibri"/>
          <w:bCs/>
          <w:sz w:val="28"/>
          <w:szCs w:val="28"/>
        </w:rPr>
        <w:t>00</w:t>
      </w:r>
      <w:r w:rsidR="003F27BA">
        <w:rPr>
          <w:rFonts w:eastAsia="Calibri"/>
          <w:bCs/>
          <w:sz w:val="28"/>
          <w:szCs w:val="28"/>
        </w:rPr>
        <w:t>____</w:t>
      </w:r>
    </w:p>
    <w:p w:rsidR="00BF0B24" w:rsidRDefault="00BF0B24" w:rsidP="00731FE0">
      <w:pPr>
        <w:spacing w:after="200" w:line="276" w:lineRule="auto"/>
        <w:rPr>
          <w:sz w:val="28"/>
          <w:szCs w:val="28"/>
        </w:rPr>
      </w:pPr>
    </w:p>
    <w:p w:rsidR="00BF0B24" w:rsidRDefault="00BF0B24" w:rsidP="00731FE0">
      <w:pPr>
        <w:spacing w:after="200" w:line="276" w:lineRule="auto"/>
        <w:rPr>
          <w:sz w:val="28"/>
          <w:szCs w:val="28"/>
        </w:rPr>
      </w:pPr>
    </w:p>
    <w:p w:rsidR="00BF0B24" w:rsidRDefault="00BF0B24" w:rsidP="00731FE0">
      <w:pPr>
        <w:spacing w:after="200" w:line="276" w:lineRule="auto"/>
        <w:rPr>
          <w:sz w:val="28"/>
          <w:szCs w:val="28"/>
        </w:rPr>
      </w:pPr>
    </w:p>
    <w:p w:rsidR="00BF0B24" w:rsidRDefault="00BF0B24" w:rsidP="00731FE0">
      <w:pPr>
        <w:spacing w:after="200" w:line="276" w:lineRule="auto"/>
        <w:rPr>
          <w:sz w:val="28"/>
          <w:szCs w:val="28"/>
        </w:rPr>
      </w:pPr>
    </w:p>
    <w:p w:rsidR="00BF0B24" w:rsidRDefault="00BF0B24" w:rsidP="00731FE0">
      <w:pPr>
        <w:spacing w:after="200" w:line="276" w:lineRule="auto"/>
        <w:rPr>
          <w:sz w:val="28"/>
          <w:szCs w:val="28"/>
        </w:rPr>
      </w:pPr>
    </w:p>
    <w:p w:rsidR="00BF0B24" w:rsidRDefault="00BF0B24" w:rsidP="00731FE0">
      <w:pPr>
        <w:spacing w:after="200" w:line="276" w:lineRule="auto"/>
        <w:rPr>
          <w:sz w:val="28"/>
          <w:szCs w:val="28"/>
        </w:rPr>
      </w:pPr>
    </w:p>
    <w:p w:rsidR="00BF0B24" w:rsidRDefault="00BF0B24" w:rsidP="00731FE0">
      <w:pPr>
        <w:spacing w:after="200" w:line="276" w:lineRule="auto"/>
        <w:rPr>
          <w:sz w:val="28"/>
          <w:szCs w:val="28"/>
        </w:rPr>
      </w:pPr>
    </w:p>
    <w:p w:rsidR="00BF0B24" w:rsidRDefault="00BF0B24" w:rsidP="00731FE0">
      <w:pPr>
        <w:spacing w:after="200" w:line="276" w:lineRule="auto"/>
        <w:rPr>
          <w:sz w:val="28"/>
          <w:szCs w:val="28"/>
        </w:rPr>
      </w:pPr>
    </w:p>
    <w:p w:rsidR="00BF0B24" w:rsidRDefault="00BF0B24" w:rsidP="00731FE0">
      <w:pPr>
        <w:spacing w:after="200" w:line="276" w:lineRule="auto"/>
        <w:rPr>
          <w:sz w:val="28"/>
          <w:szCs w:val="28"/>
        </w:rPr>
      </w:pPr>
    </w:p>
    <w:p w:rsidR="00BF0B24" w:rsidRPr="00570AA9" w:rsidRDefault="00570AA9" w:rsidP="003312AF">
      <w:pPr>
        <w:spacing w:before="85"/>
        <w:jc w:val="center"/>
        <w:rPr>
          <w:b/>
          <w:sz w:val="28"/>
        </w:rPr>
      </w:pPr>
      <w:r w:rsidRPr="00570AA9">
        <w:rPr>
          <w:b/>
          <w:sz w:val="28"/>
        </w:rPr>
        <w:t>Программа</w:t>
      </w:r>
      <w:r>
        <w:rPr>
          <w:b/>
          <w:sz w:val="28"/>
        </w:rPr>
        <w:t xml:space="preserve"> к</w:t>
      </w:r>
      <w:r w:rsidRPr="00570AA9">
        <w:rPr>
          <w:b/>
          <w:sz w:val="28"/>
        </w:rPr>
        <w:t>омплексного</w:t>
      </w:r>
      <w:r>
        <w:rPr>
          <w:b/>
          <w:sz w:val="28"/>
        </w:rPr>
        <w:t xml:space="preserve"> развития социальной и</w:t>
      </w:r>
      <w:r w:rsidRPr="00570AA9">
        <w:rPr>
          <w:b/>
          <w:sz w:val="28"/>
        </w:rPr>
        <w:t>нфраструктуры</w:t>
      </w:r>
      <w:r>
        <w:rPr>
          <w:b/>
          <w:sz w:val="28"/>
        </w:rPr>
        <w:t xml:space="preserve"> Ординского м</w:t>
      </w:r>
      <w:r w:rsidRPr="00570AA9">
        <w:rPr>
          <w:b/>
          <w:sz w:val="28"/>
        </w:rPr>
        <w:t>униц</w:t>
      </w:r>
      <w:r>
        <w:rPr>
          <w:b/>
          <w:sz w:val="28"/>
        </w:rPr>
        <w:t>и</w:t>
      </w:r>
      <w:r w:rsidRPr="00570AA9">
        <w:rPr>
          <w:b/>
          <w:sz w:val="28"/>
        </w:rPr>
        <w:t>пального</w:t>
      </w:r>
      <w:r>
        <w:rPr>
          <w:b/>
          <w:sz w:val="28"/>
        </w:rPr>
        <w:t xml:space="preserve"> округа Пермского к</w:t>
      </w:r>
      <w:r w:rsidRPr="00570AA9">
        <w:rPr>
          <w:b/>
          <w:sz w:val="28"/>
        </w:rPr>
        <w:t>рая</w:t>
      </w:r>
      <w:r>
        <w:rPr>
          <w:b/>
          <w:sz w:val="28"/>
        </w:rPr>
        <w:t xml:space="preserve"> н</w:t>
      </w:r>
      <w:r w:rsidRPr="00570AA9">
        <w:rPr>
          <w:b/>
          <w:sz w:val="28"/>
        </w:rPr>
        <w:t>а</w:t>
      </w:r>
      <w:r>
        <w:rPr>
          <w:b/>
          <w:sz w:val="28"/>
        </w:rPr>
        <w:t xml:space="preserve"> </w:t>
      </w:r>
      <w:r w:rsidRPr="00570AA9">
        <w:rPr>
          <w:b/>
          <w:sz w:val="28"/>
        </w:rPr>
        <w:t>период</w:t>
      </w:r>
      <w:r>
        <w:rPr>
          <w:b/>
          <w:sz w:val="28"/>
        </w:rPr>
        <w:t xml:space="preserve"> </w:t>
      </w:r>
      <w:r w:rsidRPr="00570AA9">
        <w:rPr>
          <w:b/>
          <w:sz w:val="28"/>
        </w:rPr>
        <w:t>до 2040</w:t>
      </w:r>
      <w:r w:rsidRPr="00570AA9">
        <w:rPr>
          <w:b/>
          <w:spacing w:val="-4"/>
          <w:sz w:val="28"/>
        </w:rPr>
        <w:t>года</w:t>
      </w:r>
    </w:p>
    <w:p w:rsidR="00BF0B24" w:rsidRDefault="00BF0B24" w:rsidP="00570AA9">
      <w:pPr>
        <w:spacing w:after="200" w:line="276" w:lineRule="auto"/>
        <w:jc w:val="center"/>
        <w:rPr>
          <w:sz w:val="28"/>
          <w:szCs w:val="28"/>
        </w:rPr>
      </w:pPr>
    </w:p>
    <w:p w:rsidR="00BF0B24" w:rsidRDefault="00BF0B24" w:rsidP="00731FE0">
      <w:pPr>
        <w:spacing w:after="200" w:line="276" w:lineRule="auto"/>
        <w:rPr>
          <w:sz w:val="28"/>
          <w:szCs w:val="28"/>
        </w:rPr>
      </w:pPr>
    </w:p>
    <w:p w:rsidR="00BF0B24" w:rsidRDefault="00BF0B24" w:rsidP="00731FE0">
      <w:pPr>
        <w:spacing w:after="200" w:line="276" w:lineRule="auto"/>
        <w:rPr>
          <w:sz w:val="28"/>
          <w:szCs w:val="28"/>
        </w:rPr>
      </w:pPr>
    </w:p>
    <w:p w:rsidR="00BF0B24" w:rsidRDefault="00BF0B24" w:rsidP="00731FE0">
      <w:pPr>
        <w:spacing w:after="200" w:line="276" w:lineRule="auto"/>
        <w:rPr>
          <w:sz w:val="28"/>
          <w:szCs w:val="28"/>
        </w:rPr>
      </w:pPr>
    </w:p>
    <w:p w:rsidR="00BF0B24" w:rsidRDefault="00BF0B24" w:rsidP="00731FE0">
      <w:pPr>
        <w:spacing w:after="200" w:line="276" w:lineRule="auto"/>
        <w:rPr>
          <w:sz w:val="28"/>
          <w:szCs w:val="28"/>
        </w:rPr>
      </w:pPr>
    </w:p>
    <w:p w:rsidR="00BF0B24" w:rsidRDefault="00BF0B24" w:rsidP="00731FE0">
      <w:pPr>
        <w:spacing w:after="200" w:line="276" w:lineRule="auto"/>
        <w:rPr>
          <w:sz w:val="28"/>
          <w:szCs w:val="28"/>
        </w:rPr>
      </w:pPr>
    </w:p>
    <w:p w:rsidR="00BF0B24" w:rsidRDefault="00BF0B24" w:rsidP="00731FE0">
      <w:pPr>
        <w:spacing w:after="200" w:line="276" w:lineRule="auto"/>
        <w:rPr>
          <w:sz w:val="28"/>
          <w:szCs w:val="28"/>
        </w:rPr>
      </w:pPr>
    </w:p>
    <w:p w:rsidR="00BF0B24" w:rsidRDefault="00BF0B24" w:rsidP="00731FE0">
      <w:pPr>
        <w:spacing w:after="200" w:line="276" w:lineRule="auto"/>
        <w:rPr>
          <w:sz w:val="28"/>
          <w:szCs w:val="28"/>
        </w:rPr>
      </w:pPr>
    </w:p>
    <w:p w:rsidR="00BF0B24" w:rsidRDefault="00BF0B24" w:rsidP="00731FE0">
      <w:pPr>
        <w:spacing w:after="200" w:line="276" w:lineRule="auto"/>
        <w:rPr>
          <w:sz w:val="28"/>
          <w:szCs w:val="28"/>
        </w:rPr>
      </w:pPr>
    </w:p>
    <w:p w:rsidR="00BF0B24" w:rsidRDefault="00BF0B24" w:rsidP="00731FE0">
      <w:pPr>
        <w:spacing w:after="200" w:line="276" w:lineRule="auto"/>
        <w:rPr>
          <w:sz w:val="28"/>
          <w:szCs w:val="28"/>
        </w:rPr>
      </w:pPr>
    </w:p>
    <w:p w:rsidR="00BF0B24" w:rsidRDefault="00BF0B24" w:rsidP="00731FE0">
      <w:pPr>
        <w:spacing w:after="200" w:line="276" w:lineRule="auto"/>
        <w:rPr>
          <w:sz w:val="28"/>
          <w:szCs w:val="28"/>
        </w:rPr>
      </w:pPr>
    </w:p>
    <w:p w:rsidR="00570AA9" w:rsidRDefault="00570AA9" w:rsidP="00731FE0">
      <w:pPr>
        <w:spacing w:after="200" w:line="276" w:lineRule="auto"/>
        <w:rPr>
          <w:sz w:val="28"/>
          <w:szCs w:val="28"/>
        </w:rPr>
      </w:pPr>
    </w:p>
    <w:p w:rsidR="00953E15" w:rsidRDefault="00953E15" w:rsidP="00731FE0">
      <w:pPr>
        <w:spacing w:after="200" w:line="276" w:lineRule="auto"/>
        <w:rPr>
          <w:sz w:val="28"/>
          <w:szCs w:val="28"/>
        </w:rPr>
      </w:pPr>
    </w:p>
    <w:p w:rsidR="00CB5CBB" w:rsidRDefault="00CB5CBB">
      <w:pPr>
        <w:pStyle w:val="a4"/>
        <w:spacing w:before="10"/>
        <w:rPr>
          <w:sz w:val="22"/>
        </w:rPr>
      </w:pPr>
    </w:p>
    <w:p w:rsidR="00CB5CBB" w:rsidRDefault="001D7756">
      <w:pPr>
        <w:spacing w:before="1"/>
        <w:ind w:left="3885" w:right="3231"/>
        <w:jc w:val="center"/>
        <w:rPr>
          <w:b/>
          <w:spacing w:val="-2"/>
        </w:rPr>
      </w:pPr>
      <w:r>
        <w:rPr>
          <w:b/>
          <w:spacing w:val="-2"/>
        </w:rPr>
        <w:t>СОДЕРЖАНИЕ</w:t>
      </w:r>
    </w:p>
    <w:p w:rsidR="009F66B6" w:rsidRDefault="009F66B6" w:rsidP="009F66B6">
      <w:pPr>
        <w:spacing w:before="1"/>
        <w:ind w:right="3231" w:firstLine="171"/>
        <w:rPr>
          <w:b/>
          <w:spacing w:val="-2"/>
        </w:rPr>
      </w:pPr>
    </w:p>
    <w:p w:rsidR="009F66B6" w:rsidRPr="003312AF" w:rsidRDefault="009F66B6" w:rsidP="003312AF">
      <w:pPr>
        <w:pStyle w:val="a5"/>
        <w:numPr>
          <w:ilvl w:val="0"/>
          <w:numId w:val="9"/>
        </w:numPr>
        <w:tabs>
          <w:tab w:val="left" w:pos="9639"/>
        </w:tabs>
        <w:spacing w:before="1" w:line="360" w:lineRule="exact"/>
        <w:rPr>
          <w:spacing w:val="-2"/>
          <w:sz w:val="28"/>
          <w:szCs w:val="28"/>
        </w:rPr>
      </w:pPr>
      <w:r w:rsidRPr="003312AF">
        <w:rPr>
          <w:spacing w:val="-2"/>
          <w:sz w:val="28"/>
          <w:szCs w:val="28"/>
        </w:rPr>
        <w:lastRenderedPageBreak/>
        <w:t xml:space="preserve"> </w:t>
      </w:r>
      <w:r w:rsidR="00570AA9" w:rsidRPr="003312AF">
        <w:rPr>
          <w:spacing w:val="-2"/>
          <w:sz w:val="28"/>
          <w:szCs w:val="28"/>
        </w:rPr>
        <w:t>П</w:t>
      </w:r>
      <w:r w:rsidR="003312AF" w:rsidRPr="003312AF">
        <w:rPr>
          <w:spacing w:val="-2"/>
          <w:sz w:val="28"/>
          <w:szCs w:val="28"/>
        </w:rPr>
        <w:t xml:space="preserve">аспорт </w:t>
      </w:r>
      <w:r w:rsidR="003312AF">
        <w:rPr>
          <w:spacing w:val="-2"/>
          <w:sz w:val="28"/>
          <w:szCs w:val="28"/>
        </w:rPr>
        <w:t>программы…………………………</w:t>
      </w:r>
      <w:r w:rsidR="00570AA9" w:rsidRPr="003312AF">
        <w:rPr>
          <w:spacing w:val="-2"/>
          <w:sz w:val="28"/>
          <w:szCs w:val="28"/>
        </w:rPr>
        <w:t>……………............................</w:t>
      </w:r>
      <w:r w:rsidR="003312AF" w:rsidRPr="003312AF">
        <w:rPr>
          <w:spacing w:val="-2"/>
          <w:sz w:val="28"/>
          <w:szCs w:val="28"/>
        </w:rPr>
        <w:t>..</w:t>
      </w:r>
      <w:r w:rsidR="00A82EF8">
        <w:rPr>
          <w:spacing w:val="-2"/>
          <w:sz w:val="28"/>
          <w:szCs w:val="28"/>
        </w:rPr>
        <w:t>....4</w:t>
      </w:r>
    </w:p>
    <w:p w:rsidR="009F66B6" w:rsidRPr="003312AF" w:rsidRDefault="00570AA9" w:rsidP="003312AF">
      <w:pPr>
        <w:pStyle w:val="a5"/>
        <w:numPr>
          <w:ilvl w:val="0"/>
          <w:numId w:val="9"/>
        </w:numPr>
        <w:tabs>
          <w:tab w:val="left" w:pos="9639"/>
        </w:tabs>
        <w:spacing w:before="1" w:line="360" w:lineRule="exact"/>
        <w:rPr>
          <w:spacing w:val="-2"/>
          <w:sz w:val="28"/>
          <w:szCs w:val="28"/>
        </w:rPr>
      </w:pPr>
      <w:r w:rsidRPr="003312AF">
        <w:rPr>
          <w:spacing w:val="-2"/>
          <w:sz w:val="28"/>
          <w:szCs w:val="28"/>
        </w:rPr>
        <w:t>Характеристика существующего состояния социальной инфраструктуры</w:t>
      </w:r>
      <w:r w:rsidR="003312AF" w:rsidRPr="003312AF">
        <w:rPr>
          <w:spacing w:val="-2"/>
          <w:sz w:val="28"/>
          <w:szCs w:val="28"/>
        </w:rPr>
        <w:t>...</w:t>
      </w:r>
      <w:r w:rsidR="009F66B6" w:rsidRPr="003312AF">
        <w:rPr>
          <w:spacing w:val="-2"/>
          <w:sz w:val="28"/>
          <w:szCs w:val="28"/>
        </w:rPr>
        <w:t>.8</w:t>
      </w:r>
    </w:p>
    <w:p w:rsidR="009F66B6" w:rsidRPr="000E7A5A" w:rsidRDefault="009F66B6" w:rsidP="003312AF">
      <w:pPr>
        <w:tabs>
          <w:tab w:val="left" w:pos="9639"/>
        </w:tabs>
        <w:spacing w:before="1" w:line="360" w:lineRule="exact"/>
        <w:ind w:left="426" w:firstLine="425"/>
        <w:jc w:val="both"/>
        <w:rPr>
          <w:sz w:val="28"/>
          <w:szCs w:val="28"/>
        </w:rPr>
      </w:pPr>
      <w:r w:rsidRPr="000E7A5A">
        <w:rPr>
          <w:sz w:val="28"/>
          <w:szCs w:val="28"/>
        </w:rPr>
        <w:t>Описание социально-экономического состояния Ординского муниципального округа Пермского края, сведения о градостроительной деятельности на территории муниципального образ</w:t>
      </w:r>
      <w:r w:rsidR="003312AF">
        <w:rPr>
          <w:sz w:val="28"/>
          <w:szCs w:val="28"/>
        </w:rPr>
        <w:t>ования………………….</w:t>
      </w:r>
      <w:r w:rsidRPr="000E7A5A">
        <w:rPr>
          <w:sz w:val="28"/>
          <w:szCs w:val="28"/>
        </w:rPr>
        <w:t>…8</w:t>
      </w:r>
    </w:p>
    <w:p w:rsidR="009F66B6" w:rsidRPr="000E7A5A" w:rsidRDefault="009F66B6" w:rsidP="003312AF">
      <w:pPr>
        <w:tabs>
          <w:tab w:val="left" w:pos="9639"/>
        </w:tabs>
        <w:spacing w:before="1" w:line="360" w:lineRule="exact"/>
        <w:ind w:left="426" w:firstLine="425"/>
        <w:jc w:val="both"/>
        <w:rPr>
          <w:sz w:val="28"/>
          <w:szCs w:val="28"/>
        </w:rPr>
      </w:pPr>
      <w:r w:rsidRPr="000E7A5A">
        <w:rPr>
          <w:sz w:val="28"/>
          <w:szCs w:val="28"/>
        </w:rPr>
        <w:t>Технико-экономические параметры существующих объектов социальной инфраструктуры городского округа, сложившийся уровень обеспеченности населения городского округа услугами объектов социальной инфраструктуры</w:t>
      </w:r>
      <w:r w:rsidR="00AE0FE4" w:rsidRPr="000E7A5A">
        <w:rPr>
          <w:sz w:val="28"/>
          <w:szCs w:val="28"/>
        </w:rPr>
        <w:t>…………………………………………………………</w:t>
      </w:r>
      <w:r w:rsidR="00F12126" w:rsidRPr="000E7A5A">
        <w:rPr>
          <w:sz w:val="28"/>
          <w:szCs w:val="28"/>
        </w:rPr>
        <w:t>….</w:t>
      </w:r>
      <w:r w:rsidR="00A82EF8">
        <w:rPr>
          <w:sz w:val="28"/>
          <w:szCs w:val="28"/>
        </w:rPr>
        <w:t>…….13</w:t>
      </w:r>
    </w:p>
    <w:p w:rsidR="009F66B6" w:rsidRPr="000E7A5A" w:rsidRDefault="000E7A5A" w:rsidP="003312AF">
      <w:pPr>
        <w:tabs>
          <w:tab w:val="left" w:pos="9639"/>
        </w:tabs>
        <w:spacing w:before="1" w:line="360" w:lineRule="exact"/>
        <w:ind w:left="426" w:firstLine="992"/>
        <w:jc w:val="both"/>
        <w:rPr>
          <w:sz w:val="28"/>
          <w:szCs w:val="28"/>
        </w:rPr>
      </w:pPr>
      <w:r>
        <w:rPr>
          <w:sz w:val="28"/>
          <w:szCs w:val="28"/>
        </w:rPr>
        <w:t>Образование………………………………</w:t>
      </w:r>
      <w:r w:rsidR="00AE0FE4" w:rsidRPr="000E7A5A">
        <w:rPr>
          <w:sz w:val="28"/>
          <w:szCs w:val="28"/>
        </w:rPr>
        <w:t>…………………..</w:t>
      </w:r>
      <w:r w:rsidR="00F12126" w:rsidRPr="000E7A5A">
        <w:rPr>
          <w:sz w:val="28"/>
          <w:szCs w:val="28"/>
        </w:rPr>
        <w:t>.....</w:t>
      </w:r>
      <w:r w:rsidR="00A82EF8">
        <w:rPr>
          <w:sz w:val="28"/>
          <w:szCs w:val="28"/>
        </w:rPr>
        <w:t>……</w:t>
      </w:r>
      <w:r w:rsidR="008E58FD">
        <w:rPr>
          <w:sz w:val="28"/>
          <w:szCs w:val="28"/>
        </w:rPr>
        <w:t>...</w:t>
      </w:r>
      <w:r w:rsidR="00A82EF8">
        <w:rPr>
          <w:sz w:val="28"/>
          <w:szCs w:val="28"/>
        </w:rPr>
        <w:t>.13</w:t>
      </w:r>
    </w:p>
    <w:p w:rsidR="009F66B6" w:rsidRPr="000E7A5A" w:rsidRDefault="00AE0FE4" w:rsidP="003312AF">
      <w:pPr>
        <w:tabs>
          <w:tab w:val="left" w:pos="9639"/>
        </w:tabs>
        <w:spacing w:before="1" w:line="360" w:lineRule="exact"/>
        <w:ind w:left="426" w:firstLine="992"/>
        <w:jc w:val="both"/>
        <w:rPr>
          <w:sz w:val="28"/>
          <w:szCs w:val="28"/>
        </w:rPr>
      </w:pPr>
      <w:r w:rsidRPr="000E7A5A">
        <w:rPr>
          <w:sz w:val="28"/>
          <w:szCs w:val="28"/>
        </w:rPr>
        <w:t>З</w:t>
      </w:r>
      <w:r w:rsidR="000E7A5A">
        <w:rPr>
          <w:sz w:val="28"/>
          <w:szCs w:val="28"/>
        </w:rPr>
        <w:t>дравоохранение………………………</w:t>
      </w:r>
      <w:r w:rsidRPr="000E7A5A">
        <w:rPr>
          <w:sz w:val="28"/>
          <w:szCs w:val="28"/>
        </w:rPr>
        <w:t>……………………..</w:t>
      </w:r>
      <w:r w:rsidR="00F12126" w:rsidRPr="000E7A5A">
        <w:rPr>
          <w:sz w:val="28"/>
          <w:szCs w:val="28"/>
        </w:rPr>
        <w:t>.....</w:t>
      </w:r>
      <w:r w:rsidR="00A82EF8">
        <w:rPr>
          <w:sz w:val="28"/>
          <w:szCs w:val="28"/>
        </w:rPr>
        <w:t>…</w:t>
      </w:r>
      <w:r w:rsidR="008E58FD">
        <w:rPr>
          <w:sz w:val="28"/>
          <w:szCs w:val="28"/>
        </w:rPr>
        <w:t>...</w:t>
      </w:r>
      <w:r w:rsidR="00A82EF8">
        <w:rPr>
          <w:sz w:val="28"/>
          <w:szCs w:val="28"/>
        </w:rPr>
        <w:t>…..18</w:t>
      </w:r>
    </w:p>
    <w:p w:rsidR="00AE0FE4" w:rsidRPr="000E7A5A" w:rsidRDefault="000E7A5A" w:rsidP="003312AF">
      <w:pPr>
        <w:tabs>
          <w:tab w:val="left" w:pos="9639"/>
        </w:tabs>
        <w:spacing w:before="1" w:line="360" w:lineRule="exact"/>
        <w:ind w:left="426" w:firstLine="992"/>
        <w:jc w:val="both"/>
        <w:rPr>
          <w:sz w:val="28"/>
          <w:szCs w:val="28"/>
        </w:rPr>
      </w:pPr>
      <w:r>
        <w:rPr>
          <w:sz w:val="28"/>
          <w:szCs w:val="28"/>
        </w:rPr>
        <w:t>Культура…………………………………</w:t>
      </w:r>
      <w:r w:rsidR="00AE0FE4" w:rsidRPr="000E7A5A">
        <w:rPr>
          <w:sz w:val="28"/>
          <w:szCs w:val="28"/>
        </w:rPr>
        <w:t>…………………..…</w:t>
      </w:r>
      <w:r w:rsidR="00F12126" w:rsidRPr="000E7A5A">
        <w:rPr>
          <w:sz w:val="28"/>
          <w:szCs w:val="28"/>
        </w:rPr>
        <w:t>…</w:t>
      </w:r>
      <w:r w:rsidR="008E58FD">
        <w:rPr>
          <w:sz w:val="28"/>
          <w:szCs w:val="28"/>
        </w:rPr>
        <w:t>…</w:t>
      </w:r>
      <w:r w:rsidR="00A82EF8">
        <w:rPr>
          <w:sz w:val="28"/>
          <w:szCs w:val="28"/>
        </w:rPr>
        <w:t>…...20</w:t>
      </w:r>
    </w:p>
    <w:p w:rsidR="00AE0FE4" w:rsidRPr="000E7A5A" w:rsidRDefault="00AE0FE4" w:rsidP="003312AF">
      <w:pPr>
        <w:tabs>
          <w:tab w:val="left" w:pos="9639"/>
        </w:tabs>
        <w:spacing w:before="1" w:line="360" w:lineRule="exact"/>
        <w:ind w:left="426" w:firstLine="992"/>
        <w:jc w:val="both"/>
        <w:rPr>
          <w:sz w:val="28"/>
          <w:szCs w:val="28"/>
        </w:rPr>
      </w:pPr>
      <w:r w:rsidRPr="000E7A5A">
        <w:rPr>
          <w:sz w:val="28"/>
          <w:szCs w:val="28"/>
        </w:rPr>
        <w:t>Физическая культура и с</w:t>
      </w:r>
      <w:r w:rsidR="000E7A5A">
        <w:rPr>
          <w:sz w:val="28"/>
          <w:szCs w:val="28"/>
        </w:rPr>
        <w:t>порт………………………………………..</w:t>
      </w:r>
      <w:r w:rsidR="00A82EF8">
        <w:rPr>
          <w:sz w:val="28"/>
          <w:szCs w:val="28"/>
        </w:rPr>
        <w:t>….27</w:t>
      </w:r>
    </w:p>
    <w:p w:rsidR="00AE0FE4" w:rsidRPr="000E7A5A" w:rsidRDefault="00AE0FE4" w:rsidP="003312AF">
      <w:pPr>
        <w:tabs>
          <w:tab w:val="left" w:pos="9639"/>
        </w:tabs>
        <w:spacing w:before="1" w:line="360" w:lineRule="exact"/>
        <w:ind w:left="426" w:firstLine="992"/>
        <w:jc w:val="both"/>
        <w:rPr>
          <w:sz w:val="28"/>
          <w:szCs w:val="28"/>
        </w:rPr>
      </w:pPr>
      <w:r w:rsidRPr="000E7A5A">
        <w:rPr>
          <w:sz w:val="28"/>
          <w:szCs w:val="28"/>
        </w:rPr>
        <w:t xml:space="preserve">Учреждения сферы социального </w:t>
      </w:r>
      <w:r w:rsidR="000E7A5A">
        <w:rPr>
          <w:sz w:val="28"/>
          <w:szCs w:val="28"/>
        </w:rPr>
        <w:t>обслуживания населения………</w:t>
      </w:r>
      <w:r w:rsidRPr="000E7A5A">
        <w:rPr>
          <w:sz w:val="28"/>
          <w:szCs w:val="28"/>
        </w:rPr>
        <w:t>…..32</w:t>
      </w:r>
    </w:p>
    <w:p w:rsidR="00AE0FE4" w:rsidRPr="000E7A5A" w:rsidRDefault="003D073B" w:rsidP="003312AF">
      <w:pPr>
        <w:tabs>
          <w:tab w:val="left" w:pos="9639"/>
        </w:tabs>
        <w:spacing w:before="1" w:line="360" w:lineRule="exact"/>
        <w:ind w:left="426" w:firstLine="425"/>
        <w:jc w:val="both"/>
        <w:rPr>
          <w:sz w:val="28"/>
          <w:szCs w:val="28"/>
        </w:rPr>
      </w:pPr>
      <w:r w:rsidRPr="000E7A5A">
        <w:rPr>
          <w:sz w:val="28"/>
          <w:szCs w:val="28"/>
        </w:rPr>
        <w:t>Прогнозируемый спрос на услуги социальной инфраструктуры (в соответствии с прогнозом изменения численности и половозрастного состава населения)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r w:rsidR="00F12126" w:rsidRPr="000E7A5A">
        <w:rPr>
          <w:sz w:val="28"/>
          <w:szCs w:val="28"/>
        </w:rPr>
        <w:t>…</w:t>
      </w:r>
      <w:r w:rsidR="000E7A5A">
        <w:rPr>
          <w:sz w:val="28"/>
          <w:szCs w:val="28"/>
        </w:rPr>
        <w:t>…………………………………………………</w:t>
      </w:r>
      <w:r w:rsidR="00A82EF8">
        <w:rPr>
          <w:sz w:val="28"/>
          <w:szCs w:val="28"/>
        </w:rPr>
        <w:t>…...33</w:t>
      </w:r>
    </w:p>
    <w:p w:rsidR="003D073B" w:rsidRPr="000E7A5A" w:rsidRDefault="003D073B" w:rsidP="003312AF">
      <w:pPr>
        <w:tabs>
          <w:tab w:val="left" w:pos="9639"/>
        </w:tabs>
        <w:spacing w:before="1" w:line="360" w:lineRule="exact"/>
        <w:ind w:left="426" w:firstLine="425"/>
        <w:jc w:val="both"/>
        <w:rPr>
          <w:sz w:val="28"/>
          <w:szCs w:val="28"/>
        </w:rPr>
      </w:pPr>
      <w:r w:rsidRPr="000E7A5A">
        <w:rPr>
          <w:sz w:val="28"/>
          <w:szCs w:val="28"/>
        </w:rPr>
        <w:t>Оценка нормативно-правовой базы, необходимой для функционирования и развития социальной инфраструктур</w:t>
      </w:r>
      <w:r w:rsidR="000E7A5A">
        <w:rPr>
          <w:sz w:val="28"/>
          <w:szCs w:val="28"/>
        </w:rPr>
        <w:t>ы поселения…………………………</w:t>
      </w:r>
      <w:r w:rsidR="00A82EF8">
        <w:rPr>
          <w:sz w:val="28"/>
          <w:szCs w:val="28"/>
        </w:rPr>
        <w:t>...</w:t>
      </w:r>
      <w:r w:rsidR="000E7A5A">
        <w:rPr>
          <w:sz w:val="28"/>
          <w:szCs w:val="28"/>
        </w:rPr>
        <w:t>…</w:t>
      </w:r>
      <w:r w:rsidR="00A82EF8">
        <w:rPr>
          <w:sz w:val="28"/>
          <w:szCs w:val="28"/>
        </w:rPr>
        <w:t>3</w:t>
      </w:r>
      <w:r w:rsidR="00723961">
        <w:rPr>
          <w:sz w:val="28"/>
          <w:szCs w:val="28"/>
        </w:rPr>
        <w:t>7</w:t>
      </w:r>
    </w:p>
    <w:p w:rsidR="003D073B" w:rsidRPr="003312AF" w:rsidRDefault="00570AA9" w:rsidP="003312AF">
      <w:pPr>
        <w:pStyle w:val="a5"/>
        <w:numPr>
          <w:ilvl w:val="0"/>
          <w:numId w:val="9"/>
        </w:numPr>
        <w:tabs>
          <w:tab w:val="left" w:pos="9639"/>
        </w:tabs>
        <w:spacing w:before="1" w:line="360" w:lineRule="exact"/>
        <w:rPr>
          <w:sz w:val="28"/>
          <w:szCs w:val="28"/>
        </w:rPr>
      </w:pPr>
      <w:r w:rsidRPr="003312AF">
        <w:rPr>
          <w:sz w:val="28"/>
          <w:szCs w:val="28"/>
        </w:rPr>
        <w:t>Перечень мероприятий (инвестиционных проектов) по проектированию, строительству и реконструкции объектов социальной инфраструктуры</w:t>
      </w:r>
      <w:r w:rsidR="003D073B" w:rsidRPr="003312AF">
        <w:rPr>
          <w:sz w:val="28"/>
          <w:szCs w:val="28"/>
        </w:rPr>
        <w:t>………………………………………………………</w:t>
      </w:r>
      <w:r w:rsidR="00A82EF8">
        <w:rPr>
          <w:sz w:val="28"/>
          <w:szCs w:val="28"/>
        </w:rPr>
        <w:t>………..4</w:t>
      </w:r>
      <w:r w:rsidR="00723961">
        <w:rPr>
          <w:sz w:val="28"/>
          <w:szCs w:val="28"/>
        </w:rPr>
        <w:t>0</w:t>
      </w:r>
    </w:p>
    <w:p w:rsidR="003D073B" w:rsidRPr="000E7A5A" w:rsidRDefault="003D073B" w:rsidP="003312AF">
      <w:pPr>
        <w:tabs>
          <w:tab w:val="left" w:pos="9639"/>
        </w:tabs>
        <w:spacing w:before="1" w:line="360" w:lineRule="exact"/>
        <w:ind w:left="426"/>
        <w:jc w:val="both"/>
        <w:rPr>
          <w:sz w:val="28"/>
          <w:szCs w:val="28"/>
        </w:rPr>
      </w:pPr>
      <w:r w:rsidRPr="000E7A5A">
        <w:rPr>
          <w:sz w:val="28"/>
          <w:szCs w:val="28"/>
        </w:rPr>
        <w:t>4</w:t>
      </w:r>
      <w:r w:rsidR="003312AF">
        <w:rPr>
          <w:sz w:val="28"/>
          <w:szCs w:val="28"/>
        </w:rPr>
        <w:t>.</w:t>
      </w:r>
      <w:r w:rsidRPr="000E7A5A">
        <w:rPr>
          <w:sz w:val="28"/>
          <w:szCs w:val="28"/>
        </w:rPr>
        <w:t xml:space="preserve"> </w:t>
      </w:r>
      <w:r w:rsidR="00570AA9">
        <w:rPr>
          <w:sz w:val="28"/>
          <w:szCs w:val="28"/>
        </w:rPr>
        <w:t>О</w:t>
      </w:r>
      <w:r w:rsidR="00570AA9" w:rsidRPr="000E7A5A">
        <w:rPr>
          <w:sz w:val="28"/>
          <w:szCs w:val="28"/>
        </w:rPr>
        <w:t>ценка объемов и источников финансирования мероприятий (инвестиционных проектов) по проектированию, строительству, реконструкции объектов с</w:t>
      </w:r>
      <w:r w:rsidR="00570AA9">
        <w:rPr>
          <w:sz w:val="28"/>
          <w:szCs w:val="28"/>
        </w:rPr>
        <w:t>оциальной инфраструктуры…………………………………</w:t>
      </w:r>
      <w:r w:rsidR="0064282E">
        <w:rPr>
          <w:sz w:val="28"/>
          <w:szCs w:val="28"/>
        </w:rPr>
        <w:t>………………………………...41</w:t>
      </w:r>
    </w:p>
    <w:p w:rsidR="003D073B" w:rsidRPr="000E7A5A" w:rsidRDefault="00570AA9" w:rsidP="003312AF">
      <w:pPr>
        <w:tabs>
          <w:tab w:val="left" w:pos="9639"/>
        </w:tabs>
        <w:spacing w:before="1" w:line="360" w:lineRule="exact"/>
        <w:ind w:left="426"/>
        <w:jc w:val="both"/>
        <w:rPr>
          <w:sz w:val="28"/>
          <w:szCs w:val="28"/>
        </w:rPr>
      </w:pPr>
      <w:r>
        <w:rPr>
          <w:sz w:val="28"/>
          <w:szCs w:val="28"/>
        </w:rPr>
        <w:t>5</w:t>
      </w:r>
      <w:r w:rsidR="003312AF">
        <w:rPr>
          <w:sz w:val="28"/>
          <w:szCs w:val="28"/>
        </w:rPr>
        <w:t>.</w:t>
      </w:r>
      <w:r>
        <w:rPr>
          <w:sz w:val="28"/>
          <w:szCs w:val="28"/>
        </w:rPr>
        <w:t xml:space="preserve"> Ц</w:t>
      </w:r>
      <w:r w:rsidRPr="000E7A5A">
        <w:rPr>
          <w:sz w:val="28"/>
          <w:szCs w:val="28"/>
        </w:rPr>
        <w:t>елевые индик</w:t>
      </w:r>
      <w:r>
        <w:rPr>
          <w:sz w:val="28"/>
          <w:szCs w:val="28"/>
        </w:rPr>
        <w:t>аторы программы</w:t>
      </w:r>
      <w:r w:rsidR="000E7A5A">
        <w:rPr>
          <w:sz w:val="28"/>
          <w:szCs w:val="28"/>
        </w:rPr>
        <w:t>………………………………</w:t>
      </w:r>
      <w:r w:rsidR="0064282E">
        <w:rPr>
          <w:sz w:val="28"/>
          <w:szCs w:val="28"/>
        </w:rPr>
        <w:t>…………..…42</w:t>
      </w:r>
    </w:p>
    <w:p w:rsidR="003D073B" w:rsidRPr="000E7A5A" w:rsidRDefault="003D073B" w:rsidP="003312AF">
      <w:pPr>
        <w:tabs>
          <w:tab w:val="left" w:pos="9639"/>
        </w:tabs>
        <w:spacing w:before="1" w:line="360" w:lineRule="exact"/>
        <w:ind w:left="426"/>
        <w:jc w:val="both"/>
        <w:rPr>
          <w:sz w:val="28"/>
          <w:szCs w:val="28"/>
        </w:rPr>
      </w:pPr>
      <w:r w:rsidRPr="000E7A5A">
        <w:rPr>
          <w:sz w:val="28"/>
          <w:szCs w:val="28"/>
        </w:rPr>
        <w:t>6</w:t>
      </w:r>
      <w:r w:rsidR="003312AF">
        <w:rPr>
          <w:sz w:val="28"/>
          <w:szCs w:val="28"/>
        </w:rPr>
        <w:t>.</w:t>
      </w:r>
      <w:r w:rsidRPr="000E7A5A">
        <w:rPr>
          <w:sz w:val="28"/>
          <w:szCs w:val="28"/>
        </w:rPr>
        <w:t xml:space="preserve"> </w:t>
      </w:r>
      <w:r w:rsidR="00570AA9">
        <w:rPr>
          <w:sz w:val="28"/>
          <w:szCs w:val="28"/>
        </w:rPr>
        <w:t>О</w:t>
      </w:r>
      <w:r w:rsidR="00570AA9" w:rsidRPr="000E7A5A">
        <w:rPr>
          <w:sz w:val="28"/>
          <w:szCs w:val="28"/>
        </w:rPr>
        <w:t>ценка эффективности мероприятий (инвестиционных проектов) по проектированию, строительству, реконструкции объектов социальной инфраструкту</w:t>
      </w:r>
      <w:r w:rsidR="00570AA9">
        <w:rPr>
          <w:sz w:val="28"/>
          <w:szCs w:val="28"/>
        </w:rPr>
        <w:t>ры</w:t>
      </w:r>
      <w:r w:rsidR="000E7A5A">
        <w:rPr>
          <w:sz w:val="28"/>
          <w:szCs w:val="28"/>
        </w:rPr>
        <w:t>……………………………………………………………</w:t>
      </w:r>
      <w:r w:rsidR="0064282E">
        <w:rPr>
          <w:sz w:val="28"/>
          <w:szCs w:val="28"/>
        </w:rPr>
        <w:t>…...…44</w:t>
      </w:r>
    </w:p>
    <w:p w:rsidR="003D073B" w:rsidRPr="000E7A5A" w:rsidRDefault="003D073B" w:rsidP="003312AF">
      <w:pPr>
        <w:tabs>
          <w:tab w:val="left" w:pos="9639"/>
        </w:tabs>
        <w:spacing w:before="1" w:line="360" w:lineRule="exact"/>
        <w:ind w:left="426"/>
        <w:jc w:val="both"/>
        <w:rPr>
          <w:sz w:val="28"/>
          <w:szCs w:val="28"/>
        </w:rPr>
      </w:pPr>
      <w:r w:rsidRPr="000E7A5A">
        <w:rPr>
          <w:sz w:val="28"/>
          <w:szCs w:val="28"/>
        </w:rPr>
        <w:t>7</w:t>
      </w:r>
      <w:r w:rsidR="003312AF">
        <w:rPr>
          <w:sz w:val="28"/>
          <w:szCs w:val="28"/>
        </w:rPr>
        <w:t>.</w:t>
      </w:r>
      <w:r w:rsidRPr="000E7A5A">
        <w:rPr>
          <w:sz w:val="28"/>
          <w:szCs w:val="28"/>
        </w:rPr>
        <w:t xml:space="preserve"> </w:t>
      </w:r>
      <w:r w:rsidR="00570AA9">
        <w:rPr>
          <w:sz w:val="28"/>
          <w:szCs w:val="28"/>
        </w:rPr>
        <w:t>П</w:t>
      </w:r>
      <w:r w:rsidR="00570AA9" w:rsidRPr="000E7A5A">
        <w:rPr>
          <w:sz w:val="28"/>
          <w:szCs w:val="28"/>
        </w:rPr>
        <w:t>редложения по совершенствованию нормативно-правовой и информационного обеспечения деятельности в сфере проектирования, строительства, реконструкции объектов социальной инфра</w:t>
      </w:r>
      <w:r w:rsidR="00570AA9">
        <w:rPr>
          <w:sz w:val="28"/>
          <w:szCs w:val="28"/>
        </w:rPr>
        <w:t>структуры</w:t>
      </w:r>
      <w:r w:rsidR="0064282E">
        <w:rPr>
          <w:sz w:val="28"/>
          <w:szCs w:val="28"/>
        </w:rPr>
        <w:t>………45</w:t>
      </w:r>
    </w:p>
    <w:p w:rsidR="003D073B" w:rsidRPr="009F66B6" w:rsidRDefault="003D073B" w:rsidP="003312AF">
      <w:pPr>
        <w:spacing w:line="360" w:lineRule="exact"/>
      </w:pPr>
      <w:r>
        <w:br w:type="page"/>
      </w:r>
    </w:p>
    <w:p w:rsidR="00CB5CBB" w:rsidRDefault="001D7756" w:rsidP="003312AF">
      <w:pPr>
        <w:pStyle w:val="110"/>
        <w:numPr>
          <w:ilvl w:val="0"/>
          <w:numId w:val="10"/>
        </w:numPr>
        <w:tabs>
          <w:tab w:val="left" w:pos="1951"/>
        </w:tabs>
        <w:spacing w:before="304"/>
        <w:jc w:val="center"/>
      </w:pPr>
      <w:bookmarkStart w:id="0" w:name="_bookmark0"/>
      <w:bookmarkEnd w:id="0"/>
      <w:r>
        <w:lastRenderedPageBreak/>
        <w:t>ПАСПОРТ</w:t>
      </w:r>
      <w:r w:rsidR="003312AF">
        <w:t xml:space="preserve"> </w:t>
      </w:r>
      <w:r>
        <w:rPr>
          <w:spacing w:val="-2"/>
        </w:rPr>
        <w:t>ПРОГРАММЫ</w:t>
      </w:r>
    </w:p>
    <w:p w:rsidR="00CB5CBB" w:rsidRDefault="00CB5CBB">
      <w:pPr>
        <w:pStyle w:val="a4"/>
        <w:spacing w:before="7"/>
        <w:rPr>
          <w:b/>
          <w:sz w:val="12"/>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00"/>
        <w:gridCol w:w="6879"/>
      </w:tblGrid>
      <w:tr w:rsidR="00CB5CBB" w:rsidRPr="000E7A5A" w:rsidTr="00F12126">
        <w:trPr>
          <w:trHeight w:val="846"/>
        </w:trPr>
        <w:tc>
          <w:tcPr>
            <w:tcW w:w="2900" w:type="dxa"/>
          </w:tcPr>
          <w:p w:rsidR="00CB5CBB" w:rsidRPr="000E7A5A" w:rsidRDefault="001D7756" w:rsidP="003312AF">
            <w:pPr>
              <w:pStyle w:val="TableParagraph"/>
              <w:spacing w:line="360" w:lineRule="exact"/>
              <w:ind w:left="28"/>
              <w:rPr>
                <w:sz w:val="28"/>
                <w:szCs w:val="28"/>
              </w:rPr>
            </w:pPr>
            <w:r w:rsidRPr="000E7A5A">
              <w:rPr>
                <w:spacing w:val="-2"/>
                <w:sz w:val="28"/>
                <w:szCs w:val="28"/>
              </w:rPr>
              <w:t>Наименование</w:t>
            </w:r>
          </w:p>
        </w:tc>
        <w:tc>
          <w:tcPr>
            <w:tcW w:w="6879" w:type="dxa"/>
          </w:tcPr>
          <w:p w:rsidR="00CB5CBB" w:rsidRPr="000E7A5A" w:rsidRDefault="001D7756" w:rsidP="003312AF">
            <w:pPr>
              <w:pStyle w:val="TableParagraph"/>
              <w:spacing w:line="360" w:lineRule="exact"/>
              <w:ind w:left="100"/>
              <w:rPr>
                <w:sz w:val="28"/>
                <w:szCs w:val="28"/>
              </w:rPr>
            </w:pPr>
            <w:r w:rsidRPr="000E7A5A">
              <w:rPr>
                <w:sz w:val="28"/>
                <w:szCs w:val="28"/>
              </w:rPr>
              <w:t>Программа</w:t>
            </w:r>
            <w:r w:rsidR="00B07B6B">
              <w:rPr>
                <w:sz w:val="28"/>
                <w:szCs w:val="28"/>
              </w:rPr>
              <w:t xml:space="preserve"> </w:t>
            </w:r>
            <w:r w:rsidRPr="000E7A5A">
              <w:rPr>
                <w:sz w:val="28"/>
                <w:szCs w:val="28"/>
              </w:rPr>
              <w:t>комплексного</w:t>
            </w:r>
            <w:r w:rsidR="00B07B6B">
              <w:rPr>
                <w:sz w:val="28"/>
                <w:szCs w:val="28"/>
              </w:rPr>
              <w:t xml:space="preserve"> </w:t>
            </w:r>
            <w:r w:rsidRPr="000E7A5A">
              <w:rPr>
                <w:sz w:val="28"/>
                <w:szCs w:val="28"/>
              </w:rPr>
              <w:t>развития</w:t>
            </w:r>
            <w:r w:rsidR="00B07B6B">
              <w:rPr>
                <w:sz w:val="28"/>
                <w:szCs w:val="28"/>
              </w:rPr>
              <w:t xml:space="preserve"> </w:t>
            </w:r>
            <w:r w:rsidRPr="000E7A5A">
              <w:rPr>
                <w:sz w:val="28"/>
                <w:szCs w:val="28"/>
              </w:rPr>
              <w:t>социальной</w:t>
            </w:r>
            <w:r w:rsidR="00B07B6B">
              <w:rPr>
                <w:sz w:val="28"/>
                <w:szCs w:val="28"/>
              </w:rPr>
              <w:t xml:space="preserve"> </w:t>
            </w:r>
            <w:r w:rsidRPr="000E7A5A">
              <w:rPr>
                <w:sz w:val="28"/>
                <w:szCs w:val="28"/>
              </w:rPr>
              <w:t xml:space="preserve">инфраструктуры </w:t>
            </w:r>
            <w:r w:rsidR="00F31D30" w:rsidRPr="000E7A5A">
              <w:rPr>
                <w:sz w:val="28"/>
                <w:szCs w:val="28"/>
              </w:rPr>
              <w:t>Ординского</w:t>
            </w:r>
            <w:r w:rsidR="00B07B6B">
              <w:rPr>
                <w:sz w:val="28"/>
                <w:szCs w:val="28"/>
              </w:rPr>
              <w:t xml:space="preserve"> </w:t>
            </w:r>
            <w:r w:rsidR="00F31D30" w:rsidRPr="000E7A5A">
              <w:rPr>
                <w:sz w:val="28"/>
                <w:szCs w:val="28"/>
              </w:rPr>
              <w:t xml:space="preserve">муниципального </w:t>
            </w:r>
            <w:r w:rsidRPr="000E7A5A">
              <w:rPr>
                <w:sz w:val="28"/>
                <w:szCs w:val="28"/>
              </w:rPr>
              <w:t>округа Пермского края</w:t>
            </w:r>
          </w:p>
        </w:tc>
      </w:tr>
      <w:tr w:rsidR="00CB5CBB" w:rsidRPr="000E7A5A" w:rsidTr="00F12126">
        <w:trPr>
          <w:trHeight w:val="1270"/>
        </w:trPr>
        <w:tc>
          <w:tcPr>
            <w:tcW w:w="2900" w:type="dxa"/>
          </w:tcPr>
          <w:p w:rsidR="00CB5CBB" w:rsidRPr="000E7A5A" w:rsidRDefault="001D7756" w:rsidP="003312AF">
            <w:pPr>
              <w:pStyle w:val="TableParagraph"/>
              <w:tabs>
                <w:tab w:val="left" w:pos="2367"/>
              </w:tabs>
              <w:spacing w:line="360" w:lineRule="exact"/>
              <w:ind w:left="28" w:right="167"/>
              <w:rPr>
                <w:sz w:val="28"/>
                <w:szCs w:val="28"/>
              </w:rPr>
            </w:pPr>
            <w:r w:rsidRPr="000E7A5A">
              <w:rPr>
                <w:spacing w:val="-2"/>
                <w:sz w:val="28"/>
                <w:szCs w:val="28"/>
              </w:rPr>
              <w:t>Основание</w:t>
            </w:r>
            <w:r w:rsidR="00570AA9">
              <w:rPr>
                <w:spacing w:val="-2"/>
                <w:sz w:val="28"/>
                <w:szCs w:val="28"/>
              </w:rPr>
              <w:t xml:space="preserve"> </w:t>
            </w:r>
            <w:r w:rsidRPr="000E7A5A">
              <w:rPr>
                <w:spacing w:val="-4"/>
                <w:sz w:val="28"/>
                <w:szCs w:val="28"/>
              </w:rPr>
              <w:t xml:space="preserve">для </w:t>
            </w:r>
            <w:r w:rsidRPr="000E7A5A">
              <w:rPr>
                <w:sz w:val="28"/>
                <w:szCs w:val="28"/>
              </w:rPr>
              <w:t>разработки Программы</w:t>
            </w:r>
          </w:p>
        </w:tc>
        <w:tc>
          <w:tcPr>
            <w:tcW w:w="6879" w:type="dxa"/>
          </w:tcPr>
          <w:p w:rsidR="00CB5CBB" w:rsidRPr="000E7A5A" w:rsidRDefault="001D7756" w:rsidP="003312AF">
            <w:pPr>
              <w:pStyle w:val="TableParagraph"/>
              <w:spacing w:line="360" w:lineRule="exact"/>
              <w:ind w:left="208"/>
              <w:jc w:val="both"/>
              <w:rPr>
                <w:sz w:val="28"/>
                <w:szCs w:val="28"/>
              </w:rPr>
            </w:pPr>
            <w:r w:rsidRPr="000E7A5A">
              <w:rPr>
                <w:sz w:val="28"/>
                <w:szCs w:val="28"/>
              </w:rPr>
              <w:t>Градостроительный</w:t>
            </w:r>
            <w:r w:rsidR="00570AA9">
              <w:rPr>
                <w:sz w:val="28"/>
                <w:szCs w:val="28"/>
              </w:rPr>
              <w:t xml:space="preserve"> </w:t>
            </w:r>
            <w:r w:rsidRPr="000E7A5A">
              <w:rPr>
                <w:sz w:val="28"/>
                <w:szCs w:val="28"/>
              </w:rPr>
              <w:t>кодекс</w:t>
            </w:r>
            <w:r w:rsidR="00570AA9">
              <w:rPr>
                <w:sz w:val="28"/>
                <w:szCs w:val="28"/>
              </w:rPr>
              <w:t xml:space="preserve"> </w:t>
            </w:r>
            <w:r w:rsidRPr="000E7A5A">
              <w:rPr>
                <w:sz w:val="28"/>
                <w:szCs w:val="28"/>
              </w:rPr>
              <w:t>Российской</w:t>
            </w:r>
            <w:r w:rsidR="00570AA9">
              <w:rPr>
                <w:sz w:val="28"/>
                <w:szCs w:val="28"/>
              </w:rPr>
              <w:t xml:space="preserve"> </w:t>
            </w:r>
            <w:r w:rsidRPr="000E7A5A">
              <w:rPr>
                <w:spacing w:val="-2"/>
                <w:sz w:val="28"/>
                <w:szCs w:val="28"/>
              </w:rPr>
              <w:t>Федерации;</w:t>
            </w:r>
          </w:p>
          <w:p w:rsidR="00CB5CBB" w:rsidRPr="000E7A5A" w:rsidRDefault="001D7756" w:rsidP="003312AF">
            <w:pPr>
              <w:pStyle w:val="TableParagraph"/>
              <w:spacing w:line="360" w:lineRule="exact"/>
              <w:ind w:left="28" w:right="130" w:firstLine="180"/>
              <w:jc w:val="both"/>
              <w:rPr>
                <w:sz w:val="28"/>
                <w:szCs w:val="28"/>
              </w:rPr>
            </w:pPr>
            <w:r w:rsidRPr="000E7A5A">
              <w:rPr>
                <w:sz w:val="28"/>
                <w:szCs w:val="28"/>
              </w:rPr>
              <w:t xml:space="preserve">Федеральный закон от 6 октября 2003 г. № 131-ФЗ «Об общих принципах организации местного самоуправления в Российской </w:t>
            </w:r>
            <w:r w:rsidRPr="000E7A5A">
              <w:rPr>
                <w:spacing w:val="-2"/>
                <w:sz w:val="28"/>
                <w:szCs w:val="28"/>
              </w:rPr>
              <w:t>Федерации»;</w:t>
            </w:r>
          </w:p>
          <w:p w:rsidR="00CB5CBB" w:rsidRPr="000E7A5A" w:rsidRDefault="001D7756" w:rsidP="003312AF">
            <w:pPr>
              <w:pStyle w:val="TableParagraph"/>
              <w:spacing w:line="360" w:lineRule="exact"/>
              <w:ind w:left="28" w:right="130" w:firstLine="180"/>
              <w:jc w:val="both"/>
              <w:rPr>
                <w:sz w:val="28"/>
                <w:szCs w:val="28"/>
              </w:rPr>
            </w:pPr>
            <w:r w:rsidRPr="000E7A5A">
              <w:rPr>
                <w:sz w:val="28"/>
                <w:szCs w:val="28"/>
              </w:rPr>
              <w:t>Федеральный закон от 31 декабря 2017 г. № 507-ФЗ «О внесении изменений в Градостроительный кодекс Российской Федерации и отдельные законодательные акты Российской Федерации»;</w:t>
            </w:r>
          </w:p>
          <w:p w:rsidR="00CB5CBB" w:rsidRPr="000E7A5A" w:rsidRDefault="001D7756" w:rsidP="003312AF">
            <w:pPr>
              <w:pStyle w:val="TableParagraph"/>
              <w:spacing w:line="360" w:lineRule="exact"/>
              <w:ind w:left="28" w:right="127" w:firstLine="180"/>
              <w:jc w:val="both"/>
              <w:rPr>
                <w:sz w:val="28"/>
                <w:szCs w:val="28"/>
              </w:rPr>
            </w:pPr>
            <w:r w:rsidRPr="000E7A5A">
              <w:rPr>
                <w:sz w:val="28"/>
                <w:szCs w:val="28"/>
              </w:rPr>
              <w:t>Постановление Правительства Российской Федерации от 1 октября 2015 г. № 1050 «Об утверждении требований к программам комплексного развития социальной инфраструктуры поселений, городских округов»;</w:t>
            </w:r>
          </w:p>
          <w:p w:rsidR="00CB5CBB" w:rsidRPr="000E7A5A" w:rsidRDefault="001D7756" w:rsidP="003312AF">
            <w:pPr>
              <w:pStyle w:val="TableParagraph"/>
              <w:spacing w:line="360" w:lineRule="exact"/>
              <w:ind w:left="28" w:right="127" w:firstLine="180"/>
              <w:jc w:val="both"/>
              <w:rPr>
                <w:sz w:val="28"/>
                <w:szCs w:val="28"/>
              </w:rPr>
            </w:pPr>
            <w:r w:rsidRPr="000E7A5A">
              <w:rPr>
                <w:sz w:val="28"/>
                <w:szCs w:val="28"/>
              </w:rPr>
              <w:t>СП 42.13330.2011 «Градостроительство. Планировка и застройка городских и сельских поселений»;</w:t>
            </w:r>
          </w:p>
          <w:p w:rsidR="00CB5CBB" w:rsidRPr="000E7A5A" w:rsidRDefault="001D7756" w:rsidP="003312AF">
            <w:pPr>
              <w:pStyle w:val="TableParagraph"/>
              <w:spacing w:line="360" w:lineRule="exact"/>
              <w:ind w:left="28" w:right="132" w:firstLine="180"/>
              <w:jc w:val="both"/>
              <w:rPr>
                <w:sz w:val="28"/>
                <w:szCs w:val="28"/>
              </w:rPr>
            </w:pPr>
            <w:r w:rsidRPr="000E7A5A">
              <w:rPr>
                <w:sz w:val="28"/>
                <w:szCs w:val="28"/>
              </w:rPr>
              <w:t xml:space="preserve">Генеральный план </w:t>
            </w:r>
            <w:r w:rsidR="00F31D30" w:rsidRPr="000E7A5A">
              <w:rPr>
                <w:sz w:val="28"/>
                <w:szCs w:val="28"/>
              </w:rPr>
              <w:t>Ординского муниципального</w:t>
            </w:r>
            <w:r w:rsidRPr="000E7A5A">
              <w:rPr>
                <w:sz w:val="28"/>
                <w:szCs w:val="28"/>
              </w:rPr>
              <w:t xml:space="preserve"> округа Пермского края, утвержденный решением Думы </w:t>
            </w:r>
            <w:r w:rsidR="00F31D30" w:rsidRPr="000E7A5A">
              <w:rPr>
                <w:sz w:val="28"/>
                <w:szCs w:val="28"/>
              </w:rPr>
              <w:t>Ординского муниципального</w:t>
            </w:r>
            <w:r w:rsidRPr="000E7A5A">
              <w:rPr>
                <w:sz w:val="28"/>
                <w:szCs w:val="28"/>
              </w:rPr>
              <w:t xml:space="preserve"> округа Пермского края от </w:t>
            </w:r>
            <w:r w:rsidR="00F31D30" w:rsidRPr="000E7A5A">
              <w:rPr>
                <w:sz w:val="28"/>
                <w:szCs w:val="28"/>
              </w:rPr>
              <w:t>26.11.2021</w:t>
            </w:r>
            <w:r w:rsidRPr="000E7A5A">
              <w:rPr>
                <w:sz w:val="28"/>
                <w:szCs w:val="28"/>
              </w:rPr>
              <w:t xml:space="preserve"> г. № 2</w:t>
            </w:r>
            <w:r w:rsidR="00F31D30" w:rsidRPr="000E7A5A">
              <w:rPr>
                <w:sz w:val="28"/>
                <w:szCs w:val="28"/>
              </w:rPr>
              <w:t>54</w:t>
            </w:r>
            <w:r w:rsidR="00CA3488" w:rsidRPr="000E7A5A">
              <w:rPr>
                <w:sz w:val="28"/>
                <w:szCs w:val="28"/>
              </w:rPr>
              <w:t>;</w:t>
            </w:r>
          </w:p>
          <w:p w:rsidR="00CA3488" w:rsidRPr="000E7A5A" w:rsidRDefault="00CA3488" w:rsidP="003312AF">
            <w:pPr>
              <w:pStyle w:val="a4"/>
              <w:spacing w:line="360" w:lineRule="exact"/>
              <w:ind w:right="386" w:firstLine="217"/>
              <w:jc w:val="both"/>
              <w:rPr>
                <w:spacing w:val="-2"/>
                <w:sz w:val="28"/>
                <w:szCs w:val="28"/>
              </w:rPr>
            </w:pPr>
            <w:r w:rsidRPr="000E7A5A">
              <w:rPr>
                <w:sz w:val="28"/>
                <w:szCs w:val="28"/>
              </w:rPr>
              <w:t>Муниципальная программа Ординского муниципального округа «</w:t>
            </w:r>
            <w:r w:rsidRPr="000E7A5A">
              <w:rPr>
                <w:bCs/>
                <w:sz w:val="28"/>
                <w:szCs w:val="28"/>
              </w:rPr>
              <w:t xml:space="preserve">Комплексное развитие сельских территорий Ординского муниципального округа», утвержденная постановлением </w:t>
            </w:r>
            <w:r w:rsidRPr="000E7A5A">
              <w:rPr>
                <w:sz w:val="28"/>
                <w:szCs w:val="28"/>
              </w:rPr>
              <w:t>администрации Ординского муниципального района от 22.10.2019 № 806;</w:t>
            </w:r>
          </w:p>
          <w:p w:rsidR="00CA3488" w:rsidRPr="000E7A5A" w:rsidRDefault="00CA3488" w:rsidP="003312AF">
            <w:pPr>
              <w:pStyle w:val="a4"/>
              <w:spacing w:line="360" w:lineRule="exact"/>
              <w:ind w:right="386" w:firstLine="217"/>
              <w:jc w:val="both"/>
              <w:rPr>
                <w:spacing w:val="-2"/>
                <w:sz w:val="28"/>
                <w:szCs w:val="28"/>
              </w:rPr>
            </w:pPr>
            <w:r w:rsidRPr="000E7A5A">
              <w:rPr>
                <w:sz w:val="28"/>
                <w:szCs w:val="28"/>
              </w:rPr>
              <w:t>Муниципальная программа Ординского муниципального округа «Развитие системы образования», утвержденная постановлением администрации Ординского муниципального округа от 16.09.2019 № 679;</w:t>
            </w:r>
          </w:p>
          <w:p w:rsidR="00CA3488" w:rsidRPr="000E7A5A" w:rsidRDefault="00CA3488" w:rsidP="003312AF">
            <w:pPr>
              <w:pStyle w:val="a4"/>
              <w:spacing w:line="360" w:lineRule="exact"/>
              <w:ind w:right="386" w:firstLine="217"/>
              <w:jc w:val="both"/>
              <w:rPr>
                <w:spacing w:val="-2"/>
                <w:sz w:val="28"/>
                <w:szCs w:val="28"/>
              </w:rPr>
            </w:pPr>
            <w:r w:rsidRPr="000E7A5A">
              <w:rPr>
                <w:sz w:val="28"/>
                <w:szCs w:val="28"/>
              </w:rPr>
              <w:t>Муниципальная программа Ординского муниципального округа «Развитие социальной сферы», утвержденная постановлением администрации Ординского муниципального округа от 24.09.2019 №703;</w:t>
            </w:r>
          </w:p>
          <w:p w:rsidR="00CA3488" w:rsidRPr="000E7A5A" w:rsidRDefault="00CA3488" w:rsidP="003312AF">
            <w:pPr>
              <w:pStyle w:val="a4"/>
              <w:spacing w:line="360" w:lineRule="exact"/>
              <w:ind w:right="386" w:firstLine="217"/>
              <w:jc w:val="both"/>
              <w:rPr>
                <w:sz w:val="28"/>
                <w:szCs w:val="28"/>
              </w:rPr>
            </w:pPr>
            <w:r w:rsidRPr="000E7A5A">
              <w:rPr>
                <w:sz w:val="28"/>
                <w:szCs w:val="28"/>
              </w:rPr>
              <w:t>Муниципальная программа Ординского</w:t>
            </w:r>
            <w:r w:rsidR="00570AA9">
              <w:rPr>
                <w:sz w:val="28"/>
                <w:szCs w:val="28"/>
              </w:rPr>
              <w:t xml:space="preserve"> </w:t>
            </w:r>
            <w:r w:rsidRPr="000E7A5A">
              <w:rPr>
                <w:sz w:val="28"/>
                <w:szCs w:val="28"/>
              </w:rPr>
              <w:lastRenderedPageBreak/>
              <w:t>муниципального округа «</w:t>
            </w:r>
            <w:r w:rsidRPr="000E7A5A">
              <w:rPr>
                <w:bCs/>
                <w:sz w:val="28"/>
                <w:szCs w:val="28"/>
              </w:rPr>
              <w:t>Развитие культуры, спорта и молодежной политики</w:t>
            </w:r>
            <w:r w:rsidRPr="000E7A5A">
              <w:rPr>
                <w:sz w:val="28"/>
                <w:szCs w:val="28"/>
              </w:rPr>
              <w:t>», утвержденная постановлением администрации Ординского муниципального округа от 02.10.2019 №722;</w:t>
            </w:r>
          </w:p>
          <w:p w:rsidR="00CA3488" w:rsidRPr="000E7A5A" w:rsidRDefault="00CA3488" w:rsidP="003312AF">
            <w:pPr>
              <w:pStyle w:val="a4"/>
              <w:spacing w:line="360" w:lineRule="exact"/>
              <w:ind w:right="386" w:firstLine="217"/>
              <w:jc w:val="both"/>
              <w:rPr>
                <w:spacing w:val="-2"/>
                <w:sz w:val="28"/>
                <w:szCs w:val="28"/>
              </w:rPr>
            </w:pPr>
            <w:r w:rsidRPr="000E7A5A">
              <w:rPr>
                <w:sz w:val="28"/>
                <w:szCs w:val="28"/>
              </w:rPr>
              <w:t>Стратегии социально-экономического развития Ординского муниципального округа Пермского края на 2021-2035 годы, утвержденная решением Думы Ординского муниципального округа Пермского края от 26.02.2021 №180;</w:t>
            </w:r>
          </w:p>
          <w:p w:rsidR="00CA3488" w:rsidRPr="000E7A5A" w:rsidRDefault="00CA3488" w:rsidP="003312AF">
            <w:pPr>
              <w:pStyle w:val="a4"/>
              <w:spacing w:line="360" w:lineRule="exact"/>
              <w:ind w:right="403" w:firstLine="217"/>
              <w:jc w:val="both"/>
              <w:rPr>
                <w:sz w:val="28"/>
                <w:szCs w:val="28"/>
              </w:rPr>
            </w:pPr>
            <w:r w:rsidRPr="000E7A5A">
              <w:rPr>
                <w:sz w:val="28"/>
                <w:szCs w:val="28"/>
              </w:rPr>
              <w:t>Местные нормативы градостроительного проектирования, утвержденные постановлением администрации от 28.12.2021 №1631.</w:t>
            </w:r>
          </w:p>
        </w:tc>
      </w:tr>
      <w:tr w:rsidR="00CB5CBB" w:rsidRPr="000E7A5A" w:rsidTr="00F12126">
        <w:trPr>
          <w:trHeight w:val="990"/>
        </w:trPr>
        <w:tc>
          <w:tcPr>
            <w:tcW w:w="2900" w:type="dxa"/>
            <w:vAlign w:val="center"/>
          </w:tcPr>
          <w:p w:rsidR="00CB5CBB" w:rsidRPr="000E7A5A" w:rsidRDefault="001D7756" w:rsidP="003312AF">
            <w:pPr>
              <w:pStyle w:val="TableParagraph"/>
              <w:tabs>
                <w:tab w:val="left" w:pos="1460"/>
              </w:tabs>
              <w:spacing w:line="360" w:lineRule="exact"/>
              <w:ind w:left="28" w:right="169"/>
              <w:rPr>
                <w:sz w:val="28"/>
                <w:szCs w:val="28"/>
              </w:rPr>
            </w:pPr>
            <w:r w:rsidRPr="000E7A5A">
              <w:rPr>
                <w:spacing w:val="-2"/>
                <w:sz w:val="28"/>
                <w:szCs w:val="28"/>
              </w:rPr>
              <w:lastRenderedPageBreak/>
              <w:t>Основной</w:t>
            </w:r>
            <w:r w:rsidR="00570AA9">
              <w:rPr>
                <w:spacing w:val="-2"/>
                <w:sz w:val="28"/>
                <w:szCs w:val="28"/>
              </w:rPr>
              <w:t xml:space="preserve"> </w:t>
            </w:r>
            <w:r w:rsidRPr="000E7A5A">
              <w:rPr>
                <w:spacing w:val="-2"/>
                <w:sz w:val="28"/>
                <w:szCs w:val="28"/>
              </w:rPr>
              <w:t>разработчик Программы</w:t>
            </w:r>
          </w:p>
        </w:tc>
        <w:tc>
          <w:tcPr>
            <w:tcW w:w="6879" w:type="dxa"/>
          </w:tcPr>
          <w:p w:rsidR="00CB5CBB" w:rsidRPr="000E7A5A" w:rsidRDefault="00F31D30" w:rsidP="003312AF">
            <w:pPr>
              <w:pStyle w:val="TableParagraph"/>
              <w:spacing w:line="360" w:lineRule="exact"/>
              <w:ind w:left="100"/>
              <w:rPr>
                <w:sz w:val="28"/>
                <w:szCs w:val="28"/>
              </w:rPr>
            </w:pPr>
            <w:r w:rsidRPr="000E7A5A">
              <w:rPr>
                <w:sz w:val="28"/>
                <w:szCs w:val="28"/>
              </w:rPr>
              <w:t>Администрация Ординского муниципального округа</w:t>
            </w:r>
          </w:p>
          <w:p w:rsidR="00CB5CBB" w:rsidRPr="000E7A5A" w:rsidRDefault="00F31D30" w:rsidP="003312AF">
            <w:pPr>
              <w:pStyle w:val="TableParagraph"/>
              <w:spacing w:line="360" w:lineRule="exact"/>
              <w:ind w:left="100"/>
              <w:rPr>
                <w:sz w:val="28"/>
                <w:szCs w:val="28"/>
              </w:rPr>
            </w:pPr>
            <w:r w:rsidRPr="000E7A5A">
              <w:rPr>
                <w:sz w:val="28"/>
                <w:szCs w:val="28"/>
              </w:rPr>
              <w:t>617500, Ординский район, с. Орда, ул. Советская, 12</w:t>
            </w:r>
          </w:p>
        </w:tc>
      </w:tr>
      <w:tr w:rsidR="00CB5CBB" w:rsidRPr="000E7A5A" w:rsidTr="00F12126">
        <w:trPr>
          <w:trHeight w:val="4438"/>
        </w:trPr>
        <w:tc>
          <w:tcPr>
            <w:tcW w:w="2900" w:type="dxa"/>
          </w:tcPr>
          <w:p w:rsidR="00CB5CBB" w:rsidRPr="000E7A5A" w:rsidRDefault="001D7756" w:rsidP="003312AF">
            <w:pPr>
              <w:pStyle w:val="TableParagraph"/>
              <w:spacing w:line="360" w:lineRule="exact"/>
              <w:ind w:left="28"/>
              <w:rPr>
                <w:sz w:val="28"/>
                <w:szCs w:val="28"/>
              </w:rPr>
            </w:pPr>
            <w:r w:rsidRPr="000E7A5A">
              <w:rPr>
                <w:sz w:val="28"/>
                <w:szCs w:val="28"/>
              </w:rPr>
              <w:t>Цели</w:t>
            </w:r>
            <w:r w:rsidR="00570AA9">
              <w:rPr>
                <w:sz w:val="28"/>
                <w:szCs w:val="28"/>
              </w:rPr>
              <w:t xml:space="preserve"> </w:t>
            </w:r>
            <w:r w:rsidRPr="000E7A5A">
              <w:rPr>
                <w:sz w:val="28"/>
                <w:szCs w:val="28"/>
              </w:rPr>
              <w:t>и</w:t>
            </w:r>
            <w:r w:rsidR="00570AA9">
              <w:rPr>
                <w:sz w:val="28"/>
                <w:szCs w:val="28"/>
              </w:rPr>
              <w:t xml:space="preserve"> </w:t>
            </w:r>
            <w:r w:rsidRPr="000E7A5A">
              <w:rPr>
                <w:sz w:val="28"/>
                <w:szCs w:val="28"/>
              </w:rPr>
              <w:t>задачи</w:t>
            </w:r>
            <w:r w:rsidR="00570AA9">
              <w:rPr>
                <w:sz w:val="28"/>
                <w:szCs w:val="28"/>
              </w:rPr>
              <w:t xml:space="preserve"> </w:t>
            </w:r>
            <w:r w:rsidRPr="000E7A5A">
              <w:rPr>
                <w:spacing w:val="-2"/>
                <w:sz w:val="28"/>
                <w:szCs w:val="28"/>
              </w:rPr>
              <w:t>Программы</w:t>
            </w:r>
          </w:p>
        </w:tc>
        <w:tc>
          <w:tcPr>
            <w:tcW w:w="6879" w:type="dxa"/>
          </w:tcPr>
          <w:p w:rsidR="00CB5CBB" w:rsidRPr="000E7A5A" w:rsidRDefault="001D7756" w:rsidP="003312AF">
            <w:pPr>
              <w:pStyle w:val="TableParagraph"/>
              <w:spacing w:line="360" w:lineRule="exact"/>
              <w:ind w:left="100"/>
              <w:rPr>
                <w:sz w:val="28"/>
                <w:szCs w:val="28"/>
              </w:rPr>
            </w:pPr>
            <w:r w:rsidRPr="000E7A5A">
              <w:rPr>
                <w:spacing w:val="-2"/>
                <w:sz w:val="28"/>
                <w:szCs w:val="28"/>
              </w:rPr>
              <w:t>Обеспечить:</w:t>
            </w:r>
          </w:p>
          <w:p w:rsidR="00CB5CBB" w:rsidRPr="000E7A5A" w:rsidRDefault="001D7756" w:rsidP="003312AF">
            <w:pPr>
              <w:pStyle w:val="TableParagraph"/>
              <w:spacing w:line="360" w:lineRule="exact"/>
              <w:ind w:left="28" w:right="130" w:firstLine="180"/>
              <w:jc w:val="both"/>
              <w:rPr>
                <w:sz w:val="28"/>
                <w:szCs w:val="28"/>
              </w:rPr>
            </w:pPr>
            <w:r w:rsidRPr="000E7A5A">
              <w:rPr>
                <w:sz w:val="28"/>
                <w:szCs w:val="28"/>
              </w:rPr>
              <w:t>безопасность, качество и эффективность использования</w:t>
            </w:r>
            <w:r w:rsidR="00570AA9">
              <w:rPr>
                <w:sz w:val="28"/>
                <w:szCs w:val="28"/>
              </w:rPr>
              <w:t xml:space="preserve"> </w:t>
            </w:r>
            <w:r w:rsidRPr="000E7A5A">
              <w:rPr>
                <w:sz w:val="28"/>
                <w:szCs w:val="28"/>
              </w:rPr>
              <w:t xml:space="preserve">населением объектов социальной инфраструктуры </w:t>
            </w:r>
            <w:r w:rsidR="00F31D30" w:rsidRPr="000E7A5A">
              <w:rPr>
                <w:sz w:val="28"/>
                <w:szCs w:val="28"/>
              </w:rPr>
              <w:t>муниципального</w:t>
            </w:r>
            <w:r w:rsidR="00570AA9">
              <w:rPr>
                <w:sz w:val="28"/>
                <w:szCs w:val="28"/>
              </w:rPr>
              <w:t xml:space="preserve"> </w:t>
            </w:r>
            <w:r w:rsidRPr="000E7A5A">
              <w:rPr>
                <w:spacing w:val="-2"/>
                <w:sz w:val="28"/>
                <w:szCs w:val="28"/>
              </w:rPr>
              <w:t>округа;</w:t>
            </w:r>
          </w:p>
          <w:p w:rsidR="00CB5CBB" w:rsidRPr="000E7A5A" w:rsidRDefault="001D7756" w:rsidP="003312AF">
            <w:pPr>
              <w:pStyle w:val="TableParagraph"/>
              <w:spacing w:line="360" w:lineRule="exact"/>
              <w:ind w:left="28" w:right="130" w:firstLine="180"/>
              <w:jc w:val="both"/>
              <w:rPr>
                <w:sz w:val="28"/>
                <w:szCs w:val="28"/>
              </w:rPr>
            </w:pPr>
            <w:r w:rsidRPr="000E7A5A">
              <w:rPr>
                <w:sz w:val="28"/>
                <w:szCs w:val="28"/>
              </w:rPr>
              <w:t xml:space="preserve">доступность объектов социальной инфраструктуры </w:t>
            </w:r>
            <w:r w:rsidR="00F31D30" w:rsidRPr="000E7A5A">
              <w:rPr>
                <w:sz w:val="28"/>
                <w:szCs w:val="28"/>
              </w:rPr>
              <w:t>муниципального</w:t>
            </w:r>
            <w:r w:rsidRPr="000E7A5A">
              <w:rPr>
                <w:sz w:val="28"/>
                <w:szCs w:val="28"/>
              </w:rPr>
              <w:t xml:space="preserve"> округа в соответствии с нормами градостроительного </w:t>
            </w:r>
            <w:r w:rsidRPr="000E7A5A">
              <w:rPr>
                <w:spacing w:val="-2"/>
                <w:sz w:val="28"/>
                <w:szCs w:val="28"/>
              </w:rPr>
              <w:t>проектирования;</w:t>
            </w:r>
          </w:p>
          <w:p w:rsidR="00CB5CBB" w:rsidRPr="000E7A5A" w:rsidRDefault="001D7756" w:rsidP="003312AF">
            <w:pPr>
              <w:pStyle w:val="TableParagraph"/>
              <w:spacing w:line="360" w:lineRule="exact"/>
              <w:ind w:left="28" w:right="130" w:firstLine="180"/>
              <w:jc w:val="both"/>
              <w:rPr>
                <w:sz w:val="28"/>
                <w:szCs w:val="28"/>
              </w:rPr>
            </w:pPr>
            <w:r w:rsidRPr="000E7A5A">
              <w:rPr>
                <w:sz w:val="28"/>
                <w:szCs w:val="28"/>
              </w:rPr>
              <w:t xml:space="preserve">сбалансированное, перспективное развитие социальной инфраструктуры </w:t>
            </w:r>
            <w:r w:rsidR="00F31D30" w:rsidRPr="000E7A5A">
              <w:rPr>
                <w:sz w:val="28"/>
                <w:szCs w:val="28"/>
              </w:rPr>
              <w:t>муниципального</w:t>
            </w:r>
            <w:r w:rsidRPr="000E7A5A">
              <w:rPr>
                <w:sz w:val="28"/>
                <w:szCs w:val="28"/>
              </w:rPr>
              <w:t xml:space="preserve"> округа в соответствии с</w:t>
            </w:r>
            <w:r w:rsidR="00570AA9">
              <w:rPr>
                <w:sz w:val="28"/>
                <w:szCs w:val="28"/>
              </w:rPr>
              <w:t xml:space="preserve"> </w:t>
            </w:r>
            <w:r w:rsidRPr="000E7A5A">
              <w:rPr>
                <w:sz w:val="28"/>
                <w:szCs w:val="28"/>
              </w:rPr>
              <w:t>установленными требованиями потребностями в объектах социальной инфраструктуры;</w:t>
            </w:r>
          </w:p>
          <w:p w:rsidR="00CB5CBB" w:rsidRPr="000E7A5A" w:rsidRDefault="001D7756" w:rsidP="003312AF">
            <w:pPr>
              <w:pStyle w:val="TableParagraph"/>
              <w:spacing w:line="360" w:lineRule="exact"/>
              <w:ind w:left="28" w:right="130" w:firstLine="180"/>
              <w:jc w:val="both"/>
              <w:rPr>
                <w:sz w:val="28"/>
                <w:szCs w:val="28"/>
              </w:rPr>
            </w:pPr>
            <w:r w:rsidRPr="000E7A5A">
              <w:rPr>
                <w:sz w:val="28"/>
                <w:szCs w:val="28"/>
              </w:rPr>
              <w:t>достижение расчетного уровня обеспеченности населения в соответствии с нормами градостроительного проектирования;</w:t>
            </w:r>
          </w:p>
          <w:p w:rsidR="00CB5CBB" w:rsidRPr="000E7A5A" w:rsidRDefault="001D7756" w:rsidP="003312AF">
            <w:pPr>
              <w:pStyle w:val="TableParagraph"/>
              <w:spacing w:line="360" w:lineRule="exact"/>
              <w:ind w:left="28" w:right="130" w:firstLine="180"/>
              <w:jc w:val="both"/>
              <w:rPr>
                <w:sz w:val="28"/>
                <w:szCs w:val="28"/>
              </w:rPr>
            </w:pPr>
            <w:r w:rsidRPr="000E7A5A">
              <w:rPr>
                <w:sz w:val="28"/>
                <w:szCs w:val="28"/>
              </w:rPr>
              <w:t xml:space="preserve">эффективность функционирования действующей социальной </w:t>
            </w:r>
            <w:r w:rsidRPr="000E7A5A">
              <w:rPr>
                <w:spacing w:val="-2"/>
                <w:sz w:val="28"/>
                <w:szCs w:val="28"/>
              </w:rPr>
              <w:t>инфраструктуры</w:t>
            </w:r>
          </w:p>
        </w:tc>
      </w:tr>
      <w:tr w:rsidR="00CB5CBB" w:rsidRPr="000E7A5A" w:rsidTr="00F12126">
        <w:trPr>
          <w:trHeight w:val="3093"/>
        </w:trPr>
        <w:tc>
          <w:tcPr>
            <w:tcW w:w="2900" w:type="dxa"/>
          </w:tcPr>
          <w:p w:rsidR="00CB5CBB" w:rsidRPr="000E7A5A" w:rsidRDefault="001D7756" w:rsidP="003312AF">
            <w:pPr>
              <w:pStyle w:val="TableParagraph"/>
              <w:tabs>
                <w:tab w:val="left" w:pos="1131"/>
                <w:tab w:val="left" w:pos="2587"/>
              </w:tabs>
              <w:spacing w:before="140" w:line="360" w:lineRule="exact"/>
              <w:ind w:left="28" w:right="172"/>
              <w:rPr>
                <w:sz w:val="28"/>
                <w:szCs w:val="28"/>
              </w:rPr>
            </w:pPr>
            <w:r w:rsidRPr="000E7A5A">
              <w:rPr>
                <w:spacing w:val="-2"/>
                <w:sz w:val="28"/>
                <w:szCs w:val="28"/>
              </w:rPr>
              <w:t>Целевые</w:t>
            </w:r>
            <w:r w:rsidR="00570AA9">
              <w:rPr>
                <w:spacing w:val="-2"/>
                <w:sz w:val="28"/>
                <w:szCs w:val="28"/>
              </w:rPr>
              <w:t xml:space="preserve"> </w:t>
            </w:r>
            <w:r w:rsidRPr="000E7A5A">
              <w:rPr>
                <w:spacing w:val="-2"/>
                <w:sz w:val="28"/>
                <w:szCs w:val="28"/>
              </w:rPr>
              <w:t>индикаторы</w:t>
            </w:r>
            <w:r w:rsidR="00570AA9">
              <w:rPr>
                <w:spacing w:val="-2"/>
                <w:sz w:val="28"/>
                <w:szCs w:val="28"/>
              </w:rPr>
              <w:t xml:space="preserve"> </w:t>
            </w:r>
            <w:r w:rsidRPr="000E7A5A">
              <w:rPr>
                <w:spacing w:val="-10"/>
                <w:sz w:val="28"/>
                <w:szCs w:val="28"/>
              </w:rPr>
              <w:t xml:space="preserve">и </w:t>
            </w:r>
            <w:r w:rsidRPr="000E7A5A">
              <w:rPr>
                <w:spacing w:val="-2"/>
                <w:sz w:val="28"/>
                <w:szCs w:val="28"/>
              </w:rPr>
              <w:t>показатели</w:t>
            </w:r>
          </w:p>
        </w:tc>
        <w:tc>
          <w:tcPr>
            <w:tcW w:w="6879" w:type="dxa"/>
          </w:tcPr>
          <w:p w:rsidR="00CB5CBB" w:rsidRPr="000E7A5A" w:rsidRDefault="001D7756" w:rsidP="003312AF">
            <w:pPr>
              <w:pStyle w:val="TableParagraph"/>
              <w:spacing w:before="20" w:line="360" w:lineRule="exact"/>
              <w:ind w:left="211" w:hanging="3"/>
              <w:rPr>
                <w:sz w:val="28"/>
                <w:szCs w:val="28"/>
              </w:rPr>
            </w:pPr>
            <w:r w:rsidRPr="000E7A5A">
              <w:rPr>
                <w:sz w:val="28"/>
                <w:szCs w:val="28"/>
              </w:rPr>
              <w:t>доля детей от 3 до 7 лет, охваченных дошкольным образованием; уровень обеспеченности населения объектами здравоохранения; уровень</w:t>
            </w:r>
            <w:r w:rsidR="00570AA9">
              <w:rPr>
                <w:sz w:val="28"/>
                <w:szCs w:val="28"/>
              </w:rPr>
              <w:t xml:space="preserve"> </w:t>
            </w:r>
            <w:r w:rsidRPr="000E7A5A">
              <w:rPr>
                <w:sz w:val="28"/>
                <w:szCs w:val="28"/>
              </w:rPr>
              <w:t>обеспеченности</w:t>
            </w:r>
            <w:r w:rsidR="00570AA9">
              <w:rPr>
                <w:sz w:val="28"/>
                <w:szCs w:val="28"/>
              </w:rPr>
              <w:t xml:space="preserve"> </w:t>
            </w:r>
            <w:r w:rsidRPr="000E7A5A">
              <w:rPr>
                <w:sz w:val="28"/>
                <w:szCs w:val="28"/>
              </w:rPr>
              <w:t>населения</w:t>
            </w:r>
            <w:r w:rsidR="00570AA9">
              <w:rPr>
                <w:sz w:val="28"/>
                <w:szCs w:val="28"/>
              </w:rPr>
              <w:t xml:space="preserve"> </w:t>
            </w:r>
            <w:r w:rsidRPr="000E7A5A">
              <w:rPr>
                <w:sz w:val="28"/>
                <w:szCs w:val="28"/>
              </w:rPr>
              <w:t>спортивными</w:t>
            </w:r>
            <w:r w:rsidR="00570AA9">
              <w:rPr>
                <w:sz w:val="28"/>
                <w:szCs w:val="28"/>
              </w:rPr>
              <w:t xml:space="preserve"> </w:t>
            </w:r>
            <w:r w:rsidRPr="000E7A5A">
              <w:rPr>
                <w:spacing w:val="-2"/>
                <w:sz w:val="28"/>
                <w:szCs w:val="28"/>
              </w:rPr>
              <w:t>сооружениями</w:t>
            </w:r>
          </w:p>
          <w:p w:rsidR="00CB5CBB" w:rsidRPr="000E7A5A" w:rsidRDefault="001D7756" w:rsidP="003312AF">
            <w:pPr>
              <w:pStyle w:val="TableParagraph"/>
              <w:tabs>
                <w:tab w:val="left" w:pos="954"/>
                <w:tab w:val="left" w:pos="1397"/>
                <w:tab w:val="left" w:pos="3323"/>
                <w:tab w:val="left" w:pos="4754"/>
                <w:tab w:val="left" w:pos="6265"/>
              </w:tabs>
              <w:spacing w:line="360" w:lineRule="exact"/>
              <w:ind w:left="28" w:right="134"/>
              <w:rPr>
                <w:sz w:val="28"/>
                <w:szCs w:val="28"/>
              </w:rPr>
            </w:pPr>
            <w:r w:rsidRPr="000E7A5A">
              <w:rPr>
                <w:spacing w:val="-2"/>
                <w:sz w:val="28"/>
                <w:szCs w:val="28"/>
              </w:rPr>
              <w:t>исходя</w:t>
            </w:r>
            <w:r w:rsidR="003312AF">
              <w:rPr>
                <w:sz w:val="28"/>
                <w:szCs w:val="28"/>
              </w:rPr>
              <w:t xml:space="preserve"> </w:t>
            </w:r>
            <w:r w:rsidRPr="000E7A5A">
              <w:rPr>
                <w:spacing w:val="-6"/>
                <w:sz w:val="28"/>
                <w:szCs w:val="28"/>
              </w:rPr>
              <w:t>из</w:t>
            </w:r>
            <w:r w:rsidR="003312AF">
              <w:rPr>
                <w:sz w:val="28"/>
                <w:szCs w:val="28"/>
              </w:rPr>
              <w:t xml:space="preserve"> </w:t>
            </w:r>
            <w:r w:rsidRPr="000E7A5A">
              <w:rPr>
                <w:spacing w:val="-2"/>
                <w:sz w:val="28"/>
                <w:szCs w:val="28"/>
              </w:rPr>
              <w:t>единовременной</w:t>
            </w:r>
            <w:r w:rsidR="003312AF">
              <w:rPr>
                <w:spacing w:val="-2"/>
                <w:sz w:val="28"/>
                <w:szCs w:val="28"/>
              </w:rPr>
              <w:t xml:space="preserve"> </w:t>
            </w:r>
            <w:r w:rsidRPr="000E7A5A">
              <w:rPr>
                <w:spacing w:val="-2"/>
                <w:sz w:val="28"/>
                <w:szCs w:val="28"/>
              </w:rPr>
              <w:t>пропускной</w:t>
            </w:r>
            <w:r w:rsidRPr="000E7A5A">
              <w:rPr>
                <w:sz w:val="28"/>
                <w:szCs w:val="28"/>
              </w:rPr>
              <w:tab/>
            </w:r>
            <w:r w:rsidRPr="000E7A5A">
              <w:rPr>
                <w:spacing w:val="-2"/>
                <w:sz w:val="28"/>
                <w:szCs w:val="28"/>
              </w:rPr>
              <w:t>способности</w:t>
            </w:r>
            <w:r w:rsidR="003312AF">
              <w:rPr>
                <w:spacing w:val="-2"/>
                <w:sz w:val="28"/>
                <w:szCs w:val="28"/>
              </w:rPr>
              <w:t xml:space="preserve"> </w:t>
            </w:r>
            <w:r w:rsidRPr="000E7A5A">
              <w:rPr>
                <w:spacing w:val="-2"/>
                <w:sz w:val="28"/>
                <w:szCs w:val="28"/>
              </w:rPr>
              <w:t>объектов спорта;</w:t>
            </w:r>
          </w:p>
          <w:p w:rsidR="00CB5CBB" w:rsidRPr="000E7A5A" w:rsidRDefault="001D7756" w:rsidP="003312AF">
            <w:pPr>
              <w:pStyle w:val="TableParagraph"/>
              <w:tabs>
                <w:tab w:val="left" w:pos="988"/>
                <w:tab w:val="left" w:pos="2202"/>
                <w:tab w:val="left" w:pos="4132"/>
                <w:tab w:val="left" w:pos="5986"/>
              </w:tabs>
              <w:spacing w:line="360" w:lineRule="exact"/>
              <w:ind w:left="28" w:right="133" w:firstLine="180"/>
              <w:rPr>
                <w:sz w:val="28"/>
                <w:szCs w:val="28"/>
              </w:rPr>
            </w:pPr>
            <w:r w:rsidRPr="000E7A5A">
              <w:rPr>
                <w:spacing w:val="-4"/>
                <w:sz w:val="28"/>
                <w:szCs w:val="28"/>
              </w:rPr>
              <w:t>доля</w:t>
            </w:r>
            <w:r w:rsidR="003312AF">
              <w:rPr>
                <w:sz w:val="28"/>
                <w:szCs w:val="28"/>
              </w:rPr>
              <w:t xml:space="preserve"> </w:t>
            </w:r>
            <w:r w:rsidRPr="000E7A5A">
              <w:rPr>
                <w:spacing w:val="-2"/>
                <w:sz w:val="28"/>
                <w:szCs w:val="28"/>
              </w:rPr>
              <w:t>граждан,</w:t>
            </w:r>
            <w:r w:rsidR="003312AF">
              <w:rPr>
                <w:spacing w:val="-2"/>
                <w:sz w:val="28"/>
                <w:szCs w:val="28"/>
              </w:rPr>
              <w:t xml:space="preserve"> </w:t>
            </w:r>
            <w:r w:rsidRPr="000E7A5A">
              <w:rPr>
                <w:spacing w:val="-2"/>
                <w:sz w:val="28"/>
                <w:szCs w:val="28"/>
              </w:rPr>
              <w:t>систематически</w:t>
            </w:r>
            <w:r w:rsidR="003312AF">
              <w:rPr>
                <w:sz w:val="28"/>
                <w:szCs w:val="28"/>
              </w:rPr>
              <w:t xml:space="preserve"> </w:t>
            </w:r>
            <w:r w:rsidRPr="000E7A5A">
              <w:rPr>
                <w:spacing w:val="-2"/>
                <w:sz w:val="28"/>
                <w:szCs w:val="28"/>
              </w:rPr>
              <w:t>занимающихся</w:t>
            </w:r>
            <w:r w:rsidR="003312AF">
              <w:rPr>
                <w:sz w:val="28"/>
                <w:szCs w:val="28"/>
              </w:rPr>
              <w:t xml:space="preserve"> </w:t>
            </w:r>
            <w:r w:rsidRPr="000E7A5A">
              <w:rPr>
                <w:spacing w:val="-2"/>
                <w:sz w:val="28"/>
                <w:szCs w:val="28"/>
              </w:rPr>
              <w:t xml:space="preserve">физической </w:t>
            </w:r>
            <w:r w:rsidRPr="000E7A5A">
              <w:rPr>
                <w:sz w:val="28"/>
                <w:szCs w:val="28"/>
              </w:rPr>
              <w:t>культурой и спортом;</w:t>
            </w:r>
          </w:p>
          <w:p w:rsidR="00CB5CBB" w:rsidRPr="000E7A5A" w:rsidRDefault="001D7756" w:rsidP="003312AF">
            <w:pPr>
              <w:pStyle w:val="TableParagraph"/>
              <w:spacing w:line="360" w:lineRule="exact"/>
              <w:ind w:left="28" w:right="83" w:firstLine="180"/>
              <w:rPr>
                <w:sz w:val="28"/>
                <w:szCs w:val="28"/>
              </w:rPr>
            </w:pPr>
            <w:r w:rsidRPr="000E7A5A">
              <w:rPr>
                <w:sz w:val="28"/>
                <w:szCs w:val="28"/>
              </w:rPr>
              <w:lastRenderedPageBreak/>
              <w:t>доля</w:t>
            </w:r>
            <w:r w:rsidR="00570AA9">
              <w:rPr>
                <w:sz w:val="28"/>
                <w:szCs w:val="28"/>
              </w:rPr>
              <w:t xml:space="preserve"> </w:t>
            </w:r>
            <w:r w:rsidRPr="000E7A5A">
              <w:rPr>
                <w:sz w:val="28"/>
                <w:szCs w:val="28"/>
              </w:rPr>
              <w:t>населения,</w:t>
            </w:r>
            <w:r w:rsidR="00570AA9">
              <w:rPr>
                <w:sz w:val="28"/>
                <w:szCs w:val="28"/>
              </w:rPr>
              <w:t xml:space="preserve"> </w:t>
            </w:r>
            <w:r w:rsidRPr="000E7A5A">
              <w:rPr>
                <w:sz w:val="28"/>
                <w:szCs w:val="28"/>
              </w:rPr>
              <w:t>обеспеченного</w:t>
            </w:r>
            <w:r w:rsidR="00570AA9">
              <w:rPr>
                <w:sz w:val="28"/>
                <w:szCs w:val="28"/>
              </w:rPr>
              <w:t xml:space="preserve"> </w:t>
            </w:r>
            <w:r w:rsidRPr="000E7A5A">
              <w:rPr>
                <w:sz w:val="28"/>
                <w:szCs w:val="28"/>
              </w:rPr>
              <w:t>объектами</w:t>
            </w:r>
            <w:r w:rsidR="00570AA9">
              <w:rPr>
                <w:sz w:val="28"/>
                <w:szCs w:val="28"/>
              </w:rPr>
              <w:t xml:space="preserve"> </w:t>
            </w:r>
            <w:r w:rsidRPr="000E7A5A">
              <w:rPr>
                <w:sz w:val="28"/>
                <w:szCs w:val="28"/>
              </w:rPr>
              <w:t>культуры</w:t>
            </w:r>
            <w:r w:rsidR="00570AA9">
              <w:rPr>
                <w:sz w:val="28"/>
                <w:szCs w:val="28"/>
              </w:rPr>
              <w:t xml:space="preserve"> </w:t>
            </w:r>
            <w:r w:rsidRPr="000E7A5A">
              <w:rPr>
                <w:sz w:val="28"/>
                <w:szCs w:val="28"/>
              </w:rPr>
              <w:t>в</w:t>
            </w:r>
            <w:r w:rsidR="00570AA9">
              <w:rPr>
                <w:sz w:val="28"/>
                <w:szCs w:val="28"/>
              </w:rPr>
              <w:t xml:space="preserve"> </w:t>
            </w:r>
            <w:r w:rsidRPr="000E7A5A">
              <w:rPr>
                <w:sz w:val="28"/>
                <w:szCs w:val="28"/>
              </w:rPr>
              <w:t>соответствии с нормативными значениями;</w:t>
            </w:r>
          </w:p>
          <w:p w:rsidR="00CB5CBB" w:rsidRPr="000E7A5A" w:rsidRDefault="001D7756" w:rsidP="003312AF">
            <w:pPr>
              <w:pStyle w:val="TableParagraph"/>
              <w:spacing w:line="360" w:lineRule="exact"/>
              <w:ind w:left="211" w:right="1750" w:firstLine="57"/>
              <w:rPr>
                <w:sz w:val="28"/>
                <w:szCs w:val="28"/>
              </w:rPr>
            </w:pPr>
            <w:r w:rsidRPr="000E7A5A">
              <w:rPr>
                <w:sz w:val="28"/>
                <w:szCs w:val="28"/>
              </w:rPr>
              <w:t>число</w:t>
            </w:r>
            <w:r w:rsidR="00570AA9">
              <w:rPr>
                <w:sz w:val="28"/>
                <w:szCs w:val="28"/>
              </w:rPr>
              <w:t xml:space="preserve"> </w:t>
            </w:r>
            <w:r w:rsidRPr="000E7A5A">
              <w:rPr>
                <w:sz w:val="28"/>
                <w:szCs w:val="28"/>
              </w:rPr>
              <w:t>посещений</w:t>
            </w:r>
            <w:r w:rsidR="00570AA9">
              <w:rPr>
                <w:sz w:val="28"/>
                <w:szCs w:val="28"/>
              </w:rPr>
              <w:t xml:space="preserve"> </w:t>
            </w:r>
            <w:r w:rsidRPr="000E7A5A">
              <w:rPr>
                <w:sz w:val="28"/>
                <w:szCs w:val="28"/>
              </w:rPr>
              <w:t>культурных</w:t>
            </w:r>
            <w:r w:rsidR="003312AF">
              <w:rPr>
                <w:sz w:val="28"/>
                <w:szCs w:val="28"/>
              </w:rPr>
              <w:t xml:space="preserve"> </w:t>
            </w:r>
            <w:r w:rsidRPr="000E7A5A">
              <w:rPr>
                <w:sz w:val="28"/>
                <w:szCs w:val="28"/>
              </w:rPr>
              <w:t>мероприятий; уровень безработицы</w:t>
            </w:r>
          </w:p>
        </w:tc>
      </w:tr>
      <w:tr w:rsidR="00CB5CBB" w:rsidRPr="000E7A5A" w:rsidTr="00F12126">
        <w:trPr>
          <w:trHeight w:val="3055"/>
        </w:trPr>
        <w:tc>
          <w:tcPr>
            <w:tcW w:w="2900" w:type="dxa"/>
          </w:tcPr>
          <w:p w:rsidR="00CB5CBB" w:rsidRPr="000E7A5A" w:rsidRDefault="001D7756" w:rsidP="003312AF">
            <w:pPr>
              <w:pStyle w:val="TableParagraph"/>
              <w:tabs>
                <w:tab w:val="left" w:pos="1764"/>
                <w:tab w:val="left" w:pos="2472"/>
              </w:tabs>
              <w:spacing w:before="140" w:line="360" w:lineRule="exact"/>
              <w:ind w:left="28" w:right="165"/>
              <w:rPr>
                <w:sz w:val="28"/>
                <w:szCs w:val="28"/>
              </w:rPr>
            </w:pPr>
            <w:r w:rsidRPr="000E7A5A">
              <w:rPr>
                <w:spacing w:val="-2"/>
                <w:sz w:val="28"/>
                <w:szCs w:val="28"/>
              </w:rPr>
              <w:lastRenderedPageBreak/>
              <w:t>Укрупненное</w:t>
            </w:r>
            <w:r w:rsidR="00570AA9">
              <w:rPr>
                <w:spacing w:val="-2"/>
                <w:sz w:val="28"/>
                <w:szCs w:val="28"/>
              </w:rPr>
              <w:t xml:space="preserve"> </w:t>
            </w:r>
            <w:r w:rsidRPr="000E7A5A">
              <w:rPr>
                <w:spacing w:val="-2"/>
                <w:sz w:val="28"/>
                <w:szCs w:val="28"/>
              </w:rPr>
              <w:t>описание запланированных мероприятий (инвестиционных проектов)</w:t>
            </w:r>
            <w:r w:rsidRPr="000E7A5A">
              <w:rPr>
                <w:spacing w:val="-6"/>
                <w:sz w:val="28"/>
                <w:szCs w:val="28"/>
              </w:rPr>
              <w:t>по</w:t>
            </w:r>
          </w:p>
          <w:p w:rsidR="00CB5CBB" w:rsidRPr="000E7A5A" w:rsidRDefault="001D7756" w:rsidP="003312AF">
            <w:pPr>
              <w:pStyle w:val="TableParagraph"/>
              <w:tabs>
                <w:tab w:val="left" w:pos="1790"/>
              </w:tabs>
              <w:spacing w:line="360" w:lineRule="exact"/>
              <w:ind w:left="28" w:right="171"/>
              <w:rPr>
                <w:sz w:val="28"/>
                <w:szCs w:val="28"/>
              </w:rPr>
            </w:pPr>
            <w:r w:rsidRPr="000E7A5A">
              <w:rPr>
                <w:spacing w:val="-2"/>
                <w:sz w:val="28"/>
                <w:szCs w:val="28"/>
              </w:rPr>
              <w:t>проектированию, строительству, реконструкции</w:t>
            </w:r>
            <w:r w:rsidR="00570AA9">
              <w:rPr>
                <w:spacing w:val="-2"/>
                <w:sz w:val="28"/>
                <w:szCs w:val="28"/>
              </w:rPr>
              <w:t xml:space="preserve"> </w:t>
            </w:r>
            <w:r w:rsidRPr="000E7A5A">
              <w:rPr>
                <w:spacing w:val="-2"/>
                <w:sz w:val="28"/>
                <w:szCs w:val="28"/>
              </w:rPr>
              <w:t>объектов социальной</w:t>
            </w:r>
          </w:p>
          <w:p w:rsidR="00CB5CBB" w:rsidRPr="000E7A5A" w:rsidRDefault="001D7756" w:rsidP="003312AF">
            <w:pPr>
              <w:pStyle w:val="TableParagraph"/>
              <w:spacing w:line="360" w:lineRule="exact"/>
              <w:ind w:left="28"/>
              <w:rPr>
                <w:sz w:val="28"/>
                <w:szCs w:val="28"/>
              </w:rPr>
            </w:pPr>
            <w:r w:rsidRPr="000E7A5A">
              <w:rPr>
                <w:spacing w:val="-2"/>
                <w:sz w:val="28"/>
                <w:szCs w:val="28"/>
              </w:rPr>
              <w:t>инфраструктуры</w:t>
            </w:r>
          </w:p>
        </w:tc>
        <w:tc>
          <w:tcPr>
            <w:tcW w:w="6879" w:type="dxa"/>
          </w:tcPr>
          <w:p w:rsidR="00CB5CBB" w:rsidRPr="000E7A5A" w:rsidRDefault="001D7756" w:rsidP="003312AF">
            <w:pPr>
              <w:pStyle w:val="TableParagraph"/>
              <w:spacing w:before="140" w:line="360" w:lineRule="exact"/>
              <w:ind w:left="100" w:right="133"/>
              <w:jc w:val="both"/>
              <w:rPr>
                <w:sz w:val="28"/>
                <w:szCs w:val="28"/>
              </w:rPr>
            </w:pPr>
            <w:r w:rsidRPr="000E7A5A">
              <w:rPr>
                <w:sz w:val="28"/>
                <w:szCs w:val="28"/>
              </w:rPr>
              <w:t>Проектирование, строительство, реконструкция объектов образования, здравоохранения, культуры, физической культуры и массового спорта</w:t>
            </w:r>
          </w:p>
        </w:tc>
      </w:tr>
      <w:tr w:rsidR="00CB5CBB" w:rsidRPr="000E7A5A" w:rsidTr="00F12126">
        <w:trPr>
          <w:trHeight w:val="1761"/>
        </w:trPr>
        <w:tc>
          <w:tcPr>
            <w:tcW w:w="2900" w:type="dxa"/>
          </w:tcPr>
          <w:p w:rsidR="00CB5CBB" w:rsidRPr="000E7A5A" w:rsidRDefault="001D7756" w:rsidP="003312AF">
            <w:pPr>
              <w:pStyle w:val="TableParagraph"/>
              <w:spacing w:before="140" w:line="360" w:lineRule="exact"/>
              <w:ind w:left="28"/>
              <w:rPr>
                <w:sz w:val="28"/>
                <w:szCs w:val="28"/>
              </w:rPr>
            </w:pPr>
            <w:r w:rsidRPr="000E7A5A">
              <w:rPr>
                <w:sz w:val="28"/>
                <w:szCs w:val="28"/>
              </w:rPr>
              <w:t xml:space="preserve">Срок и этапы реализации </w:t>
            </w:r>
            <w:r w:rsidRPr="000E7A5A">
              <w:rPr>
                <w:spacing w:val="-2"/>
                <w:sz w:val="28"/>
                <w:szCs w:val="28"/>
              </w:rPr>
              <w:t>программы</w:t>
            </w:r>
          </w:p>
        </w:tc>
        <w:tc>
          <w:tcPr>
            <w:tcW w:w="6879" w:type="dxa"/>
          </w:tcPr>
          <w:p w:rsidR="00904277" w:rsidRDefault="001D7756" w:rsidP="00BE0B86">
            <w:pPr>
              <w:pStyle w:val="TableParagraph"/>
              <w:tabs>
                <w:tab w:val="left" w:pos="6312"/>
              </w:tabs>
              <w:spacing w:line="360" w:lineRule="exact"/>
              <w:ind w:left="102" w:right="709"/>
              <w:rPr>
                <w:sz w:val="28"/>
                <w:szCs w:val="28"/>
              </w:rPr>
            </w:pPr>
            <w:r w:rsidRPr="000E7A5A">
              <w:rPr>
                <w:sz w:val="28"/>
                <w:szCs w:val="28"/>
              </w:rPr>
              <w:t>Срок</w:t>
            </w:r>
            <w:r w:rsidR="00570AA9">
              <w:rPr>
                <w:sz w:val="28"/>
                <w:szCs w:val="28"/>
              </w:rPr>
              <w:t xml:space="preserve"> </w:t>
            </w:r>
            <w:r w:rsidRPr="000E7A5A">
              <w:rPr>
                <w:sz w:val="28"/>
                <w:szCs w:val="28"/>
              </w:rPr>
              <w:t>реализации</w:t>
            </w:r>
            <w:r w:rsidR="00570AA9">
              <w:rPr>
                <w:sz w:val="28"/>
                <w:szCs w:val="28"/>
              </w:rPr>
              <w:t xml:space="preserve"> </w:t>
            </w:r>
            <w:r w:rsidRPr="000E7A5A">
              <w:rPr>
                <w:sz w:val="28"/>
                <w:szCs w:val="28"/>
              </w:rPr>
              <w:t>Программы</w:t>
            </w:r>
            <w:r w:rsidR="003312AF">
              <w:rPr>
                <w:sz w:val="28"/>
                <w:szCs w:val="28"/>
              </w:rPr>
              <w:t xml:space="preserve"> </w:t>
            </w:r>
            <w:r w:rsidRPr="000E7A5A">
              <w:rPr>
                <w:sz w:val="28"/>
                <w:szCs w:val="28"/>
              </w:rPr>
              <w:t>–</w:t>
            </w:r>
            <w:r w:rsidR="003312AF">
              <w:rPr>
                <w:sz w:val="28"/>
                <w:szCs w:val="28"/>
              </w:rPr>
              <w:t xml:space="preserve"> </w:t>
            </w:r>
            <w:r w:rsidRPr="000E7A5A">
              <w:rPr>
                <w:sz w:val="28"/>
                <w:szCs w:val="28"/>
              </w:rPr>
              <w:t>2021-2040</w:t>
            </w:r>
            <w:r w:rsidR="003312AF">
              <w:rPr>
                <w:sz w:val="28"/>
                <w:szCs w:val="28"/>
              </w:rPr>
              <w:t xml:space="preserve"> </w:t>
            </w:r>
            <w:r w:rsidRPr="000E7A5A">
              <w:rPr>
                <w:sz w:val="28"/>
                <w:szCs w:val="28"/>
              </w:rPr>
              <w:t xml:space="preserve">годы. </w:t>
            </w:r>
          </w:p>
          <w:p w:rsidR="00CB5CBB" w:rsidRPr="000E7A5A" w:rsidRDefault="001D7756" w:rsidP="00904277">
            <w:pPr>
              <w:pStyle w:val="TableParagraph"/>
              <w:spacing w:line="360" w:lineRule="exact"/>
              <w:ind w:left="102" w:right="1750"/>
              <w:rPr>
                <w:sz w:val="28"/>
                <w:szCs w:val="28"/>
              </w:rPr>
            </w:pPr>
            <w:r w:rsidRPr="000E7A5A">
              <w:rPr>
                <w:sz w:val="28"/>
                <w:szCs w:val="28"/>
              </w:rPr>
              <w:t>Этапы осуществления Программы:</w:t>
            </w:r>
          </w:p>
          <w:p w:rsidR="00904277" w:rsidRDefault="001D7756" w:rsidP="00BE0B86">
            <w:pPr>
              <w:pStyle w:val="TableParagraph"/>
              <w:spacing w:before="3" w:line="360" w:lineRule="exact"/>
              <w:ind w:left="102" w:right="1985"/>
              <w:rPr>
                <w:sz w:val="28"/>
                <w:szCs w:val="28"/>
              </w:rPr>
            </w:pPr>
            <w:r w:rsidRPr="000E7A5A">
              <w:rPr>
                <w:sz w:val="28"/>
                <w:szCs w:val="28"/>
              </w:rPr>
              <w:t>первый</w:t>
            </w:r>
            <w:r w:rsidR="00570AA9">
              <w:rPr>
                <w:sz w:val="28"/>
                <w:szCs w:val="28"/>
              </w:rPr>
              <w:t xml:space="preserve"> </w:t>
            </w:r>
            <w:r w:rsidRPr="000E7A5A">
              <w:rPr>
                <w:sz w:val="28"/>
                <w:szCs w:val="28"/>
              </w:rPr>
              <w:t>этап–с</w:t>
            </w:r>
            <w:r w:rsidR="003312AF">
              <w:rPr>
                <w:sz w:val="28"/>
                <w:szCs w:val="28"/>
              </w:rPr>
              <w:t xml:space="preserve"> </w:t>
            </w:r>
            <w:r w:rsidRPr="000E7A5A">
              <w:rPr>
                <w:sz w:val="28"/>
                <w:szCs w:val="28"/>
              </w:rPr>
              <w:t>2021</w:t>
            </w:r>
            <w:r w:rsidR="003312AF">
              <w:rPr>
                <w:sz w:val="28"/>
                <w:szCs w:val="28"/>
              </w:rPr>
              <w:t xml:space="preserve"> </w:t>
            </w:r>
            <w:r w:rsidRPr="000E7A5A">
              <w:rPr>
                <w:sz w:val="28"/>
                <w:szCs w:val="28"/>
              </w:rPr>
              <w:t>года</w:t>
            </w:r>
            <w:r w:rsidR="003312AF">
              <w:rPr>
                <w:sz w:val="28"/>
                <w:szCs w:val="28"/>
              </w:rPr>
              <w:t xml:space="preserve"> </w:t>
            </w:r>
            <w:r w:rsidRPr="000E7A5A">
              <w:rPr>
                <w:sz w:val="28"/>
                <w:szCs w:val="28"/>
              </w:rPr>
              <w:t>по</w:t>
            </w:r>
            <w:r w:rsidR="003312AF">
              <w:rPr>
                <w:sz w:val="28"/>
                <w:szCs w:val="28"/>
              </w:rPr>
              <w:t xml:space="preserve"> </w:t>
            </w:r>
            <w:r w:rsidRPr="000E7A5A">
              <w:rPr>
                <w:sz w:val="28"/>
                <w:szCs w:val="28"/>
              </w:rPr>
              <w:t>2025</w:t>
            </w:r>
            <w:r w:rsidR="003312AF">
              <w:rPr>
                <w:sz w:val="28"/>
                <w:szCs w:val="28"/>
              </w:rPr>
              <w:t xml:space="preserve"> </w:t>
            </w:r>
            <w:r w:rsidRPr="000E7A5A">
              <w:rPr>
                <w:sz w:val="28"/>
                <w:szCs w:val="28"/>
              </w:rPr>
              <w:t>год;</w:t>
            </w:r>
          </w:p>
          <w:p w:rsidR="00CB5CBB" w:rsidRPr="000E7A5A" w:rsidRDefault="00904277" w:rsidP="00BE0B86">
            <w:pPr>
              <w:pStyle w:val="TableParagraph"/>
              <w:spacing w:before="3" w:line="360" w:lineRule="exact"/>
              <w:ind w:left="102" w:right="1985"/>
              <w:rPr>
                <w:sz w:val="28"/>
                <w:szCs w:val="28"/>
              </w:rPr>
            </w:pPr>
            <w:r>
              <w:rPr>
                <w:sz w:val="28"/>
                <w:szCs w:val="28"/>
              </w:rPr>
              <w:t>в</w:t>
            </w:r>
            <w:r w:rsidR="001D7756" w:rsidRPr="000E7A5A">
              <w:rPr>
                <w:sz w:val="28"/>
                <w:szCs w:val="28"/>
              </w:rPr>
              <w:t>торой этап – с 2026 года по 2040 год.</w:t>
            </w:r>
          </w:p>
        </w:tc>
      </w:tr>
      <w:tr w:rsidR="00CB5CBB" w:rsidRPr="000E7A5A" w:rsidTr="00F12126">
        <w:trPr>
          <w:trHeight w:val="2707"/>
        </w:trPr>
        <w:tc>
          <w:tcPr>
            <w:tcW w:w="2900" w:type="dxa"/>
          </w:tcPr>
          <w:p w:rsidR="00CB5CBB" w:rsidRPr="000E7A5A" w:rsidRDefault="001D7756" w:rsidP="003312AF">
            <w:pPr>
              <w:pStyle w:val="TableParagraph"/>
              <w:spacing w:before="20" w:line="360" w:lineRule="exact"/>
              <w:ind w:left="28"/>
              <w:rPr>
                <w:sz w:val="28"/>
                <w:szCs w:val="28"/>
              </w:rPr>
            </w:pPr>
            <w:r w:rsidRPr="000E7A5A">
              <w:rPr>
                <w:sz w:val="28"/>
                <w:szCs w:val="28"/>
              </w:rPr>
              <w:t>Объемы</w:t>
            </w:r>
            <w:r w:rsidR="00570AA9">
              <w:rPr>
                <w:sz w:val="28"/>
                <w:szCs w:val="28"/>
              </w:rPr>
              <w:t xml:space="preserve"> </w:t>
            </w:r>
            <w:r w:rsidRPr="000E7A5A">
              <w:rPr>
                <w:sz w:val="28"/>
                <w:szCs w:val="28"/>
              </w:rPr>
              <w:t>и</w:t>
            </w:r>
            <w:r w:rsidR="00570AA9">
              <w:rPr>
                <w:sz w:val="28"/>
                <w:szCs w:val="28"/>
              </w:rPr>
              <w:t xml:space="preserve"> </w:t>
            </w:r>
            <w:r w:rsidRPr="000E7A5A">
              <w:rPr>
                <w:sz w:val="28"/>
                <w:szCs w:val="28"/>
              </w:rPr>
              <w:t xml:space="preserve">источники </w:t>
            </w:r>
            <w:r w:rsidRPr="000E7A5A">
              <w:rPr>
                <w:spacing w:val="-2"/>
                <w:sz w:val="28"/>
                <w:szCs w:val="28"/>
              </w:rPr>
              <w:t>финансирования</w:t>
            </w:r>
          </w:p>
        </w:tc>
        <w:tc>
          <w:tcPr>
            <w:tcW w:w="6879" w:type="dxa"/>
          </w:tcPr>
          <w:p w:rsidR="00904277" w:rsidRPr="00904277" w:rsidRDefault="00904277" w:rsidP="00904277">
            <w:pPr>
              <w:pStyle w:val="TableParagraph"/>
              <w:spacing w:line="360" w:lineRule="exact"/>
              <w:ind w:left="102"/>
              <w:rPr>
                <w:sz w:val="28"/>
                <w:szCs w:val="28"/>
              </w:rPr>
            </w:pPr>
            <w:r w:rsidRPr="00904277">
              <w:rPr>
                <w:sz w:val="28"/>
                <w:szCs w:val="28"/>
              </w:rPr>
              <w:t>Источники</w:t>
            </w:r>
            <w:r w:rsidRPr="00904277">
              <w:rPr>
                <w:spacing w:val="-7"/>
                <w:sz w:val="28"/>
                <w:szCs w:val="28"/>
              </w:rPr>
              <w:t xml:space="preserve"> </w:t>
            </w:r>
            <w:r w:rsidRPr="00904277">
              <w:rPr>
                <w:sz w:val="28"/>
                <w:szCs w:val="28"/>
              </w:rPr>
              <w:t>финансирования</w:t>
            </w:r>
            <w:r w:rsidRPr="00904277">
              <w:rPr>
                <w:spacing w:val="-6"/>
                <w:sz w:val="28"/>
                <w:szCs w:val="28"/>
              </w:rPr>
              <w:t xml:space="preserve"> </w:t>
            </w:r>
            <w:r w:rsidRPr="00904277">
              <w:rPr>
                <w:spacing w:val="-2"/>
                <w:sz w:val="28"/>
                <w:szCs w:val="28"/>
              </w:rPr>
              <w:t>программы:</w:t>
            </w:r>
          </w:p>
          <w:p w:rsidR="00904277" w:rsidRDefault="00904277" w:rsidP="00904277">
            <w:pPr>
              <w:pStyle w:val="TableParagraph"/>
              <w:spacing w:line="360" w:lineRule="exact"/>
              <w:ind w:left="102" w:right="2268"/>
              <w:rPr>
                <w:sz w:val="28"/>
                <w:szCs w:val="28"/>
              </w:rPr>
            </w:pPr>
            <w:r w:rsidRPr="00904277">
              <w:rPr>
                <w:sz w:val="28"/>
                <w:szCs w:val="28"/>
              </w:rPr>
              <w:t>средства</w:t>
            </w:r>
            <w:r w:rsidRPr="00904277">
              <w:rPr>
                <w:spacing w:val="-15"/>
                <w:sz w:val="28"/>
                <w:szCs w:val="28"/>
              </w:rPr>
              <w:t xml:space="preserve"> </w:t>
            </w:r>
            <w:r w:rsidRPr="00904277">
              <w:rPr>
                <w:sz w:val="28"/>
                <w:szCs w:val="28"/>
              </w:rPr>
              <w:t>местного</w:t>
            </w:r>
            <w:r>
              <w:rPr>
                <w:spacing w:val="-15"/>
                <w:sz w:val="28"/>
                <w:szCs w:val="28"/>
              </w:rPr>
              <w:t xml:space="preserve"> </w:t>
            </w:r>
            <w:r w:rsidRPr="00904277">
              <w:rPr>
                <w:sz w:val="28"/>
                <w:szCs w:val="28"/>
              </w:rPr>
              <w:t xml:space="preserve">бюджета; </w:t>
            </w:r>
          </w:p>
          <w:p w:rsidR="00904277" w:rsidRPr="00904277" w:rsidRDefault="00904277" w:rsidP="00904277">
            <w:pPr>
              <w:pStyle w:val="TableParagraph"/>
              <w:spacing w:line="360" w:lineRule="exact"/>
              <w:ind w:left="102" w:right="3450"/>
              <w:rPr>
                <w:sz w:val="28"/>
                <w:szCs w:val="28"/>
              </w:rPr>
            </w:pPr>
            <w:r w:rsidRPr="00904277">
              <w:rPr>
                <w:sz w:val="28"/>
                <w:szCs w:val="28"/>
              </w:rPr>
              <w:t>бюджета Пермского края;</w:t>
            </w:r>
          </w:p>
          <w:p w:rsidR="00904277" w:rsidRPr="00904277" w:rsidRDefault="00904277" w:rsidP="00904277">
            <w:pPr>
              <w:pStyle w:val="TableParagraph"/>
              <w:spacing w:line="360" w:lineRule="exact"/>
              <w:ind w:left="102"/>
              <w:jc w:val="both"/>
              <w:rPr>
                <w:sz w:val="28"/>
                <w:szCs w:val="28"/>
              </w:rPr>
            </w:pPr>
            <w:r w:rsidRPr="00904277">
              <w:rPr>
                <w:sz w:val="28"/>
                <w:szCs w:val="28"/>
              </w:rPr>
              <w:t>бюджета</w:t>
            </w:r>
            <w:r w:rsidRPr="00904277">
              <w:rPr>
                <w:spacing w:val="-3"/>
                <w:sz w:val="28"/>
                <w:szCs w:val="28"/>
              </w:rPr>
              <w:t xml:space="preserve"> </w:t>
            </w:r>
            <w:r w:rsidRPr="00904277">
              <w:rPr>
                <w:sz w:val="28"/>
                <w:szCs w:val="28"/>
              </w:rPr>
              <w:t>Российской</w:t>
            </w:r>
            <w:r w:rsidRPr="00904277">
              <w:rPr>
                <w:spacing w:val="-2"/>
                <w:sz w:val="28"/>
                <w:szCs w:val="28"/>
              </w:rPr>
              <w:t xml:space="preserve"> Федерации.</w:t>
            </w:r>
          </w:p>
          <w:p w:rsidR="00CB5CBB" w:rsidRPr="000E7A5A" w:rsidRDefault="00904277" w:rsidP="00BE0B86">
            <w:pPr>
              <w:pStyle w:val="TableParagraph"/>
              <w:spacing w:line="360" w:lineRule="exact"/>
              <w:ind w:left="102" w:right="130"/>
              <w:jc w:val="both"/>
              <w:rPr>
                <w:sz w:val="28"/>
                <w:szCs w:val="28"/>
              </w:rPr>
            </w:pPr>
            <w:r w:rsidRPr="00904277">
              <w:rPr>
                <w:sz w:val="28"/>
                <w:szCs w:val="28"/>
              </w:rPr>
              <w:t>Общий объём финансирования –</w:t>
            </w:r>
            <w:r w:rsidR="00BE0B86">
              <w:rPr>
                <w:sz w:val="28"/>
                <w:szCs w:val="28"/>
              </w:rPr>
              <w:t xml:space="preserve"> 208,2 </w:t>
            </w:r>
            <w:r w:rsidRPr="00904277">
              <w:rPr>
                <w:sz w:val="28"/>
                <w:szCs w:val="28"/>
              </w:rPr>
              <w:t xml:space="preserve">тыс. рублей </w:t>
            </w:r>
          </w:p>
        </w:tc>
      </w:tr>
      <w:tr w:rsidR="00570AA9" w:rsidRPr="000E7A5A" w:rsidTr="00570AA9">
        <w:trPr>
          <w:trHeight w:val="5120"/>
        </w:trPr>
        <w:tc>
          <w:tcPr>
            <w:tcW w:w="2900" w:type="dxa"/>
          </w:tcPr>
          <w:p w:rsidR="00570AA9" w:rsidRPr="000E7A5A" w:rsidRDefault="00570AA9" w:rsidP="003312AF">
            <w:pPr>
              <w:pStyle w:val="TableParagraph"/>
              <w:tabs>
                <w:tab w:val="left" w:pos="1568"/>
              </w:tabs>
              <w:spacing w:before="140" w:line="360" w:lineRule="exact"/>
              <w:ind w:left="28" w:right="170"/>
              <w:rPr>
                <w:sz w:val="28"/>
                <w:szCs w:val="28"/>
              </w:rPr>
            </w:pPr>
            <w:r w:rsidRPr="000E7A5A">
              <w:rPr>
                <w:spacing w:val="-2"/>
                <w:sz w:val="28"/>
                <w:szCs w:val="28"/>
              </w:rPr>
              <w:lastRenderedPageBreak/>
              <w:t>Ожидаемые</w:t>
            </w:r>
            <w:r>
              <w:rPr>
                <w:spacing w:val="-2"/>
                <w:sz w:val="28"/>
                <w:szCs w:val="28"/>
              </w:rPr>
              <w:t xml:space="preserve"> </w:t>
            </w:r>
            <w:r w:rsidRPr="000E7A5A">
              <w:rPr>
                <w:spacing w:val="-2"/>
                <w:sz w:val="28"/>
                <w:szCs w:val="28"/>
              </w:rPr>
              <w:t xml:space="preserve">результаты </w:t>
            </w:r>
            <w:r w:rsidRPr="000E7A5A">
              <w:rPr>
                <w:sz w:val="28"/>
                <w:szCs w:val="28"/>
              </w:rPr>
              <w:t>реализации программы.</w:t>
            </w:r>
          </w:p>
        </w:tc>
        <w:tc>
          <w:tcPr>
            <w:tcW w:w="6879" w:type="dxa"/>
          </w:tcPr>
          <w:p w:rsidR="00570AA9" w:rsidRPr="000E7A5A" w:rsidRDefault="00570AA9" w:rsidP="003312AF">
            <w:pPr>
              <w:pStyle w:val="TableParagraph"/>
              <w:spacing w:before="140" w:line="360" w:lineRule="exact"/>
              <w:ind w:left="103" w:right="128"/>
              <w:jc w:val="both"/>
              <w:rPr>
                <w:sz w:val="28"/>
                <w:szCs w:val="28"/>
              </w:rPr>
            </w:pPr>
            <w:r w:rsidRPr="000E7A5A">
              <w:rPr>
                <w:sz w:val="28"/>
                <w:szCs w:val="28"/>
              </w:rPr>
              <w:t>Достижение нормативного уровня обеспеченности населения учреждениями образования, здравоохранения, культуры,</w:t>
            </w:r>
            <w:r>
              <w:rPr>
                <w:sz w:val="28"/>
                <w:szCs w:val="28"/>
              </w:rPr>
              <w:t xml:space="preserve"> </w:t>
            </w:r>
            <w:r w:rsidRPr="000E7A5A">
              <w:rPr>
                <w:sz w:val="28"/>
                <w:szCs w:val="28"/>
              </w:rPr>
              <w:t>физической культуры и спорта</w:t>
            </w:r>
          </w:p>
          <w:p w:rsidR="00570AA9" w:rsidRPr="000E7A5A" w:rsidRDefault="00570AA9" w:rsidP="003312AF">
            <w:pPr>
              <w:pStyle w:val="TableParagraph"/>
              <w:spacing w:before="120" w:line="360" w:lineRule="exact"/>
              <w:ind w:left="103" w:right="130"/>
              <w:jc w:val="both"/>
              <w:rPr>
                <w:sz w:val="28"/>
                <w:szCs w:val="28"/>
              </w:rPr>
            </w:pPr>
            <w:r w:rsidRPr="000E7A5A">
              <w:rPr>
                <w:sz w:val="28"/>
                <w:szCs w:val="28"/>
              </w:rPr>
              <w:t>Обеспечение достижения национальных целей развития Российской Федерации и целевых показателей, характеризующих достижение национальных целей, определенных Указами Президента Российской Федерации от 7 мая 2018 г. № 204 «О национальных целях и стратегических задачах развития Российской Федерации на период</w:t>
            </w:r>
            <w:r>
              <w:rPr>
                <w:sz w:val="28"/>
                <w:szCs w:val="28"/>
              </w:rPr>
              <w:t xml:space="preserve"> </w:t>
            </w:r>
            <w:r w:rsidRPr="000E7A5A">
              <w:rPr>
                <w:sz w:val="28"/>
                <w:szCs w:val="28"/>
              </w:rPr>
              <w:t>до</w:t>
            </w:r>
            <w:r>
              <w:rPr>
                <w:sz w:val="28"/>
                <w:szCs w:val="28"/>
              </w:rPr>
              <w:t xml:space="preserve"> </w:t>
            </w:r>
            <w:r w:rsidRPr="000E7A5A">
              <w:rPr>
                <w:sz w:val="28"/>
                <w:szCs w:val="28"/>
              </w:rPr>
              <w:t>2024года»,</w:t>
            </w:r>
            <w:r>
              <w:rPr>
                <w:sz w:val="28"/>
                <w:szCs w:val="28"/>
              </w:rPr>
              <w:t xml:space="preserve"> </w:t>
            </w:r>
            <w:r w:rsidRPr="000E7A5A">
              <w:rPr>
                <w:sz w:val="28"/>
                <w:szCs w:val="28"/>
              </w:rPr>
              <w:t>от</w:t>
            </w:r>
            <w:r>
              <w:rPr>
                <w:sz w:val="28"/>
                <w:szCs w:val="28"/>
              </w:rPr>
              <w:t xml:space="preserve"> </w:t>
            </w:r>
            <w:r w:rsidRPr="000E7A5A">
              <w:rPr>
                <w:sz w:val="28"/>
                <w:szCs w:val="28"/>
              </w:rPr>
              <w:t>21</w:t>
            </w:r>
            <w:r>
              <w:rPr>
                <w:sz w:val="28"/>
                <w:szCs w:val="28"/>
              </w:rPr>
              <w:t xml:space="preserve"> </w:t>
            </w:r>
            <w:r w:rsidRPr="000E7A5A">
              <w:rPr>
                <w:sz w:val="28"/>
                <w:szCs w:val="28"/>
              </w:rPr>
              <w:t>июля</w:t>
            </w:r>
            <w:r>
              <w:rPr>
                <w:sz w:val="28"/>
                <w:szCs w:val="28"/>
              </w:rPr>
              <w:t xml:space="preserve"> </w:t>
            </w:r>
            <w:r w:rsidRPr="000E7A5A">
              <w:rPr>
                <w:sz w:val="28"/>
                <w:szCs w:val="28"/>
              </w:rPr>
              <w:t>2020г.№474«О</w:t>
            </w:r>
            <w:r>
              <w:rPr>
                <w:sz w:val="28"/>
                <w:szCs w:val="28"/>
              </w:rPr>
              <w:t xml:space="preserve"> </w:t>
            </w:r>
            <w:r w:rsidRPr="000E7A5A">
              <w:rPr>
                <w:spacing w:val="-2"/>
                <w:sz w:val="28"/>
                <w:szCs w:val="28"/>
              </w:rPr>
              <w:t>национальных</w:t>
            </w:r>
          </w:p>
          <w:p w:rsidR="00570AA9" w:rsidRPr="000E7A5A" w:rsidRDefault="00570AA9" w:rsidP="003312AF">
            <w:pPr>
              <w:pStyle w:val="TableParagraph"/>
              <w:spacing w:before="20" w:line="360" w:lineRule="exact"/>
              <w:ind w:left="103"/>
              <w:rPr>
                <w:sz w:val="28"/>
                <w:szCs w:val="28"/>
              </w:rPr>
            </w:pPr>
            <w:r w:rsidRPr="00C77350">
              <w:rPr>
                <w:sz w:val="28"/>
                <w:szCs w:val="28"/>
              </w:rPr>
              <w:t>целях развития Российской Федерации на период до 2030 года», на территории Ординского</w:t>
            </w:r>
            <w:r>
              <w:rPr>
                <w:sz w:val="28"/>
                <w:szCs w:val="28"/>
              </w:rPr>
              <w:t xml:space="preserve"> </w:t>
            </w:r>
            <w:r w:rsidRPr="00C77350">
              <w:rPr>
                <w:sz w:val="28"/>
                <w:szCs w:val="28"/>
              </w:rPr>
              <w:t>муниципального округа</w:t>
            </w:r>
          </w:p>
        </w:tc>
      </w:tr>
      <w:tr w:rsidR="00CB5CBB" w:rsidRPr="00C77350" w:rsidTr="00F12126">
        <w:trPr>
          <w:trHeight w:val="849"/>
        </w:trPr>
        <w:tc>
          <w:tcPr>
            <w:tcW w:w="2900" w:type="dxa"/>
          </w:tcPr>
          <w:p w:rsidR="00CB5CBB" w:rsidRPr="00C77350" w:rsidRDefault="001D7756" w:rsidP="003312AF">
            <w:pPr>
              <w:pStyle w:val="TableParagraph"/>
              <w:spacing w:before="140" w:line="360" w:lineRule="exact"/>
              <w:ind w:left="28"/>
              <w:rPr>
                <w:sz w:val="28"/>
                <w:szCs w:val="28"/>
              </w:rPr>
            </w:pPr>
            <w:r w:rsidRPr="00C77350">
              <w:rPr>
                <w:spacing w:val="-2"/>
                <w:sz w:val="28"/>
                <w:szCs w:val="28"/>
              </w:rPr>
              <w:t>Наименование</w:t>
            </w:r>
          </w:p>
        </w:tc>
        <w:tc>
          <w:tcPr>
            <w:tcW w:w="6879" w:type="dxa"/>
          </w:tcPr>
          <w:p w:rsidR="00CB5CBB" w:rsidRPr="00C77350" w:rsidRDefault="001D7756" w:rsidP="003312AF">
            <w:pPr>
              <w:pStyle w:val="TableParagraph"/>
              <w:spacing w:before="140" w:line="360" w:lineRule="exact"/>
              <w:ind w:left="28"/>
              <w:rPr>
                <w:sz w:val="28"/>
                <w:szCs w:val="28"/>
              </w:rPr>
            </w:pPr>
            <w:r w:rsidRPr="00C77350">
              <w:rPr>
                <w:sz w:val="28"/>
                <w:szCs w:val="28"/>
              </w:rPr>
              <w:t>Программа</w:t>
            </w:r>
            <w:r w:rsidR="00570AA9">
              <w:rPr>
                <w:sz w:val="28"/>
                <w:szCs w:val="28"/>
              </w:rPr>
              <w:t xml:space="preserve"> </w:t>
            </w:r>
            <w:r w:rsidRPr="00C77350">
              <w:rPr>
                <w:sz w:val="28"/>
                <w:szCs w:val="28"/>
              </w:rPr>
              <w:t>комплексного</w:t>
            </w:r>
            <w:r w:rsidR="00570AA9">
              <w:rPr>
                <w:sz w:val="28"/>
                <w:szCs w:val="28"/>
              </w:rPr>
              <w:t xml:space="preserve"> </w:t>
            </w:r>
            <w:r w:rsidRPr="00C77350">
              <w:rPr>
                <w:sz w:val="28"/>
                <w:szCs w:val="28"/>
              </w:rPr>
              <w:t>развития</w:t>
            </w:r>
            <w:r w:rsidR="00570AA9">
              <w:rPr>
                <w:sz w:val="28"/>
                <w:szCs w:val="28"/>
              </w:rPr>
              <w:t xml:space="preserve"> </w:t>
            </w:r>
            <w:r w:rsidRPr="00C77350">
              <w:rPr>
                <w:sz w:val="28"/>
                <w:szCs w:val="28"/>
              </w:rPr>
              <w:t>социальной</w:t>
            </w:r>
            <w:r w:rsidR="00570AA9">
              <w:rPr>
                <w:sz w:val="28"/>
                <w:szCs w:val="28"/>
              </w:rPr>
              <w:t xml:space="preserve"> </w:t>
            </w:r>
            <w:r w:rsidRPr="00C77350">
              <w:rPr>
                <w:sz w:val="28"/>
                <w:szCs w:val="28"/>
              </w:rPr>
              <w:t xml:space="preserve">инфраструктуры </w:t>
            </w:r>
            <w:r w:rsidR="00F31D30" w:rsidRPr="00C77350">
              <w:rPr>
                <w:sz w:val="28"/>
                <w:szCs w:val="28"/>
              </w:rPr>
              <w:t>Ординского муниципального</w:t>
            </w:r>
            <w:r w:rsidRPr="00C77350">
              <w:rPr>
                <w:sz w:val="28"/>
                <w:szCs w:val="28"/>
              </w:rPr>
              <w:t xml:space="preserve"> округа Пермского края</w:t>
            </w:r>
          </w:p>
        </w:tc>
      </w:tr>
    </w:tbl>
    <w:p w:rsidR="00CB5CBB" w:rsidRDefault="00CB5CBB">
      <w:pPr>
        <w:rPr>
          <w:sz w:val="24"/>
        </w:rPr>
        <w:sectPr w:rsidR="00CB5CBB" w:rsidSect="00DF5EA7">
          <w:headerReference w:type="default" r:id="rId8"/>
          <w:footerReference w:type="default" r:id="rId9"/>
          <w:pgSz w:w="11910" w:h="16840"/>
          <w:pgMar w:top="340" w:right="567" w:bottom="1134" w:left="1418" w:header="710" w:footer="1221" w:gutter="0"/>
          <w:cols w:space="720"/>
          <w:titlePg/>
          <w:docGrid w:linePitch="299"/>
        </w:sectPr>
      </w:pPr>
    </w:p>
    <w:p w:rsidR="00CB5CBB" w:rsidRPr="003312AF" w:rsidRDefault="003312AF" w:rsidP="00DD5571">
      <w:pPr>
        <w:tabs>
          <w:tab w:val="left" w:pos="1025"/>
          <w:tab w:val="left" w:pos="1026"/>
          <w:tab w:val="left" w:pos="3759"/>
          <w:tab w:val="left" w:pos="6608"/>
          <w:tab w:val="left" w:pos="8577"/>
          <w:tab w:val="left" w:pos="9923"/>
        </w:tabs>
        <w:spacing w:before="90" w:after="240" w:line="360" w:lineRule="exact"/>
        <w:ind w:right="2"/>
        <w:jc w:val="center"/>
        <w:rPr>
          <w:b/>
          <w:sz w:val="28"/>
          <w:szCs w:val="28"/>
        </w:rPr>
      </w:pPr>
      <w:bookmarkStart w:id="1" w:name="_bookmark1"/>
      <w:bookmarkEnd w:id="1"/>
      <w:r>
        <w:rPr>
          <w:b/>
          <w:spacing w:val="-2"/>
          <w:sz w:val="28"/>
          <w:szCs w:val="28"/>
        </w:rPr>
        <w:lastRenderedPageBreak/>
        <w:t>2.</w:t>
      </w:r>
      <w:r w:rsidR="00570AA9" w:rsidRPr="003312AF">
        <w:rPr>
          <w:b/>
          <w:spacing w:val="-2"/>
          <w:sz w:val="28"/>
          <w:szCs w:val="28"/>
        </w:rPr>
        <w:t xml:space="preserve"> Характеристика существующего состояния социальной инфраструктуры</w:t>
      </w:r>
    </w:p>
    <w:p w:rsidR="00CB5CBB" w:rsidRPr="003312AF" w:rsidRDefault="001D7756" w:rsidP="003312AF">
      <w:pPr>
        <w:pStyle w:val="a4"/>
        <w:spacing w:after="240" w:line="360" w:lineRule="exact"/>
        <w:ind w:right="2" w:firstLine="709"/>
        <w:jc w:val="both"/>
        <w:rPr>
          <w:sz w:val="28"/>
          <w:szCs w:val="28"/>
        </w:rPr>
      </w:pPr>
      <w:r w:rsidRPr="003312AF">
        <w:rPr>
          <w:sz w:val="28"/>
          <w:szCs w:val="28"/>
        </w:rPr>
        <w:t>Социальная инфраструктура – совокупность необходимых для нормальной жизнедеятельности населения материальных</w:t>
      </w:r>
      <w:r w:rsidR="003312AF">
        <w:rPr>
          <w:sz w:val="28"/>
          <w:szCs w:val="28"/>
        </w:rPr>
        <w:t xml:space="preserve"> объектов (зданий, сооружений), различных </w:t>
      </w:r>
      <w:r w:rsidRPr="003312AF">
        <w:rPr>
          <w:sz w:val="28"/>
          <w:szCs w:val="28"/>
        </w:rPr>
        <w:t>инженерных</w:t>
      </w:r>
      <w:r w:rsidR="003312AF">
        <w:rPr>
          <w:sz w:val="28"/>
          <w:szCs w:val="28"/>
        </w:rPr>
        <w:t xml:space="preserve"> </w:t>
      </w:r>
      <w:r w:rsidRPr="003312AF">
        <w:rPr>
          <w:sz w:val="28"/>
          <w:szCs w:val="28"/>
        </w:rPr>
        <w:t>сооружений</w:t>
      </w:r>
      <w:r w:rsidR="003312AF">
        <w:rPr>
          <w:sz w:val="28"/>
          <w:szCs w:val="28"/>
        </w:rPr>
        <w:t xml:space="preserve"> </w:t>
      </w:r>
      <w:r w:rsidRPr="003312AF">
        <w:rPr>
          <w:sz w:val="28"/>
          <w:szCs w:val="28"/>
        </w:rPr>
        <w:t>и</w:t>
      </w:r>
      <w:r w:rsidR="003312AF">
        <w:rPr>
          <w:sz w:val="28"/>
          <w:szCs w:val="28"/>
        </w:rPr>
        <w:t xml:space="preserve"> </w:t>
      </w:r>
      <w:r w:rsidRPr="003312AF">
        <w:rPr>
          <w:sz w:val="28"/>
          <w:szCs w:val="28"/>
        </w:rPr>
        <w:t>коммуникаций</w:t>
      </w:r>
      <w:r w:rsidR="003312AF">
        <w:rPr>
          <w:sz w:val="28"/>
          <w:szCs w:val="28"/>
        </w:rPr>
        <w:t xml:space="preserve"> </w:t>
      </w:r>
      <w:r w:rsidRPr="003312AF">
        <w:rPr>
          <w:sz w:val="28"/>
          <w:szCs w:val="28"/>
        </w:rPr>
        <w:t>населенного</w:t>
      </w:r>
      <w:r w:rsidR="003312AF">
        <w:rPr>
          <w:sz w:val="28"/>
          <w:szCs w:val="28"/>
        </w:rPr>
        <w:t xml:space="preserve"> </w:t>
      </w:r>
      <w:r w:rsidRPr="003312AF">
        <w:rPr>
          <w:sz w:val="28"/>
          <w:szCs w:val="28"/>
        </w:rPr>
        <w:t>пункта</w:t>
      </w:r>
      <w:r w:rsidR="003312AF">
        <w:rPr>
          <w:sz w:val="28"/>
          <w:szCs w:val="28"/>
        </w:rPr>
        <w:t xml:space="preserve"> </w:t>
      </w:r>
      <w:r w:rsidRPr="003312AF">
        <w:rPr>
          <w:sz w:val="28"/>
          <w:szCs w:val="28"/>
        </w:rPr>
        <w:t>(территории),</w:t>
      </w:r>
      <w:r w:rsidR="003312AF">
        <w:rPr>
          <w:sz w:val="28"/>
          <w:szCs w:val="28"/>
        </w:rPr>
        <w:t xml:space="preserve"> </w:t>
      </w:r>
      <w:r w:rsidRPr="003312AF">
        <w:rPr>
          <w:sz w:val="28"/>
          <w:szCs w:val="28"/>
        </w:rPr>
        <w:t>а</w:t>
      </w:r>
      <w:r w:rsidR="003312AF">
        <w:rPr>
          <w:sz w:val="28"/>
          <w:szCs w:val="28"/>
        </w:rPr>
        <w:t xml:space="preserve"> </w:t>
      </w:r>
      <w:r w:rsidRPr="003312AF">
        <w:rPr>
          <w:sz w:val="28"/>
          <w:szCs w:val="28"/>
        </w:rPr>
        <w:t>также</w:t>
      </w:r>
      <w:r w:rsidR="003312AF">
        <w:rPr>
          <w:sz w:val="28"/>
          <w:szCs w:val="28"/>
        </w:rPr>
        <w:t xml:space="preserve"> </w:t>
      </w:r>
      <w:r w:rsidRPr="003312AF">
        <w:rPr>
          <w:sz w:val="28"/>
          <w:szCs w:val="28"/>
        </w:rPr>
        <w:t>предприятий, учреждений и организаций, оказывающих социальные услуги населению, органов управления и кадров, деятельность которых направлена на удовлетворение общественных потребностей</w:t>
      </w:r>
      <w:r w:rsidR="00570AA9" w:rsidRPr="003312AF">
        <w:rPr>
          <w:sz w:val="28"/>
          <w:szCs w:val="28"/>
        </w:rPr>
        <w:t xml:space="preserve"> </w:t>
      </w:r>
      <w:r w:rsidRPr="003312AF">
        <w:rPr>
          <w:sz w:val="28"/>
          <w:szCs w:val="28"/>
        </w:rPr>
        <w:t>граждан соответственно установленным показателям качества жизни. Она охватывает систему образования и подготовки кадров, здравоохранение, культуру, физическую культуру</w:t>
      </w:r>
      <w:r w:rsidR="00570AA9" w:rsidRPr="003312AF">
        <w:rPr>
          <w:sz w:val="28"/>
          <w:szCs w:val="28"/>
        </w:rPr>
        <w:t xml:space="preserve"> </w:t>
      </w:r>
      <w:r w:rsidRPr="003312AF">
        <w:rPr>
          <w:sz w:val="28"/>
          <w:szCs w:val="28"/>
        </w:rPr>
        <w:t>и спорт и т.д.</w:t>
      </w:r>
    </w:p>
    <w:p w:rsidR="00CB5CBB" w:rsidRPr="000E7A5A" w:rsidRDefault="00F31D30" w:rsidP="003312AF">
      <w:pPr>
        <w:pStyle w:val="210"/>
        <w:spacing w:before="240" w:line="360" w:lineRule="exact"/>
        <w:ind w:left="0" w:right="227"/>
        <w:rPr>
          <w:sz w:val="28"/>
          <w:szCs w:val="28"/>
        </w:rPr>
      </w:pPr>
      <w:bookmarkStart w:id="2" w:name="_bookmark2"/>
      <w:bookmarkEnd w:id="2"/>
      <w:r w:rsidRPr="000E7A5A">
        <w:rPr>
          <w:sz w:val="28"/>
          <w:szCs w:val="28"/>
        </w:rPr>
        <w:tab/>
      </w:r>
      <w:r w:rsidR="001D7756" w:rsidRPr="000E7A5A">
        <w:rPr>
          <w:sz w:val="28"/>
          <w:szCs w:val="28"/>
        </w:rPr>
        <w:t xml:space="preserve">Описание социально-экономического состояния </w:t>
      </w:r>
      <w:r w:rsidR="00846FE8" w:rsidRPr="000E7A5A">
        <w:rPr>
          <w:sz w:val="28"/>
          <w:szCs w:val="28"/>
        </w:rPr>
        <w:t>Ординского муниципального</w:t>
      </w:r>
      <w:r w:rsidR="001D7756" w:rsidRPr="000E7A5A">
        <w:rPr>
          <w:sz w:val="28"/>
          <w:szCs w:val="28"/>
        </w:rPr>
        <w:t xml:space="preserve"> округа Пермского края, сведения о градостроительной деятельности на территории муниципального образования</w:t>
      </w:r>
    </w:p>
    <w:p w:rsidR="00CB5CBB" w:rsidRPr="000E7A5A" w:rsidRDefault="001D7756" w:rsidP="003312AF">
      <w:pPr>
        <w:spacing w:before="240" w:after="240"/>
        <w:ind w:left="3903"/>
        <w:jc w:val="both"/>
        <w:rPr>
          <w:b/>
          <w:spacing w:val="-2"/>
          <w:sz w:val="28"/>
          <w:szCs w:val="28"/>
        </w:rPr>
      </w:pPr>
      <w:r w:rsidRPr="000E7A5A">
        <w:rPr>
          <w:b/>
          <w:sz w:val="28"/>
          <w:szCs w:val="28"/>
        </w:rPr>
        <w:t>Краткая</w:t>
      </w:r>
      <w:r w:rsidRPr="000E7A5A">
        <w:rPr>
          <w:b/>
          <w:spacing w:val="-2"/>
          <w:sz w:val="28"/>
          <w:szCs w:val="28"/>
        </w:rPr>
        <w:t xml:space="preserve"> характеристика</w:t>
      </w:r>
    </w:p>
    <w:p w:rsidR="00846FE8" w:rsidRPr="000E7A5A" w:rsidRDefault="00846FE8" w:rsidP="003312AF">
      <w:pPr>
        <w:spacing w:line="360" w:lineRule="exact"/>
        <w:ind w:firstLine="709"/>
        <w:jc w:val="both"/>
        <w:rPr>
          <w:rFonts w:eastAsiaTheme="minorHAnsi"/>
          <w:sz w:val="28"/>
          <w:szCs w:val="28"/>
        </w:rPr>
      </w:pPr>
      <w:r w:rsidRPr="000E7A5A">
        <w:rPr>
          <w:sz w:val="28"/>
          <w:szCs w:val="28"/>
        </w:rPr>
        <w:t xml:space="preserve">В соответствии с законом Пермского края от 27.05.2019 № 397-ПК </w:t>
      </w:r>
      <w:r w:rsidRPr="000E7A5A">
        <w:rPr>
          <w:rFonts w:eastAsiaTheme="minorHAnsi"/>
          <w:sz w:val="28"/>
          <w:szCs w:val="28"/>
        </w:rPr>
        <w:t xml:space="preserve">Ординский муниципальный район </w:t>
      </w:r>
      <w:r w:rsidRPr="000E7A5A">
        <w:rPr>
          <w:sz w:val="28"/>
          <w:szCs w:val="28"/>
        </w:rPr>
        <w:t>и входившие в его состав Ашапское сельское поселен</w:t>
      </w:r>
      <w:r w:rsidR="00570AA9">
        <w:rPr>
          <w:sz w:val="28"/>
          <w:szCs w:val="28"/>
        </w:rPr>
        <w:t>и</w:t>
      </w:r>
      <w:r w:rsidRPr="000E7A5A">
        <w:rPr>
          <w:sz w:val="28"/>
          <w:szCs w:val="28"/>
        </w:rPr>
        <w:t>е, Карьевское</w:t>
      </w:r>
      <w:r w:rsidR="00570AA9">
        <w:rPr>
          <w:sz w:val="28"/>
          <w:szCs w:val="28"/>
        </w:rPr>
        <w:t xml:space="preserve"> </w:t>
      </w:r>
      <w:r w:rsidRPr="000E7A5A">
        <w:rPr>
          <w:sz w:val="28"/>
          <w:szCs w:val="28"/>
        </w:rPr>
        <w:t>сельское поселение, Красноясыльское сельск</w:t>
      </w:r>
      <w:r w:rsidR="00B32B98" w:rsidRPr="000E7A5A">
        <w:rPr>
          <w:sz w:val="28"/>
          <w:szCs w:val="28"/>
        </w:rPr>
        <w:t>ое поселение, Медянское сельско</w:t>
      </w:r>
      <w:r w:rsidRPr="000E7A5A">
        <w:rPr>
          <w:sz w:val="28"/>
          <w:szCs w:val="28"/>
        </w:rPr>
        <w:t>е поселение, Ординское</w:t>
      </w:r>
      <w:r w:rsidR="0081655C">
        <w:rPr>
          <w:sz w:val="28"/>
          <w:szCs w:val="28"/>
        </w:rPr>
        <w:t xml:space="preserve"> </w:t>
      </w:r>
      <w:r w:rsidRPr="000E7A5A">
        <w:rPr>
          <w:sz w:val="28"/>
          <w:szCs w:val="28"/>
        </w:rPr>
        <w:t>сельское поселение</w:t>
      </w:r>
      <w:r w:rsidR="0081655C">
        <w:rPr>
          <w:sz w:val="28"/>
          <w:szCs w:val="28"/>
        </w:rPr>
        <w:t xml:space="preserve"> </w:t>
      </w:r>
      <w:r w:rsidRPr="000E7A5A">
        <w:rPr>
          <w:rFonts w:eastAsiaTheme="minorHAnsi"/>
          <w:sz w:val="28"/>
          <w:szCs w:val="28"/>
        </w:rPr>
        <w:t>преобразованы в муниципальное образование – Ординский муниципальный округ.</w:t>
      </w:r>
    </w:p>
    <w:p w:rsidR="00846FE8" w:rsidRPr="000E7A5A" w:rsidRDefault="00846FE8" w:rsidP="003312AF">
      <w:pPr>
        <w:spacing w:line="360" w:lineRule="exact"/>
        <w:ind w:firstLine="709"/>
        <w:jc w:val="both"/>
        <w:rPr>
          <w:sz w:val="28"/>
          <w:szCs w:val="28"/>
        </w:rPr>
      </w:pPr>
      <w:r w:rsidRPr="000E7A5A">
        <w:rPr>
          <w:sz w:val="28"/>
          <w:szCs w:val="28"/>
        </w:rPr>
        <w:t>Ординский</w:t>
      </w:r>
      <w:r w:rsidR="0081655C">
        <w:rPr>
          <w:sz w:val="28"/>
          <w:szCs w:val="28"/>
        </w:rPr>
        <w:t xml:space="preserve"> </w:t>
      </w:r>
      <w:r w:rsidRPr="000E7A5A">
        <w:rPr>
          <w:rFonts w:eastAsiaTheme="minorHAnsi"/>
          <w:sz w:val="28"/>
          <w:szCs w:val="28"/>
        </w:rPr>
        <w:t>муниципальный округ</w:t>
      </w:r>
      <w:r w:rsidRPr="000E7A5A">
        <w:rPr>
          <w:sz w:val="28"/>
          <w:szCs w:val="28"/>
        </w:rPr>
        <w:t xml:space="preserve"> находится в юго-восточной части Пермского края. Граничит с Кунгурским, Суксунским, Уинским районами.</w:t>
      </w:r>
    </w:p>
    <w:p w:rsidR="00B36714" w:rsidRPr="000E7A5A" w:rsidRDefault="001D7756" w:rsidP="003312AF">
      <w:pPr>
        <w:pStyle w:val="a4"/>
        <w:spacing w:line="360" w:lineRule="exact"/>
        <w:ind w:right="223" w:firstLine="709"/>
        <w:jc w:val="both"/>
        <w:rPr>
          <w:rFonts w:eastAsiaTheme="minorHAnsi"/>
          <w:sz w:val="28"/>
          <w:szCs w:val="28"/>
        </w:rPr>
      </w:pPr>
      <w:r w:rsidRPr="000E7A5A">
        <w:rPr>
          <w:sz w:val="28"/>
          <w:szCs w:val="28"/>
        </w:rPr>
        <w:t xml:space="preserve">В состав </w:t>
      </w:r>
      <w:r w:rsidR="00B36714" w:rsidRPr="000E7A5A">
        <w:rPr>
          <w:sz w:val="28"/>
          <w:szCs w:val="28"/>
        </w:rPr>
        <w:t>округа</w:t>
      </w:r>
      <w:r w:rsidRPr="000E7A5A">
        <w:rPr>
          <w:sz w:val="28"/>
          <w:szCs w:val="28"/>
        </w:rPr>
        <w:t xml:space="preserve"> входят </w:t>
      </w:r>
      <w:r w:rsidR="00B36714" w:rsidRPr="000E7A5A">
        <w:rPr>
          <w:sz w:val="28"/>
          <w:szCs w:val="28"/>
        </w:rPr>
        <w:t>территории следующих населенных пунктов:</w:t>
      </w:r>
    </w:p>
    <w:p w:rsidR="00B36714" w:rsidRPr="000E7A5A" w:rsidRDefault="00B36714" w:rsidP="003312AF">
      <w:pPr>
        <w:widowControl/>
        <w:adjustRightInd w:val="0"/>
        <w:spacing w:line="360" w:lineRule="exact"/>
        <w:ind w:firstLine="709"/>
        <w:jc w:val="both"/>
        <w:rPr>
          <w:rFonts w:eastAsiaTheme="minorHAnsi"/>
          <w:sz w:val="28"/>
          <w:szCs w:val="28"/>
        </w:rPr>
      </w:pPr>
      <w:r w:rsidRPr="000E7A5A">
        <w:rPr>
          <w:rFonts w:eastAsiaTheme="minorHAnsi"/>
          <w:sz w:val="28"/>
          <w:szCs w:val="28"/>
        </w:rPr>
        <w:t>село Орда</w:t>
      </w:r>
    </w:p>
    <w:p w:rsidR="00B36714" w:rsidRPr="000E7A5A" w:rsidRDefault="00B36714" w:rsidP="003312AF">
      <w:pPr>
        <w:widowControl/>
        <w:adjustRightInd w:val="0"/>
        <w:spacing w:line="360" w:lineRule="exact"/>
        <w:ind w:firstLine="709"/>
        <w:jc w:val="both"/>
        <w:rPr>
          <w:rFonts w:eastAsiaTheme="minorHAnsi"/>
          <w:sz w:val="28"/>
          <w:szCs w:val="28"/>
        </w:rPr>
      </w:pPr>
      <w:r w:rsidRPr="000E7A5A">
        <w:rPr>
          <w:rFonts w:eastAsiaTheme="minorHAnsi"/>
          <w:sz w:val="28"/>
          <w:szCs w:val="28"/>
        </w:rPr>
        <w:t>село Ашап</w:t>
      </w:r>
    </w:p>
    <w:p w:rsidR="00B36714" w:rsidRPr="000E7A5A" w:rsidRDefault="00B36714" w:rsidP="003312AF">
      <w:pPr>
        <w:widowControl/>
        <w:adjustRightInd w:val="0"/>
        <w:spacing w:line="360" w:lineRule="exact"/>
        <w:ind w:firstLine="709"/>
        <w:jc w:val="both"/>
        <w:rPr>
          <w:rFonts w:eastAsiaTheme="minorHAnsi"/>
          <w:sz w:val="28"/>
          <w:szCs w:val="28"/>
        </w:rPr>
      </w:pPr>
      <w:r w:rsidRPr="000E7A5A">
        <w:rPr>
          <w:rFonts w:eastAsiaTheme="minorHAnsi"/>
          <w:sz w:val="28"/>
          <w:szCs w:val="28"/>
        </w:rPr>
        <w:t>село Верхний Кунгур</w:t>
      </w:r>
    </w:p>
    <w:p w:rsidR="00B36714" w:rsidRPr="000E7A5A" w:rsidRDefault="00B36714" w:rsidP="003312AF">
      <w:pPr>
        <w:widowControl/>
        <w:adjustRightInd w:val="0"/>
        <w:spacing w:line="360" w:lineRule="exact"/>
        <w:ind w:firstLine="709"/>
        <w:jc w:val="both"/>
        <w:rPr>
          <w:rFonts w:eastAsiaTheme="minorHAnsi"/>
          <w:sz w:val="28"/>
          <w:szCs w:val="28"/>
        </w:rPr>
      </w:pPr>
      <w:r w:rsidRPr="000E7A5A">
        <w:rPr>
          <w:rFonts w:eastAsiaTheme="minorHAnsi"/>
          <w:sz w:val="28"/>
          <w:szCs w:val="28"/>
        </w:rPr>
        <w:t>село Вторые Ключики</w:t>
      </w:r>
    </w:p>
    <w:p w:rsidR="00B36714" w:rsidRPr="000E7A5A" w:rsidRDefault="00B36714" w:rsidP="003312AF">
      <w:pPr>
        <w:widowControl/>
        <w:adjustRightInd w:val="0"/>
        <w:spacing w:line="360" w:lineRule="exact"/>
        <w:ind w:firstLine="709"/>
        <w:jc w:val="both"/>
        <w:rPr>
          <w:rFonts w:eastAsiaTheme="minorHAnsi"/>
          <w:sz w:val="28"/>
          <w:szCs w:val="28"/>
        </w:rPr>
      </w:pPr>
      <w:r w:rsidRPr="000E7A5A">
        <w:rPr>
          <w:rFonts w:eastAsiaTheme="minorHAnsi"/>
          <w:sz w:val="28"/>
          <w:szCs w:val="28"/>
        </w:rPr>
        <w:t>село Журавлево</w:t>
      </w:r>
    </w:p>
    <w:p w:rsidR="00B36714" w:rsidRPr="000E7A5A" w:rsidRDefault="00B36714" w:rsidP="003312AF">
      <w:pPr>
        <w:widowControl/>
        <w:adjustRightInd w:val="0"/>
        <w:spacing w:line="360" w:lineRule="exact"/>
        <w:ind w:firstLine="709"/>
        <w:jc w:val="both"/>
        <w:rPr>
          <w:rFonts w:eastAsiaTheme="minorHAnsi"/>
          <w:sz w:val="28"/>
          <w:szCs w:val="28"/>
        </w:rPr>
      </w:pPr>
      <w:r w:rsidRPr="000E7A5A">
        <w:rPr>
          <w:rFonts w:eastAsiaTheme="minorHAnsi"/>
          <w:sz w:val="28"/>
          <w:szCs w:val="28"/>
        </w:rPr>
        <w:t>село Карьево</w:t>
      </w:r>
    </w:p>
    <w:p w:rsidR="00B36714" w:rsidRPr="000E7A5A" w:rsidRDefault="00B36714" w:rsidP="003312AF">
      <w:pPr>
        <w:widowControl/>
        <w:adjustRightInd w:val="0"/>
        <w:spacing w:line="360" w:lineRule="exact"/>
        <w:ind w:firstLine="709"/>
        <w:jc w:val="both"/>
        <w:rPr>
          <w:rFonts w:eastAsiaTheme="minorHAnsi"/>
          <w:sz w:val="28"/>
          <w:szCs w:val="28"/>
        </w:rPr>
      </w:pPr>
      <w:r w:rsidRPr="000E7A5A">
        <w:rPr>
          <w:rFonts w:eastAsiaTheme="minorHAnsi"/>
          <w:sz w:val="28"/>
          <w:szCs w:val="28"/>
        </w:rPr>
        <w:t>село Красный Ясыл</w:t>
      </w:r>
    </w:p>
    <w:p w:rsidR="00B36714" w:rsidRPr="000E7A5A" w:rsidRDefault="00B36714" w:rsidP="003312AF">
      <w:pPr>
        <w:widowControl/>
        <w:adjustRightInd w:val="0"/>
        <w:spacing w:line="360" w:lineRule="exact"/>
        <w:ind w:firstLine="709"/>
        <w:jc w:val="both"/>
        <w:rPr>
          <w:rFonts w:eastAsiaTheme="minorHAnsi"/>
          <w:sz w:val="28"/>
          <w:szCs w:val="28"/>
        </w:rPr>
      </w:pPr>
      <w:r w:rsidRPr="000E7A5A">
        <w:rPr>
          <w:rFonts w:eastAsiaTheme="minorHAnsi"/>
          <w:sz w:val="28"/>
          <w:szCs w:val="28"/>
        </w:rPr>
        <w:t>село Малый Ашап</w:t>
      </w:r>
    </w:p>
    <w:p w:rsidR="00B36714" w:rsidRPr="000E7A5A" w:rsidRDefault="00B36714" w:rsidP="003312AF">
      <w:pPr>
        <w:widowControl/>
        <w:adjustRightInd w:val="0"/>
        <w:spacing w:line="360" w:lineRule="exact"/>
        <w:ind w:firstLine="709"/>
        <w:jc w:val="both"/>
        <w:rPr>
          <w:rFonts w:eastAsiaTheme="minorHAnsi"/>
          <w:sz w:val="28"/>
          <w:szCs w:val="28"/>
        </w:rPr>
      </w:pPr>
      <w:r w:rsidRPr="000E7A5A">
        <w:rPr>
          <w:rFonts w:eastAsiaTheme="minorHAnsi"/>
          <w:sz w:val="28"/>
          <w:szCs w:val="28"/>
        </w:rPr>
        <w:t>село Медянка</w:t>
      </w:r>
    </w:p>
    <w:p w:rsidR="00B36714" w:rsidRPr="000E7A5A" w:rsidRDefault="00B36714" w:rsidP="003312AF">
      <w:pPr>
        <w:widowControl/>
        <w:adjustRightInd w:val="0"/>
        <w:spacing w:line="360" w:lineRule="exact"/>
        <w:ind w:firstLine="709"/>
        <w:jc w:val="both"/>
        <w:rPr>
          <w:rFonts w:eastAsiaTheme="minorHAnsi"/>
          <w:sz w:val="28"/>
          <w:szCs w:val="28"/>
        </w:rPr>
      </w:pPr>
      <w:r w:rsidRPr="000E7A5A">
        <w:rPr>
          <w:rFonts w:eastAsiaTheme="minorHAnsi"/>
          <w:sz w:val="28"/>
          <w:szCs w:val="28"/>
        </w:rPr>
        <w:t>село Опачевка</w:t>
      </w:r>
    </w:p>
    <w:p w:rsidR="00B36714" w:rsidRPr="000E7A5A" w:rsidRDefault="00B36714" w:rsidP="003312AF">
      <w:pPr>
        <w:widowControl/>
        <w:adjustRightInd w:val="0"/>
        <w:spacing w:line="360" w:lineRule="exact"/>
        <w:ind w:firstLine="709"/>
        <w:jc w:val="both"/>
        <w:rPr>
          <w:rFonts w:eastAsiaTheme="minorHAnsi"/>
          <w:sz w:val="28"/>
          <w:szCs w:val="28"/>
        </w:rPr>
      </w:pPr>
      <w:r w:rsidRPr="000E7A5A">
        <w:rPr>
          <w:rFonts w:eastAsiaTheme="minorHAnsi"/>
          <w:sz w:val="28"/>
          <w:szCs w:val="28"/>
        </w:rPr>
        <w:t>село Сосновка</w:t>
      </w:r>
    </w:p>
    <w:p w:rsidR="00B36714" w:rsidRPr="000E7A5A" w:rsidRDefault="00B36714" w:rsidP="003312AF">
      <w:pPr>
        <w:widowControl/>
        <w:adjustRightInd w:val="0"/>
        <w:spacing w:line="360" w:lineRule="exact"/>
        <w:ind w:firstLine="709"/>
        <w:jc w:val="both"/>
        <w:rPr>
          <w:rFonts w:eastAsiaTheme="minorHAnsi"/>
          <w:sz w:val="28"/>
          <w:szCs w:val="28"/>
        </w:rPr>
      </w:pPr>
      <w:r w:rsidRPr="000E7A5A">
        <w:rPr>
          <w:rFonts w:eastAsiaTheme="minorHAnsi"/>
          <w:sz w:val="28"/>
          <w:szCs w:val="28"/>
        </w:rPr>
        <w:t>село Шляпники</w:t>
      </w:r>
    </w:p>
    <w:p w:rsidR="00B36714" w:rsidRPr="000E7A5A" w:rsidRDefault="00B36714" w:rsidP="003312AF">
      <w:pPr>
        <w:widowControl/>
        <w:adjustRightInd w:val="0"/>
        <w:spacing w:line="360" w:lineRule="exact"/>
        <w:ind w:firstLine="709"/>
        <w:jc w:val="both"/>
        <w:rPr>
          <w:rFonts w:eastAsiaTheme="minorHAnsi"/>
          <w:sz w:val="28"/>
          <w:szCs w:val="28"/>
        </w:rPr>
      </w:pPr>
      <w:r w:rsidRPr="000E7A5A">
        <w:rPr>
          <w:rFonts w:eastAsiaTheme="minorHAnsi"/>
          <w:sz w:val="28"/>
          <w:szCs w:val="28"/>
        </w:rPr>
        <w:t>деревня Андреевка</w:t>
      </w:r>
    </w:p>
    <w:p w:rsidR="00B36714" w:rsidRPr="000E7A5A" w:rsidRDefault="00B36714" w:rsidP="003312AF">
      <w:pPr>
        <w:widowControl/>
        <w:adjustRightInd w:val="0"/>
        <w:spacing w:line="360" w:lineRule="exact"/>
        <w:ind w:firstLine="709"/>
        <w:jc w:val="both"/>
        <w:rPr>
          <w:rFonts w:eastAsiaTheme="minorHAnsi"/>
          <w:sz w:val="28"/>
          <w:szCs w:val="28"/>
        </w:rPr>
      </w:pPr>
      <w:r w:rsidRPr="000E7A5A">
        <w:rPr>
          <w:rFonts w:eastAsiaTheme="minorHAnsi"/>
          <w:sz w:val="28"/>
          <w:szCs w:val="28"/>
        </w:rPr>
        <w:t>деревня Баляковка</w:t>
      </w:r>
    </w:p>
    <w:p w:rsidR="00B36714" w:rsidRPr="000E7A5A" w:rsidRDefault="00B36714" w:rsidP="003312AF">
      <w:pPr>
        <w:widowControl/>
        <w:adjustRightInd w:val="0"/>
        <w:spacing w:line="360" w:lineRule="exact"/>
        <w:ind w:firstLine="709"/>
        <w:jc w:val="both"/>
        <w:rPr>
          <w:rFonts w:eastAsiaTheme="minorHAnsi"/>
          <w:sz w:val="28"/>
          <w:szCs w:val="28"/>
        </w:rPr>
      </w:pPr>
      <w:r w:rsidRPr="000E7A5A">
        <w:rPr>
          <w:rFonts w:eastAsiaTheme="minorHAnsi"/>
          <w:sz w:val="28"/>
          <w:szCs w:val="28"/>
        </w:rPr>
        <w:t>деревня Белое Озеро</w:t>
      </w:r>
    </w:p>
    <w:p w:rsidR="00B36714" w:rsidRPr="000E7A5A" w:rsidRDefault="00B36714" w:rsidP="003312AF">
      <w:pPr>
        <w:widowControl/>
        <w:adjustRightInd w:val="0"/>
        <w:spacing w:line="360" w:lineRule="exact"/>
        <w:ind w:firstLine="709"/>
        <w:jc w:val="both"/>
        <w:rPr>
          <w:rFonts w:eastAsiaTheme="minorHAnsi"/>
          <w:sz w:val="28"/>
          <w:szCs w:val="28"/>
        </w:rPr>
      </w:pPr>
      <w:r w:rsidRPr="000E7A5A">
        <w:rPr>
          <w:rFonts w:eastAsiaTheme="minorHAnsi"/>
          <w:sz w:val="28"/>
          <w:szCs w:val="28"/>
        </w:rPr>
        <w:lastRenderedPageBreak/>
        <w:t>деревня Березовая Гора</w:t>
      </w:r>
    </w:p>
    <w:p w:rsidR="00B36714" w:rsidRPr="000E7A5A" w:rsidRDefault="00B36714" w:rsidP="003312AF">
      <w:pPr>
        <w:widowControl/>
        <w:adjustRightInd w:val="0"/>
        <w:spacing w:line="360" w:lineRule="exact"/>
        <w:ind w:firstLine="709"/>
        <w:jc w:val="both"/>
        <w:rPr>
          <w:rFonts w:eastAsiaTheme="minorHAnsi"/>
          <w:sz w:val="28"/>
          <w:szCs w:val="28"/>
        </w:rPr>
      </w:pPr>
      <w:r w:rsidRPr="000E7A5A">
        <w:rPr>
          <w:rFonts w:eastAsiaTheme="minorHAnsi"/>
          <w:sz w:val="28"/>
          <w:szCs w:val="28"/>
        </w:rPr>
        <w:t>деревня Голухино</w:t>
      </w:r>
    </w:p>
    <w:p w:rsidR="00B36714" w:rsidRPr="000E7A5A" w:rsidRDefault="00B36714" w:rsidP="003312AF">
      <w:pPr>
        <w:widowControl/>
        <w:adjustRightInd w:val="0"/>
        <w:spacing w:line="360" w:lineRule="exact"/>
        <w:ind w:firstLine="709"/>
        <w:jc w:val="both"/>
        <w:rPr>
          <w:rFonts w:eastAsiaTheme="minorHAnsi"/>
          <w:sz w:val="28"/>
          <w:szCs w:val="28"/>
        </w:rPr>
      </w:pPr>
      <w:r w:rsidRPr="000E7A5A">
        <w:rPr>
          <w:rFonts w:eastAsiaTheme="minorHAnsi"/>
          <w:sz w:val="28"/>
          <w:szCs w:val="28"/>
        </w:rPr>
        <w:t>деревня Грибаны</w:t>
      </w:r>
    </w:p>
    <w:p w:rsidR="00B36714" w:rsidRPr="000E7A5A" w:rsidRDefault="00B36714" w:rsidP="003312AF">
      <w:pPr>
        <w:widowControl/>
        <w:adjustRightInd w:val="0"/>
        <w:spacing w:line="360" w:lineRule="exact"/>
        <w:ind w:firstLine="709"/>
        <w:jc w:val="both"/>
        <w:rPr>
          <w:rFonts w:eastAsiaTheme="minorHAnsi"/>
          <w:sz w:val="28"/>
          <w:szCs w:val="28"/>
        </w:rPr>
      </w:pPr>
      <w:r w:rsidRPr="000E7A5A">
        <w:rPr>
          <w:rFonts w:eastAsiaTheme="minorHAnsi"/>
          <w:sz w:val="28"/>
          <w:szCs w:val="28"/>
        </w:rPr>
        <w:t>деревня Грызаны</w:t>
      </w:r>
    </w:p>
    <w:p w:rsidR="00B36714" w:rsidRPr="000E7A5A" w:rsidRDefault="00B36714" w:rsidP="003312AF">
      <w:pPr>
        <w:widowControl/>
        <w:adjustRightInd w:val="0"/>
        <w:spacing w:line="360" w:lineRule="exact"/>
        <w:ind w:firstLine="709"/>
        <w:jc w:val="both"/>
        <w:rPr>
          <w:rFonts w:eastAsiaTheme="minorHAnsi"/>
          <w:sz w:val="28"/>
          <w:szCs w:val="28"/>
        </w:rPr>
      </w:pPr>
      <w:r w:rsidRPr="000E7A5A">
        <w:rPr>
          <w:rFonts w:eastAsiaTheme="minorHAnsi"/>
          <w:sz w:val="28"/>
          <w:szCs w:val="28"/>
        </w:rPr>
        <w:t>деревня Грязнуха</w:t>
      </w:r>
    </w:p>
    <w:p w:rsidR="00B36714" w:rsidRPr="000E7A5A" w:rsidRDefault="00B36714" w:rsidP="003312AF">
      <w:pPr>
        <w:widowControl/>
        <w:adjustRightInd w:val="0"/>
        <w:spacing w:line="360" w:lineRule="exact"/>
        <w:ind w:firstLine="709"/>
        <w:jc w:val="both"/>
        <w:rPr>
          <w:rFonts w:eastAsiaTheme="minorHAnsi"/>
          <w:sz w:val="28"/>
          <w:szCs w:val="28"/>
        </w:rPr>
      </w:pPr>
      <w:r w:rsidRPr="000E7A5A">
        <w:rPr>
          <w:rFonts w:eastAsiaTheme="minorHAnsi"/>
          <w:sz w:val="28"/>
          <w:szCs w:val="28"/>
        </w:rPr>
        <w:t>деревня Губаны</w:t>
      </w:r>
    </w:p>
    <w:p w:rsidR="00B36714" w:rsidRPr="000E7A5A" w:rsidRDefault="00B36714" w:rsidP="003312AF">
      <w:pPr>
        <w:widowControl/>
        <w:adjustRightInd w:val="0"/>
        <w:spacing w:line="360" w:lineRule="exact"/>
        <w:ind w:firstLine="709"/>
        <w:jc w:val="both"/>
        <w:rPr>
          <w:rFonts w:eastAsiaTheme="minorHAnsi"/>
          <w:sz w:val="28"/>
          <w:szCs w:val="28"/>
        </w:rPr>
      </w:pPr>
      <w:r w:rsidRPr="000E7A5A">
        <w:rPr>
          <w:rFonts w:eastAsiaTheme="minorHAnsi"/>
          <w:sz w:val="28"/>
          <w:szCs w:val="28"/>
        </w:rPr>
        <w:t>деревня Климиха</w:t>
      </w:r>
    </w:p>
    <w:p w:rsidR="00B36714" w:rsidRPr="000E7A5A" w:rsidRDefault="00B36714" w:rsidP="003312AF">
      <w:pPr>
        <w:widowControl/>
        <w:adjustRightInd w:val="0"/>
        <w:spacing w:line="360" w:lineRule="exact"/>
        <w:ind w:firstLine="709"/>
        <w:jc w:val="both"/>
        <w:rPr>
          <w:rFonts w:eastAsiaTheme="minorHAnsi"/>
          <w:sz w:val="28"/>
          <w:szCs w:val="28"/>
        </w:rPr>
      </w:pPr>
      <w:r w:rsidRPr="000E7A5A">
        <w:rPr>
          <w:rFonts w:eastAsiaTheme="minorHAnsi"/>
          <w:sz w:val="28"/>
          <w:szCs w:val="28"/>
        </w:rPr>
        <w:t>деревня Курилово</w:t>
      </w:r>
    </w:p>
    <w:p w:rsidR="00B36714" w:rsidRPr="000E7A5A" w:rsidRDefault="00B36714" w:rsidP="003312AF">
      <w:pPr>
        <w:widowControl/>
        <w:adjustRightInd w:val="0"/>
        <w:spacing w:line="360" w:lineRule="exact"/>
        <w:ind w:firstLine="709"/>
        <w:jc w:val="both"/>
        <w:rPr>
          <w:rFonts w:eastAsiaTheme="minorHAnsi"/>
          <w:sz w:val="28"/>
          <w:szCs w:val="28"/>
        </w:rPr>
      </w:pPr>
      <w:r w:rsidRPr="000E7A5A">
        <w:rPr>
          <w:rFonts w:eastAsiaTheme="minorHAnsi"/>
          <w:sz w:val="28"/>
          <w:szCs w:val="28"/>
        </w:rPr>
        <w:t>деревня Маринкино</w:t>
      </w:r>
    </w:p>
    <w:p w:rsidR="00B36714" w:rsidRPr="000E7A5A" w:rsidRDefault="00B36714" w:rsidP="003312AF">
      <w:pPr>
        <w:widowControl/>
        <w:adjustRightInd w:val="0"/>
        <w:spacing w:line="360" w:lineRule="exact"/>
        <w:ind w:firstLine="709"/>
        <w:jc w:val="both"/>
        <w:rPr>
          <w:rFonts w:eastAsiaTheme="minorHAnsi"/>
          <w:sz w:val="28"/>
          <w:szCs w:val="28"/>
        </w:rPr>
      </w:pPr>
      <w:r w:rsidRPr="000E7A5A">
        <w:rPr>
          <w:rFonts w:eastAsiaTheme="minorHAnsi"/>
          <w:sz w:val="28"/>
          <w:szCs w:val="28"/>
        </w:rPr>
        <w:t>деревня Межовка</w:t>
      </w:r>
    </w:p>
    <w:p w:rsidR="00B36714" w:rsidRPr="000E7A5A" w:rsidRDefault="00B36714" w:rsidP="003312AF">
      <w:pPr>
        <w:widowControl/>
        <w:adjustRightInd w:val="0"/>
        <w:spacing w:line="360" w:lineRule="exact"/>
        <w:ind w:firstLine="709"/>
        <w:jc w:val="both"/>
        <w:rPr>
          <w:rFonts w:eastAsiaTheme="minorHAnsi"/>
          <w:sz w:val="28"/>
          <w:szCs w:val="28"/>
        </w:rPr>
      </w:pPr>
      <w:r w:rsidRPr="000E7A5A">
        <w:rPr>
          <w:rFonts w:eastAsiaTheme="minorHAnsi"/>
          <w:sz w:val="28"/>
          <w:szCs w:val="28"/>
        </w:rPr>
        <w:t>деревня Мезенцы</w:t>
      </w:r>
    </w:p>
    <w:p w:rsidR="00B36714" w:rsidRPr="000E7A5A" w:rsidRDefault="00B36714" w:rsidP="003312AF">
      <w:pPr>
        <w:widowControl/>
        <w:adjustRightInd w:val="0"/>
        <w:spacing w:line="360" w:lineRule="exact"/>
        <w:ind w:firstLine="709"/>
        <w:jc w:val="both"/>
        <w:rPr>
          <w:rFonts w:eastAsiaTheme="minorHAnsi"/>
          <w:sz w:val="28"/>
          <w:szCs w:val="28"/>
        </w:rPr>
      </w:pPr>
      <w:r w:rsidRPr="000E7A5A">
        <w:rPr>
          <w:rFonts w:eastAsiaTheme="minorHAnsi"/>
          <w:sz w:val="28"/>
          <w:szCs w:val="28"/>
        </w:rPr>
        <w:t>деревня Мерекаи</w:t>
      </w:r>
    </w:p>
    <w:p w:rsidR="00B36714" w:rsidRPr="000E7A5A" w:rsidRDefault="00B36714" w:rsidP="003312AF">
      <w:pPr>
        <w:widowControl/>
        <w:adjustRightInd w:val="0"/>
        <w:spacing w:line="360" w:lineRule="exact"/>
        <w:ind w:firstLine="709"/>
        <w:jc w:val="both"/>
        <w:rPr>
          <w:rFonts w:eastAsiaTheme="minorHAnsi"/>
          <w:sz w:val="28"/>
          <w:szCs w:val="28"/>
        </w:rPr>
      </w:pPr>
      <w:r w:rsidRPr="000E7A5A">
        <w:rPr>
          <w:rFonts w:eastAsiaTheme="minorHAnsi"/>
          <w:sz w:val="28"/>
          <w:szCs w:val="28"/>
        </w:rPr>
        <w:t>деревня Михайловка</w:t>
      </w:r>
    </w:p>
    <w:p w:rsidR="00B36714" w:rsidRPr="000E7A5A" w:rsidRDefault="00B36714" w:rsidP="003312AF">
      <w:pPr>
        <w:widowControl/>
        <w:adjustRightInd w:val="0"/>
        <w:spacing w:line="360" w:lineRule="exact"/>
        <w:ind w:firstLine="709"/>
        <w:jc w:val="both"/>
        <w:rPr>
          <w:rFonts w:eastAsiaTheme="minorHAnsi"/>
          <w:sz w:val="28"/>
          <w:szCs w:val="28"/>
        </w:rPr>
      </w:pPr>
      <w:r w:rsidRPr="000E7A5A">
        <w:rPr>
          <w:rFonts w:eastAsiaTheme="minorHAnsi"/>
          <w:sz w:val="28"/>
          <w:szCs w:val="28"/>
        </w:rPr>
        <w:t>деревня Михино</w:t>
      </w:r>
    </w:p>
    <w:p w:rsidR="00B36714" w:rsidRPr="000E7A5A" w:rsidRDefault="00B36714" w:rsidP="003312AF">
      <w:pPr>
        <w:widowControl/>
        <w:adjustRightInd w:val="0"/>
        <w:spacing w:line="360" w:lineRule="exact"/>
        <w:ind w:firstLine="709"/>
        <w:jc w:val="both"/>
        <w:rPr>
          <w:rFonts w:eastAsiaTheme="minorHAnsi"/>
          <w:sz w:val="28"/>
          <w:szCs w:val="28"/>
        </w:rPr>
      </w:pPr>
      <w:r w:rsidRPr="000E7A5A">
        <w:rPr>
          <w:rFonts w:eastAsiaTheme="minorHAnsi"/>
          <w:sz w:val="28"/>
          <w:szCs w:val="28"/>
        </w:rPr>
        <w:t>деревня Павлово</w:t>
      </w:r>
    </w:p>
    <w:p w:rsidR="00B36714" w:rsidRPr="000E7A5A" w:rsidRDefault="00B36714" w:rsidP="003312AF">
      <w:pPr>
        <w:widowControl/>
        <w:adjustRightInd w:val="0"/>
        <w:spacing w:line="360" w:lineRule="exact"/>
        <w:ind w:firstLine="709"/>
        <w:jc w:val="both"/>
        <w:rPr>
          <w:rFonts w:eastAsiaTheme="minorHAnsi"/>
          <w:sz w:val="28"/>
          <w:szCs w:val="28"/>
        </w:rPr>
      </w:pPr>
      <w:r w:rsidRPr="000E7A5A">
        <w:rPr>
          <w:rFonts w:eastAsiaTheme="minorHAnsi"/>
          <w:sz w:val="28"/>
          <w:szCs w:val="28"/>
        </w:rPr>
        <w:t>деревня Паньково</w:t>
      </w:r>
    </w:p>
    <w:p w:rsidR="00B36714" w:rsidRPr="000E7A5A" w:rsidRDefault="00B36714" w:rsidP="003312AF">
      <w:pPr>
        <w:widowControl/>
        <w:adjustRightInd w:val="0"/>
        <w:spacing w:line="360" w:lineRule="exact"/>
        <w:ind w:firstLine="709"/>
        <w:jc w:val="both"/>
        <w:rPr>
          <w:rFonts w:eastAsiaTheme="minorHAnsi"/>
          <w:sz w:val="28"/>
          <w:szCs w:val="28"/>
        </w:rPr>
      </w:pPr>
      <w:r w:rsidRPr="000E7A5A">
        <w:rPr>
          <w:rFonts w:eastAsiaTheme="minorHAnsi"/>
          <w:sz w:val="28"/>
          <w:szCs w:val="28"/>
        </w:rPr>
        <w:t>деревня Подберезово</w:t>
      </w:r>
    </w:p>
    <w:p w:rsidR="00B36714" w:rsidRPr="000E7A5A" w:rsidRDefault="00B36714" w:rsidP="003312AF">
      <w:pPr>
        <w:widowControl/>
        <w:adjustRightInd w:val="0"/>
        <w:spacing w:line="360" w:lineRule="exact"/>
        <w:ind w:firstLine="709"/>
        <w:jc w:val="both"/>
        <w:rPr>
          <w:rFonts w:eastAsiaTheme="minorHAnsi"/>
          <w:sz w:val="28"/>
          <w:szCs w:val="28"/>
        </w:rPr>
      </w:pPr>
      <w:r w:rsidRPr="000E7A5A">
        <w:rPr>
          <w:rFonts w:eastAsiaTheme="minorHAnsi"/>
          <w:sz w:val="28"/>
          <w:szCs w:val="28"/>
        </w:rPr>
        <w:t>деревня Подзуево</w:t>
      </w:r>
    </w:p>
    <w:p w:rsidR="00B36714" w:rsidRPr="000E7A5A" w:rsidRDefault="00B36714" w:rsidP="003312AF">
      <w:pPr>
        <w:widowControl/>
        <w:adjustRightInd w:val="0"/>
        <w:spacing w:line="360" w:lineRule="exact"/>
        <w:ind w:firstLine="709"/>
        <w:jc w:val="both"/>
        <w:rPr>
          <w:rFonts w:eastAsiaTheme="minorHAnsi"/>
          <w:sz w:val="28"/>
          <w:szCs w:val="28"/>
        </w:rPr>
      </w:pPr>
      <w:r w:rsidRPr="000E7A5A">
        <w:rPr>
          <w:rFonts w:eastAsiaTheme="minorHAnsi"/>
          <w:sz w:val="28"/>
          <w:szCs w:val="28"/>
        </w:rPr>
        <w:t>деревня Починки</w:t>
      </w:r>
    </w:p>
    <w:p w:rsidR="00B36714" w:rsidRPr="000E7A5A" w:rsidRDefault="00B36714" w:rsidP="003312AF">
      <w:pPr>
        <w:widowControl/>
        <w:adjustRightInd w:val="0"/>
        <w:spacing w:line="360" w:lineRule="exact"/>
        <w:ind w:firstLine="709"/>
        <w:jc w:val="both"/>
        <w:rPr>
          <w:rFonts w:eastAsiaTheme="minorHAnsi"/>
          <w:sz w:val="28"/>
          <w:szCs w:val="28"/>
        </w:rPr>
      </w:pPr>
      <w:r w:rsidRPr="000E7A5A">
        <w:rPr>
          <w:rFonts w:eastAsiaTheme="minorHAnsi"/>
          <w:sz w:val="28"/>
          <w:szCs w:val="28"/>
        </w:rPr>
        <w:t>деревня Притыки</w:t>
      </w:r>
    </w:p>
    <w:p w:rsidR="00B36714" w:rsidRPr="000E7A5A" w:rsidRDefault="00B36714" w:rsidP="003312AF">
      <w:pPr>
        <w:widowControl/>
        <w:adjustRightInd w:val="0"/>
        <w:spacing w:line="360" w:lineRule="exact"/>
        <w:ind w:firstLine="709"/>
        <w:jc w:val="both"/>
        <w:rPr>
          <w:rFonts w:eastAsiaTheme="minorHAnsi"/>
          <w:sz w:val="28"/>
          <w:szCs w:val="28"/>
        </w:rPr>
      </w:pPr>
      <w:r w:rsidRPr="000E7A5A">
        <w:rPr>
          <w:rFonts w:eastAsiaTheme="minorHAnsi"/>
          <w:sz w:val="28"/>
          <w:szCs w:val="28"/>
        </w:rPr>
        <w:t>деревня Саламаты</w:t>
      </w:r>
    </w:p>
    <w:p w:rsidR="00B36714" w:rsidRPr="000E7A5A" w:rsidRDefault="00B36714" w:rsidP="003312AF">
      <w:pPr>
        <w:widowControl/>
        <w:adjustRightInd w:val="0"/>
        <w:spacing w:line="360" w:lineRule="exact"/>
        <w:ind w:firstLine="709"/>
        <w:jc w:val="both"/>
        <w:rPr>
          <w:rFonts w:eastAsiaTheme="minorHAnsi"/>
          <w:sz w:val="28"/>
          <w:szCs w:val="28"/>
        </w:rPr>
      </w:pPr>
      <w:r w:rsidRPr="000E7A5A">
        <w:rPr>
          <w:rFonts w:eastAsiaTheme="minorHAnsi"/>
          <w:sz w:val="28"/>
          <w:szCs w:val="28"/>
        </w:rPr>
        <w:t>деревня Серкино</w:t>
      </w:r>
    </w:p>
    <w:p w:rsidR="00B36714" w:rsidRPr="000E7A5A" w:rsidRDefault="00B36714" w:rsidP="003312AF">
      <w:pPr>
        <w:widowControl/>
        <w:adjustRightInd w:val="0"/>
        <w:spacing w:line="360" w:lineRule="exact"/>
        <w:ind w:firstLine="709"/>
        <w:jc w:val="both"/>
        <w:rPr>
          <w:rFonts w:eastAsiaTheme="minorHAnsi"/>
          <w:sz w:val="28"/>
          <w:szCs w:val="28"/>
        </w:rPr>
      </w:pPr>
      <w:r w:rsidRPr="000E7A5A">
        <w:rPr>
          <w:rFonts w:eastAsiaTheme="minorHAnsi"/>
          <w:sz w:val="28"/>
          <w:szCs w:val="28"/>
        </w:rPr>
        <w:t>деревня Сходская</w:t>
      </w:r>
    </w:p>
    <w:p w:rsidR="00B36714" w:rsidRPr="000E7A5A" w:rsidRDefault="00B36714" w:rsidP="003312AF">
      <w:pPr>
        <w:widowControl/>
        <w:adjustRightInd w:val="0"/>
        <w:spacing w:line="360" w:lineRule="exact"/>
        <w:ind w:firstLine="709"/>
        <w:jc w:val="both"/>
        <w:rPr>
          <w:rFonts w:eastAsiaTheme="minorHAnsi"/>
          <w:sz w:val="28"/>
          <w:szCs w:val="28"/>
        </w:rPr>
      </w:pPr>
      <w:r w:rsidRPr="000E7A5A">
        <w:rPr>
          <w:rFonts w:eastAsiaTheme="minorHAnsi"/>
          <w:sz w:val="28"/>
          <w:szCs w:val="28"/>
        </w:rPr>
        <w:t>деревня Тайся</w:t>
      </w:r>
    </w:p>
    <w:p w:rsidR="00B36714" w:rsidRPr="000E7A5A" w:rsidRDefault="00B36714" w:rsidP="003312AF">
      <w:pPr>
        <w:widowControl/>
        <w:adjustRightInd w:val="0"/>
        <w:spacing w:line="360" w:lineRule="exact"/>
        <w:ind w:firstLine="709"/>
        <w:jc w:val="both"/>
        <w:rPr>
          <w:rFonts w:eastAsiaTheme="minorHAnsi"/>
          <w:sz w:val="28"/>
          <w:szCs w:val="28"/>
        </w:rPr>
      </w:pPr>
      <w:r w:rsidRPr="000E7A5A">
        <w:rPr>
          <w:rFonts w:eastAsiaTheme="minorHAnsi"/>
          <w:sz w:val="28"/>
          <w:szCs w:val="28"/>
        </w:rPr>
        <w:t>деревня Терехино</w:t>
      </w:r>
    </w:p>
    <w:p w:rsidR="00B36714" w:rsidRPr="000E7A5A" w:rsidRDefault="00B36714" w:rsidP="003312AF">
      <w:pPr>
        <w:widowControl/>
        <w:adjustRightInd w:val="0"/>
        <w:spacing w:line="360" w:lineRule="exact"/>
        <w:ind w:firstLine="709"/>
        <w:jc w:val="both"/>
        <w:rPr>
          <w:rFonts w:eastAsiaTheme="minorHAnsi"/>
          <w:sz w:val="28"/>
          <w:szCs w:val="28"/>
        </w:rPr>
      </w:pPr>
      <w:r w:rsidRPr="000E7A5A">
        <w:rPr>
          <w:rFonts w:eastAsiaTheme="minorHAnsi"/>
          <w:sz w:val="28"/>
          <w:szCs w:val="28"/>
        </w:rPr>
        <w:t>деревня Черемиска</w:t>
      </w:r>
    </w:p>
    <w:p w:rsidR="00B36714" w:rsidRPr="000E7A5A" w:rsidRDefault="00B36714" w:rsidP="003312AF">
      <w:pPr>
        <w:widowControl/>
        <w:adjustRightInd w:val="0"/>
        <w:spacing w:line="360" w:lineRule="exact"/>
        <w:ind w:firstLine="709"/>
        <w:jc w:val="both"/>
        <w:rPr>
          <w:rFonts w:eastAsiaTheme="minorHAnsi"/>
          <w:sz w:val="28"/>
          <w:szCs w:val="28"/>
        </w:rPr>
      </w:pPr>
      <w:r w:rsidRPr="000E7A5A">
        <w:rPr>
          <w:rFonts w:eastAsiaTheme="minorHAnsi"/>
          <w:sz w:val="28"/>
          <w:szCs w:val="28"/>
        </w:rPr>
        <w:t>деревня Шарынино</w:t>
      </w:r>
    </w:p>
    <w:p w:rsidR="00B36714" w:rsidRPr="000E7A5A" w:rsidRDefault="00B36714" w:rsidP="003312AF">
      <w:pPr>
        <w:widowControl/>
        <w:adjustRightInd w:val="0"/>
        <w:spacing w:line="360" w:lineRule="exact"/>
        <w:ind w:firstLine="709"/>
        <w:jc w:val="both"/>
        <w:rPr>
          <w:rFonts w:eastAsiaTheme="minorHAnsi"/>
          <w:sz w:val="28"/>
          <w:szCs w:val="28"/>
        </w:rPr>
      </w:pPr>
      <w:r w:rsidRPr="000E7A5A">
        <w:rPr>
          <w:rFonts w:eastAsiaTheme="minorHAnsi"/>
          <w:sz w:val="28"/>
          <w:szCs w:val="28"/>
        </w:rPr>
        <w:t>деревня Шерстобиты</w:t>
      </w:r>
    </w:p>
    <w:p w:rsidR="00B36714" w:rsidRPr="000E7A5A" w:rsidRDefault="00B36714" w:rsidP="003312AF">
      <w:pPr>
        <w:widowControl/>
        <w:adjustRightInd w:val="0"/>
        <w:spacing w:line="360" w:lineRule="exact"/>
        <w:ind w:firstLine="709"/>
        <w:jc w:val="both"/>
        <w:rPr>
          <w:rFonts w:eastAsiaTheme="minorHAnsi"/>
          <w:sz w:val="28"/>
          <w:szCs w:val="28"/>
        </w:rPr>
      </w:pPr>
      <w:r w:rsidRPr="000E7A5A">
        <w:rPr>
          <w:rFonts w:eastAsiaTheme="minorHAnsi"/>
          <w:sz w:val="28"/>
          <w:szCs w:val="28"/>
        </w:rPr>
        <w:t>деревня Щелканка</w:t>
      </w:r>
    </w:p>
    <w:p w:rsidR="00B36714" w:rsidRPr="000E7A5A" w:rsidRDefault="00B36714" w:rsidP="003312AF">
      <w:pPr>
        <w:widowControl/>
        <w:adjustRightInd w:val="0"/>
        <w:spacing w:line="360" w:lineRule="exact"/>
        <w:ind w:firstLine="709"/>
        <w:jc w:val="both"/>
        <w:rPr>
          <w:rFonts w:eastAsiaTheme="minorHAnsi"/>
          <w:sz w:val="28"/>
          <w:szCs w:val="28"/>
        </w:rPr>
      </w:pPr>
      <w:r w:rsidRPr="000E7A5A">
        <w:rPr>
          <w:rFonts w:eastAsiaTheme="minorHAnsi"/>
          <w:sz w:val="28"/>
          <w:szCs w:val="28"/>
        </w:rPr>
        <w:t>деревня Яковлевка</w:t>
      </w:r>
    </w:p>
    <w:p w:rsidR="00B36714" w:rsidRPr="000E7A5A" w:rsidRDefault="00B36714" w:rsidP="003312AF">
      <w:pPr>
        <w:widowControl/>
        <w:adjustRightInd w:val="0"/>
        <w:spacing w:line="360" w:lineRule="exact"/>
        <w:ind w:firstLine="709"/>
        <w:jc w:val="both"/>
        <w:rPr>
          <w:rFonts w:eastAsiaTheme="minorHAnsi"/>
          <w:sz w:val="28"/>
          <w:szCs w:val="28"/>
        </w:rPr>
      </w:pPr>
      <w:r w:rsidRPr="000E7A5A">
        <w:rPr>
          <w:rFonts w:eastAsiaTheme="minorHAnsi"/>
          <w:sz w:val="28"/>
          <w:szCs w:val="28"/>
        </w:rPr>
        <w:t>Всего населенных пунктов - 45.</w:t>
      </w:r>
    </w:p>
    <w:p w:rsidR="00B36714" w:rsidRPr="000E7A5A" w:rsidRDefault="00B36714" w:rsidP="003312AF">
      <w:pPr>
        <w:widowControl/>
        <w:adjustRightInd w:val="0"/>
        <w:spacing w:line="360" w:lineRule="exact"/>
        <w:ind w:firstLine="709"/>
        <w:jc w:val="both"/>
        <w:rPr>
          <w:rFonts w:eastAsiaTheme="minorHAnsi"/>
          <w:sz w:val="28"/>
          <w:szCs w:val="28"/>
        </w:rPr>
      </w:pPr>
      <w:r w:rsidRPr="000E7A5A">
        <w:rPr>
          <w:rFonts w:eastAsiaTheme="minorHAnsi"/>
          <w:sz w:val="28"/>
          <w:szCs w:val="28"/>
        </w:rPr>
        <w:t>4. Административным центром муниципального округа является село Орда.</w:t>
      </w:r>
    </w:p>
    <w:p w:rsidR="00CB5CBB" w:rsidRPr="000E7A5A" w:rsidRDefault="001D7756" w:rsidP="003312AF">
      <w:pPr>
        <w:pStyle w:val="a4"/>
        <w:spacing w:line="360" w:lineRule="exact"/>
        <w:ind w:right="223" w:firstLine="709"/>
        <w:jc w:val="both"/>
        <w:rPr>
          <w:sz w:val="28"/>
          <w:szCs w:val="28"/>
        </w:rPr>
      </w:pPr>
      <w:r w:rsidRPr="000E7A5A">
        <w:rPr>
          <w:sz w:val="28"/>
          <w:szCs w:val="28"/>
        </w:rPr>
        <w:t xml:space="preserve">Плотность населения в городском округе – </w:t>
      </w:r>
      <w:r w:rsidR="0046010E" w:rsidRPr="000E7A5A">
        <w:rPr>
          <w:sz w:val="28"/>
          <w:szCs w:val="28"/>
        </w:rPr>
        <w:t>9,8</w:t>
      </w:r>
      <w:r w:rsidRPr="000E7A5A">
        <w:rPr>
          <w:sz w:val="28"/>
          <w:szCs w:val="28"/>
        </w:rPr>
        <w:t xml:space="preserve"> чел./км</w:t>
      </w:r>
      <w:r w:rsidRPr="000E7A5A">
        <w:rPr>
          <w:sz w:val="28"/>
          <w:szCs w:val="28"/>
          <w:vertAlign w:val="superscript"/>
        </w:rPr>
        <w:t>2</w:t>
      </w:r>
      <w:r w:rsidRPr="000E7A5A">
        <w:rPr>
          <w:sz w:val="28"/>
          <w:szCs w:val="28"/>
        </w:rPr>
        <w:t xml:space="preserve">. </w:t>
      </w:r>
    </w:p>
    <w:p w:rsidR="00CB5CBB" w:rsidRPr="000E7A5A" w:rsidRDefault="001D7756" w:rsidP="003312AF">
      <w:pPr>
        <w:pStyle w:val="210"/>
        <w:spacing w:before="240" w:after="240"/>
        <w:ind w:left="3882" w:right="3936"/>
        <w:jc w:val="center"/>
        <w:rPr>
          <w:sz w:val="28"/>
          <w:szCs w:val="28"/>
        </w:rPr>
      </w:pPr>
      <w:r w:rsidRPr="000E7A5A">
        <w:rPr>
          <w:spacing w:val="-2"/>
          <w:sz w:val="28"/>
          <w:szCs w:val="28"/>
        </w:rPr>
        <w:t>Климат</w:t>
      </w:r>
    </w:p>
    <w:p w:rsidR="0046010E" w:rsidRPr="000E7A5A" w:rsidRDefault="0046010E" w:rsidP="003312AF">
      <w:pPr>
        <w:spacing w:before="240" w:after="240" w:line="360" w:lineRule="exact"/>
        <w:ind w:firstLine="709"/>
        <w:jc w:val="both"/>
        <w:rPr>
          <w:sz w:val="28"/>
          <w:szCs w:val="28"/>
        </w:rPr>
      </w:pPr>
      <w:r w:rsidRPr="000E7A5A">
        <w:rPr>
          <w:sz w:val="28"/>
          <w:szCs w:val="28"/>
        </w:rPr>
        <w:t>Климат Ординского муниципального округа континентальный, с продолжительной холодной и многоснежной зимой и сравнительно коротким, теплым летом. По обеспеченности термическими ресурсами округ относится к умеренной зоне.</w:t>
      </w:r>
    </w:p>
    <w:p w:rsidR="0046010E" w:rsidRPr="000E7A5A" w:rsidRDefault="0046010E" w:rsidP="00BF0B24">
      <w:pPr>
        <w:spacing w:line="360" w:lineRule="exact"/>
        <w:ind w:firstLine="709"/>
        <w:jc w:val="both"/>
        <w:rPr>
          <w:sz w:val="28"/>
          <w:szCs w:val="28"/>
        </w:rPr>
      </w:pPr>
      <w:r w:rsidRPr="000E7A5A">
        <w:rPr>
          <w:sz w:val="28"/>
          <w:szCs w:val="28"/>
        </w:rPr>
        <w:lastRenderedPageBreak/>
        <w:t xml:space="preserve">Самым холодным месяцем в году является январь со средней месячной температурой воздуха -17,3°С, самым теплым – июль со средней месячной температурой +24,8°С. Абсолютный минимум температуры зимой может достигать – 50° С, максимум летом +38° С.  </w:t>
      </w:r>
    </w:p>
    <w:p w:rsidR="0046010E" w:rsidRPr="000E7A5A" w:rsidRDefault="0046010E" w:rsidP="00BF0B24">
      <w:pPr>
        <w:spacing w:line="360" w:lineRule="exact"/>
        <w:ind w:firstLine="709"/>
        <w:jc w:val="both"/>
        <w:rPr>
          <w:sz w:val="28"/>
          <w:szCs w:val="28"/>
        </w:rPr>
      </w:pPr>
      <w:r w:rsidRPr="000E7A5A">
        <w:rPr>
          <w:sz w:val="28"/>
          <w:szCs w:val="28"/>
        </w:rPr>
        <w:t>Образование устойчивого снежного покрова происходит в среднем во второй декаде ноября, продолжительность снежного покрова – 170 дней. Основное накопление снега идет в начале зимы – в конце октября - начале ноября. Средняя из наибольших декадных высот снежного покрова за зиму составляет 59 сантиметров. Нормативная глубина сезонного промерзания грунтов в зависимости от вида грунта составляет от 68 до 76</w:t>
      </w:r>
      <w:r w:rsidR="007E3003">
        <w:rPr>
          <w:sz w:val="28"/>
          <w:szCs w:val="28"/>
        </w:rPr>
        <w:t xml:space="preserve"> </w:t>
      </w:r>
      <w:r w:rsidRPr="000E7A5A">
        <w:rPr>
          <w:sz w:val="28"/>
          <w:szCs w:val="28"/>
        </w:rPr>
        <w:t xml:space="preserve">см. Разрушение устойчивого снежного покрова происходит в конце второй декады апреля. </w:t>
      </w:r>
    </w:p>
    <w:p w:rsidR="0046010E" w:rsidRPr="000E7A5A" w:rsidRDefault="0046010E" w:rsidP="00BF0B24">
      <w:pPr>
        <w:spacing w:line="360" w:lineRule="exact"/>
        <w:ind w:firstLine="709"/>
        <w:jc w:val="both"/>
        <w:rPr>
          <w:sz w:val="28"/>
          <w:szCs w:val="28"/>
        </w:rPr>
      </w:pPr>
      <w:r w:rsidRPr="000E7A5A">
        <w:rPr>
          <w:sz w:val="28"/>
          <w:szCs w:val="28"/>
        </w:rPr>
        <w:t xml:space="preserve">Характерной чертой зимней циркуляции являются частые вторжения воздушных масс с севера, а также южные циклоны, с которыми связаны резкие изменения погоды (снегопады, оттепели). В весенне-летний период возможны возвраты холодов, вызванные вторжением холодного арктического воздуха. Нередко похолодания сопровождаются обильным выпадением снега. Средняя дата прекращения весенних заморозков в Ординском округе приходится на первую декаду июня. </w:t>
      </w:r>
    </w:p>
    <w:p w:rsidR="0046010E" w:rsidRPr="000E7A5A" w:rsidRDefault="0046010E" w:rsidP="00BF0B24">
      <w:pPr>
        <w:spacing w:line="360" w:lineRule="exact"/>
        <w:ind w:firstLine="709"/>
        <w:jc w:val="both"/>
        <w:rPr>
          <w:sz w:val="28"/>
          <w:szCs w:val="28"/>
        </w:rPr>
      </w:pPr>
      <w:r w:rsidRPr="000E7A5A">
        <w:rPr>
          <w:sz w:val="28"/>
          <w:szCs w:val="28"/>
        </w:rPr>
        <w:t>Смена теплого и холодного периодов обуславливается перехо</w:t>
      </w:r>
      <w:r w:rsidR="003312AF">
        <w:rPr>
          <w:sz w:val="28"/>
          <w:szCs w:val="28"/>
        </w:rPr>
        <w:t>дом температуры воздуха через 0С</w:t>
      </w:r>
      <w:r w:rsidRPr="000E7A5A">
        <w:rPr>
          <w:sz w:val="28"/>
          <w:szCs w:val="28"/>
        </w:rPr>
        <w:t>. Этот переход весной происходит в начале-середине апреля, осенью в третьей декаде октября.</w:t>
      </w:r>
    </w:p>
    <w:p w:rsidR="0046010E" w:rsidRPr="000E7A5A" w:rsidRDefault="0046010E" w:rsidP="00BF0B24">
      <w:pPr>
        <w:spacing w:line="360" w:lineRule="exact"/>
        <w:ind w:firstLine="709"/>
        <w:jc w:val="both"/>
        <w:rPr>
          <w:sz w:val="28"/>
          <w:szCs w:val="28"/>
        </w:rPr>
      </w:pPr>
      <w:r w:rsidRPr="000E7A5A">
        <w:rPr>
          <w:sz w:val="28"/>
          <w:szCs w:val="28"/>
        </w:rPr>
        <w:t xml:space="preserve">Годовая сумма осадков составляет в среднем 470-500мм. Из них дождевых осадков выпадает с апреля по октябрь 393 мм, максимальный слой суточных осадков в это время 70мм.  Количество талых осадков за холодный период (ноябрь-март) - 139 мм. </w:t>
      </w:r>
    </w:p>
    <w:p w:rsidR="0046010E" w:rsidRPr="000E7A5A" w:rsidRDefault="0046010E" w:rsidP="00BF0B24">
      <w:pPr>
        <w:spacing w:line="360" w:lineRule="exact"/>
        <w:ind w:firstLine="709"/>
        <w:jc w:val="both"/>
        <w:rPr>
          <w:sz w:val="28"/>
          <w:szCs w:val="28"/>
        </w:rPr>
      </w:pPr>
      <w:r w:rsidRPr="000E7A5A">
        <w:rPr>
          <w:sz w:val="28"/>
          <w:szCs w:val="28"/>
        </w:rPr>
        <w:t>Средняя годовая относительная влажность воздуха в Ординском муниципальном округе составляет 76%, наиболее высокое значение наблюдается в зимнее время (82–84%), летом уменьшается до 65–70%. При засушливой жаркой погоде в летний период влажность воздуха может упасть до 20-30%.</w:t>
      </w:r>
    </w:p>
    <w:p w:rsidR="0046010E" w:rsidRPr="000E7A5A" w:rsidRDefault="0046010E" w:rsidP="00BF0B24">
      <w:pPr>
        <w:spacing w:line="360" w:lineRule="exact"/>
        <w:ind w:firstLine="709"/>
        <w:jc w:val="both"/>
        <w:rPr>
          <w:sz w:val="28"/>
          <w:szCs w:val="28"/>
        </w:rPr>
      </w:pPr>
      <w:r w:rsidRPr="000E7A5A">
        <w:rPr>
          <w:sz w:val="28"/>
          <w:szCs w:val="28"/>
        </w:rPr>
        <w:t>Среднемесячная и среднегодовая скорость ветра достигает 2,4 метра в секунду. Минимум скорости ветра приходится на летние месяцы. Наибольшее значение скорости ветра приобретают с октября по январь. Преобладающее направление ветра – южное и юго-западное. Скорость ветра, вероятность превышения которой в течение года составляет 5%, равна 7м/с.</w:t>
      </w:r>
    </w:p>
    <w:p w:rsidR="0046010E" w:rsidRPr="000E7A5A" w:rsidRDefault="0046010E" w:rsidP="00BF0B24">
      <w:pPr>
        <w:spacing w:line="360" w:lineRule="exact"/>
        <w:ind w:firstLine="709"/>
        <w:jc w:val="both"/>
        <w:rPr>
          <w:sz w:val="28"/>
          <w:szCs w:val="28"/>
        </w:rPr>
      </w:pPr>
      <w:r w:rsidRPr="000E7A5A">
        <w:rPr>
          <w:sz w:val="28"/>
          <w:szCs w:val="28"/>
        </w:rPr>
        <w:t xml:space="preserve">Продолжительность солнечного сияния в году составляет около 1850 часов, наименьшая за год наблюдается в декабре, наибольшая – в июне. В теплое время года от 2 до 5 </w:t>
      </w:r>
      <w:r w:rsidR="00B07AEC" w:rsidRPr="000E7A5A">
        <w:rPr>
          <w:sz w:val="28"/>
          <w:szCs w:val="28"/>
        </w:rPr>
        <w:t>дней в месяц бывают без солнца,</w:t>
      </w:r>
      <w:r w:rsidRPr="000E7A5A">
        <w:rPr>
          <w:sz w:val="28"/>
          <w:szCs w:val="28"/>
        </w:rPr>
        <w:t xml:space="preserve"> в холодное время года число дней без солнца увеличивается до 15-25 и более. Продолжительность периода с температурой выше 10°С соответствует периоду активной вегетации и равняется в среднем 125 дням с суммой средних суточных температур 1925°, с </w:t>
      </w:r>
      <w:r w:rsidRPr="000E7A5A">
        <w:rPr>
          <w:sz w:val="28"/>
          <w:szCs w:val="28"/>
        </w:rPr>
        <w:lastRenderedPageBreak/>
        <w:t>температурой выше 15°С соответственно 70 дням и 1266°. Продолжительность вегетационного периода составляет 160 дней, сумма средних суточных температур за этот период равна 2190°, количество осадков – 393 миллиметра.</w:t>
      </w:r>
    </w:p>
    <w:p w:rsidR="0046010E" w:rsidRPr="000E7A5A" w:rsidRDefault="0046010E" w:rsidP="00BF0B24">
      <w:pPr>
        <w:spacing w:line="360" w:lineRule="exact"/>
        <w:ind w:firstLine="709"/>
        <w:jc w:val="both"/>
        <w:rPr>
          <w:sz w:val="28"/>
          <w:szCs w:val="28"/>
        </w:rPr>
      </w:pPr>
      <w:r w:rsidRPr="000E7A5A">
        <w:rPr>
          <w:sz w:val="28"/>
          <w:szCs w:val="28"/>
        </w:rPr>
        <w:t xml:space="preserve">Запасы продуктивной влаги в почве к началу сева ранних яровых культур составляют 140–145 миллиметров в метровом почвенном слое. </w:t>
      </w:r>
    </w:p>
    <w:p w:rsidR="0046010E" w:rsidRPr="000E7A5A" w:rsidRDefault="0046010E" w:rsidP="00BF0B24">
      <w:pPr>
        <w:spacing w:line="360" w:lineRule="exact"/>
        <w:ind w:firstLine="709"/>
        <w:jc w:val="both"/>
        <w:rPr>
          <w:sz w:val="28"/>
          <w:szCs w:val="28"/>
        </w:rPr>
      </w:pPr>
      <w:r w:rsidRPr="000E7A5A">
        <w:rPr>
          <w:sz w:val="28"/>
          <w:szCs w:val="28"/>
        </w:rPr>
        <w:t>К особенностям климата относятся довольно частая повторяемость опасных метеорологических явлений (туманы, грозы, метели и т.п.), которые оказывают значительное влияние на хозяйственное использование территории.</w:t>
      </w:r>
    </w:p>
    <w:p w:rsidR="0046010E" w:rsidRPr="000E7A5A" w:rsidRDefault="0046010E" w:rsidP="00BF0B24">
      <w:pPr>
        <w:spacing w:line="360" w:lineRule="exact"/>
        <w:ind w:firstLine="709"/>
        <w:jc w:val="both"/>
        <w:rPr>
          <w:sz w:val="28"/>
          <w:szCs w:val="28"/>
        </w:rPr>
      </w:pPr>
      <w:r w:rsidRPr="000E7A5A">
        <w:rPr>
          <w:sz w:val="28"/>
          <w:szCs w:val="28"/>
        </w:rPr>
        <w:t>В августе-сентябре бывает до 24 дней с туманами. Грозы наблюдаются чаще всего летом. Основное число гроз приходится на период с мая по август, в среднем за год отмечается до 30 дней с грозой. Грозы являются опасным метеорологическим явлением, сопровождающимся сильными электрическими разрядами, порывистыми ветрами, сильными ливнями, часто выводят из строя линии электропередачи и связи, вызывая пожары, затрудняют работу многих отраслей хозяйства. В зимний период часты метели.</w:t>
      </w:r>
    </w:p>
    <w:p w:rsidR="0046010E" w:rsidRPr="000E7A5A" w:rsidRDefault="0046010E" w:rsidP="00BF0B24">
      <w:pPr>
        <w:spacing w:line="360" w:lineRule="exact"/>
        <w:ind w:firstLine="709"/>
        <w:jc w:val="both"/>
        <w:rPr>
          <w:sz w:val="28"/>
          <w:szCs w:val="28"/>
        </w:rPr>
      </w:pPr>
      <w:r w:rsidRPr="000E7A5A">
        <w:rPr>
          <w:sz w:val="28"/>
          <w:szCs w:val="28"/>
        </w:rPr>
        <w:t>В Ординском муниципальном округе достаточно благоприятные климатические условия для развития сельского хозяйства в животноводческо-зерновом направлении. Термические условия способствуют развитию овощеводства (кроме особо теплолюбивых культур), ранней яровой пшеницы, технических культур и сеяных трав.</w:t>
      </w:r>
    </w:p>
    <w:p w:rsidR="0046010E" w:rsidRPr="000E7A5A" w:rsidRDefault="0046010E" w:rsidP="00BF0B24">
      <w:pPr>
        <w:spacing w:line="360" w:lineRule="exact"/>
        <w:ind w:firstLine="709"/>
        <w:jc w:val="both"/>
        <w:rPr>
          <w:sz w:val="28"/>
          <w:szCs w:val="28"/>
        </w:rPr>
      </w:pPr>
      <w:r w:rsidRPr="000E7A5A">
        <w:rPr>
          <w:sz w:val="28"/>
          <w:szCs w:val="28"/>
        </w:rPr>
        <w:t>Отсутствие интенсивного негативного воздействия на окружающую среду делает округ благоприятным для производства экологически чистой сельскохозяйственной продукции. Вместе с тем, непостоянство погодных условий по времени (частые возвраты холодов весной, заморозки в начале лета, град, недостаточное количество осадков в начале вегетационного периода несколько осложняют ведение сельского хозяйства в округе.</w:t>
      </w:r>
    </w:p>
    <w:p w:rsidR="00CB5CBB" w:rsidRPr="000E7A5A" w:rsidRDefault="001D7756" w:rsidP="007E3003">
      <w:pPr>
        <w:pStyle w:val="210"/>
        <w:spacing w:before="240" w:after="240"/>
        <w:ind w:left="1949"/>
        <w:rPr>
          <w:sz w:val="28"/>
          <w:szCs w:val="28"/>
        </w:rPr>
      </w:pPr>
      <w:r w:rsidRPr="000E7A5A">
        <w:rPr>
          <w:sz w:val="28"/>
          <w:szCs w:val="28"/>
        </w:rPr>
        <w:t>Демографическая</w:t>
      </w:r>
      <w:r w:rsidR="0081655C">
        <w:rPr>
          <w:sz w:val="28"/>
          <w:szCs w:val="28"/>
        </w:rPr>
        <w:t xml:space="preserve"> </w:t>
      </w:r>
      <w:r w:rsidRPr="000E7A5A">
        <w:rPr>
          <w:sz w:val="28"/>
          <w:szCs w:val="28"/>
        </w:rPr>
        <w:t>ситуация</w:t>
      </w:r>
      <w:r w:rsidR="0081655C">
        <w:rPr>
          <w:sz w:val="28"/>
          <w:szCs w:val="28"/>
        </w:rPr>
        <w:t xml:space="preserve"> </w:t>
      </w:r>
      <w:r w:rsidRPr="000E7A5A">
        <w:rPr>
          <w:sz w:val="28"/>
          <w:szCs w:val="28"/>
        </w:rPr>
        <w:t>и</w:t>
      </w:r>
      <w:r w:rsidR="0081655C">
        <w:rPr>
          <w:sz w:val="28"/>
          <w:szCs w:val="28"/>
        </w:rPr>
        <w:t xml:space="preserve"> </w:t>
      </w:r>
      <w:r w:rsidRPr="000E7A5A">
        <w:rPr>
          <w:sz w:val="28"/>
          <w:szCs w:val="28"/>
        </w:rPr>
        <w:t>анализ</w:t>
      </w:r>
      <w:r w:rsidR="0081655C">
        <w:rPr>
          <w:sz w:val="28"/>
          <w:szCs w:val="28"/>
        </w:rPr>
        <w:t xml:space="preserve"> </w:t>
      </w:r>
      <w:r w:rsidRPr="000E7A5A">
        <w:rPr>
          <w:sz w:val="28"/>
          <w:szCs w:val="28"/>
        </w:rPr>
        <w:t>численности</w:t>
      </w:r>
      <w:r w:rsidR="0081655C">
        <w:rPr>
          <w:sz w:val="28"/>
          <w:szCs w:val="28"/>
        </w:rPr>
        <w:t xml:space="preserve"> </w:t>
      </w:r>
      <w:r w:rsidRPr="000E7A5A">
        <w:rPr>
          <w:spacing w:val="-2"/>
          <w:sz w:val="28"/>
          <w:szCs w:val="28"/>
        </w:rPr>
        <w:t>населения</w:t>
      </w:r>
    </w:p>
    <w:p w:rsidR="00CB5CBB" w:rsidRPr="000E7A5A" w:rsidRDefault="001D7756" w:rsidP="007E3003">
      <w:pPr>
        <w:pStyle w:val="a4"/>
        <w:tabs>
          <w:tab w:val="left" w:pos="9923"/>
        </w:tabs>
        <w:spacing w:line="360" w:lineRule="exact"/>
        <w:ind w:left="172" w:right="2" w:firstLine="708"/>
        <w:jc w:val="both"/>
        <w:rPr>
          <w:sz w:val="28"/>
          <w:szCs w:val="28"/>
        </w:rPr>
      </w:pPr>
      <w:r w:rsidRPr="000E7A5A">
        <w:rPr>
          <w:sz w:val="28"/>
          <w:szCs w:val="28"/>
        </w:rPr>
        <w:t xml:space="preserve">Численность населения </w:t>
      </w:r>
      <w:r w:rsidR="0046010E" w:rsidRPr="000E7A5A">
        <w:rPr>
          <w:sz w:val="28"/>
          <w:szCs w:val="28"/>
        </w:rPr>
        <w:t>Ординского муниципального округа на 1 января 2022</w:t>
      </w:r>
      <w:r w:rsidRPr="000E7A5A">
        <w:rPr>
          <w:sz w:val="28"/>
          <w:szCs w:val="28"/>
        </w:rPr>
        <w:t xml:space="preserve"> года составила </w:t>
      </w:r>
      <w:r w:rsidR="0046010E" w:rsidRPr="000E7A5A">
        <w:rPr>
          <w:sz w:val="28"/>
          <w:szCs w:val="28"/>
        </w:rPr>
        <w:t>13966</w:t>
      </w:r>
      <w:r w:rsidRPr="000E7A5A">
        <w:rPr>
          <w:sz w:val="28"/>
          <w:szCs w:val="28"/>
        </w:rPr>
        <w:t xml:space="preserve"> человек.</w:t>
      </w:r>
    </w:p>
    <w:p w:rsidR="00CB5CBB" w:rsidRPr="000E7A5A" w:rsidRDefault="001D7756" w:rsidP="007E3003">
      <w:pPr>
        <w:pStyle w:val="a4"/>
        <w:tabs>
          <w:tab w:val="left" w:pos="9923"/>
        </w:tabs>
        <w:spacing w:line="360" w:lineRule="exact"/>
        <w:ind w:left="881" w:right="2"/>
        <w:jc w:val="both"/>
        <w:rPr>
          <w:sz w:val="28"/>
          <w:szCs w:val="28"/>
        </w:rPr>
      </w:pPr>
      <w:r w:rsidRPr="000E7A5A">
        <w:rPr>
          <w:sz w:val="28"/>
          <w:szCs w:val="28"/>
        </w:rPr>
        <w:t>Изменение</w:t>
      </w:r>
      <w:r w:rsidR="0081655C">
        <w:rPr>
          <w:sz w:val="28"/>
          <w:szCs w:val="28"/>
        </w:rPr>
        <w:t xml:space="preserve"> </w:t>
      </w:r>
      <w:r w:rsidRPr="000E7A5A">
        <w:rPr>
          <w:sz w:val="28"/>
          <w:szCs w:val="28"/>
        </w:rPr>
        <w:t>численности</w:t>
      </w:r>
      <w:r w:rsidR="0081655C">
        <w:rPr>
          <w:sz w:val="28"/>
          <w:szCs w:val="28"/>
        </w:rPr>
        <w:t xml:space="preserve"> </w:t>
      </w:r>
      <w:r w:rsidRPr="000E7A5A">
        <w:rPr>
          <w:sz w:val="28"/>
          <w:szCs w:val="28"/>
        </w:rPr>
        <w:t>населения</w:t>
      </w:r>
      <w:r w:rsidR="0081655C">
        <w:rPr>
          <w:sz w:val="28"/>
          <w:szCs w:val="28"/>
        </w:rPr>
        <w:t xml:space="preserve"> </w:t>
      </w:r>
      <w:r w:rsidRPr="000E7A5A">
        <w:rPr>
          <w:sz w:val="28"/>
          <w:szCs w:val="28"/>
        </w:rPr>
        <w:t>представлено</w:t>
      </w:r>
      <w:r w:rsidR="0081655C">
        <w:rPr>
          <w:sz w:val="28"/>
          <w:szCs w:val="28"/>
        </w:rPr>
        <w:t xml:space="preserve"> </w:t>
      </w:r>
      <w:r w:rsidRPr="000E7A5A">
        <w:rPr>
          <w:sz w:val="28"/>
          <w:szCs w:val="28"/>
        </w:rPr>
        <w:t>в</w:t>
      </w:r>
      <w:r w:rsidR="0081655C">
        <w:rPr>
          <w:sz w:val="28"/>
          <w:szCs w:val="28"/>
        </w:rPr>
        <w:t xml:space="preserve"> </w:t>
      </w:r>
      <w:r w:rsidRPr="000E7A5A">
        <w:rPr>
          <w:spacing w:val="-2"/>
          <w:sz w:val="28"/>
          <w:szCs w:val="28"/>
        </w:rPr>
        <w:t>таблице.</w:t>
      </w:r>
    </w:p>
    <w:p w:rsidR="00CB5CBB" w:rsidRPr="000E7A5A" w:rsidRDefault="001D7756" w:rsidP="00CF5BFD">
      <w:pPr>
        <w:pStyle w:val="a4"/>
        <w:spacing w:before="240" w:after="240"/>
        <w:ind w:left="5670"/>
        <w:rPr>
          <w:sz w:val="28"/>
          <w:szCs w:val="28"/>
        </w:rPr>
      </w:pPr>
      <w:r w:rsidRPr="000E7A5A">
        <w:rPr>
          <w:sz w:val="28"/>
          <w:szCs w:val="28"/>
          <w:u w:val="single"/>
        </w:rPr>
        <w:t>Таблица1</w:t>
      </w:r>
      <w:r w:rsidR="00C77350">
        <w:rPr>
          <w:sz w:val="28"/>
          <w:szCs w:val="28"/>
          <w:u w:val="single"/>
        </w:rPr>
        <w:t xml:space="preserve"> </w:t>
      </w:r>
      <w:r w:rsidRPr="000E7A5A">
        <w:rPr>
          <w:sz w:val="28"/>
          <w:szCs w:val="28"/>
          <w:u w:val="single"/>
        </w:rPr>
        <w:t>Численность</w:t>
      </w:r>
      <w:r w:rsidR="00C77350">
        <w:rPr>
          <w:sz w:val="28"/>
          <w:szCs w:val="28"/>
          <w:u w:val="single"/>
        </w:rPr>
        <w:t xml:space="preserve"> </w:t>
      </w:r>
      <w:r w:rsidRPr="000E7A5A">
        <w:rPr>
          <w:spacing w:val="-2"/>
          <w:sz w:val="28"/>
          <w:szCs w:val="28"/>
          <w:u w:val="single"/>
        </w:rPr>
        <w:t>населения</w:t>
      </w:r>
    </w:p>
    <w:tbl>
      <w:tblPr>
        <w:tblStyle w:val="TableNormal"/>
        <w:tblW w:w="9808"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95"/>
        <w:gridCol w:w="1559"/>
        <w:gridCol w:w="1560"/>
        <w:gridCol w:w="1559"/>
        <w:gridCol w:w="1417"/>
        <w:gridCol w:w="1418"/>
      </w:tblGrid>
      <w:tr w:rsidR="007E3003" w:rsidRPr="007E3003" w:rsidTr="007E3003">
        <w:trPr>
          <w:trHeight w:val="515"/>
        </w:trPr>
        <w:tc>
          <w:tcPr>
            <w:tcW w:w="2295" w:type="dxa"/>
          </w:tcPr>
          <w:p w:rsidR="00CB5CBB" w:rsidRPr="007E3003" w:rsidRDefault="00F12126" w:rsidP="00CF5BFD">
            <w:pPr>
              <w:pStyle w:val="TableParagraph"/>
              <w:spacing w:before="240" w:after="240"/>
              <w:ind w:left="27" w:right="709"/>
              <w:jc w:val="center"/>
              <w:rPr>
                <w:b/>
                <w:sz w:val="24"/>
                <w:szCs w:val="24"/>
              </w:rPr>
            </w:pPr>
            <w:r w:rsidRPr="007E3003">
              <w:rPr>
                <w:b/>
                <w:spacing w:val="-2"/>
                <w:sz w:val="24"/>
                <w:szCs w:val="24"/>
              </w:rPr>
              <w:t>Показатель</w:t>
            </w:r>
          </w:p>
        </w:tc>
        <w:tc>
          <w:tcPr>
            <w:tcW w:w="1559" w:type="dxa"/>
            <w:vAlign w:val="center"/>
          </w:tcPr>
          <w:p w:rsidR="00CB5CBB" w:rsidRPr="007E3003" w:rsidRDefault="001D7756" w:rsidP="007E3003">
            <w:pPr>
              <w:pStyle w:val="TableParagraph"/>
              <w:spacing w:before="26" w:line="229" w:lineRule="exact"/>
              <w:ind w:left="157" w:right="149"/>
              <w:jc w:val="center"/>
              <w:rPr>
                <w:b/>
                <w:sz w:val="20"/>
                <w:szCs w:val="20"/>
              </w:rPr>
            </w:pPr>
            <w:r w:rsidRPr="007E3003">
              <w:rPr>
                <w:b/>
                <w:spacing w:val="-2"/>
                <w:sz w:val="20"/>
                <w:szCs w:val="20"/>
              </w:rPr>
              <w:t>01.01.201</w:t>
            </w:r>
            <w:r w:rsidR="00BF0B24" w:rsidRPr="007E3003">
              <w:rPr>
                <w:b/>
                <w:spacing w:val="-2"/>
                <w:sz w:val="20"/>
                <w:szCs w:val="20"/>
              </w:rPr>
              <w:t>8</w:t>
            </w:r>
            <w:r w:rsidR="007E3003" w:rsidRPr="007E3003">
              <w:rPr>
                <w:b/>
                <w:spacing w:val="-2"/>
                <w:sz w:val="20"/>
                <w:szCs w:val="20"/>
              </w:rPr>
              <w:t xml:space="preserve"> </w:t>
            </w:r>
            <w:r w:rsidRPr="007E3003">
              <w:rPr>
                <w:b/>
                <w:spacing w:val="-5"/>
                <w:sz w:val="20"/>
                <w:szCs w:val="20"/>
              </w:rPr>
              <w:t>г.</w:t>
            </w:r>
          </w:p>
        </w:tc>
        <w:tc>
          <w:tcPr>
            <w:tcW w:w="1560" w:type="dxa"/>
            <w:vAlign w:val="center"/>
          </w:tcPr>
          <w:p w:rsidR="00CB5CBB" w:rsidRPr="007E3003" w:rsidRDefault="001D7756" w:rsidP="007E3003">
            <w:pPr>
              <w:pStyle w:val="TableParagraph"/>
              <w:spacing w:before="26" w:line="229" w:lineRule="exact"/>
              <w:ind w:left="170" w:right="163"/>
              <w:jc w:val="center"/>
              <w:rPr>
                <w:b/>
                <w:sz w:val="20"/>
                <w:szCs w:val="20"/>
              </w:rPr>
            </w:pPr>
            <w:r w:rsidRPr="007E3003">
              <w:rPr>
                <w:b/>
                <w:spacing w:val="-2"/>
                <w:sz w:val="20"/>
                <w:szCs w:val="20"/>
              </w:rPr>
              <w:t>01.01.20</w:t>
            </w:r>
            <w:r w:rsidR="00BF0B24" w:rsidRPr="007E3003">
              <w:rPr>
                <w:b/>
                <w:spacing w:val="-2"/>
                <w:sz w:val="20"/>
                <w:szCs w:val="20"/>
              </w:rPr>
              <w:t>19</w:t>
            </w:r>
            <w:r w:rsidR="007E3003" w:rsidRPr="007E3003">
              <w:rPr>
                <w:b/>
                <w:sz w:val="20"/>
                <w:szCs w:val="20"/>
              </w:rPr>
              <w:t xml:space="preserve"> </w:t>
            </w:r>
            <w:r w:rsidRPr="007E3003">
              <w:rPr>
                <w:b/>
                <w:spacing w:val="-5"/>
                <w:sz w:val="20"/>
                <w:szCs w:val="20"/>
              </w:rPr>
              <w:t>г.</w:t>
            </w:r>
          </w:p>
        </w:tc>
        <w:tc>
          <w:tcPr>
            <w:tcW w:w="1559" w:type="dxa"/>
            <w:vAlign w:val="center"/>
          </w:tcPr>
          <w:p w:rsidR="00CB5CBB" w:rsidRPr="007E3003" w:rsidRDefault="001D7756" w:rsidP="007E3003">
            <w:pPr>
              <w:pStyle w:val="TableParagraph"/>
              <w:spacing w:before="26" w:line="229" w:lineRule="exact"/>
              <w:ind w:left="153" w:right="147"/>
              <w:jc w:val="center"/>
              <w:rPr>
                <w:b/>
                <w:sz w:val="20"/>
                <w:szCs w:val="20"/>
              </w:rPr>
            </w:pPr>
            <w:r w:rsidRPr="007E3003">
              <w:rPr>
                <w:b/>
                <w:spacing w:val="-2"/>
                <w:sz w:val="20"/>
                <w:szCs w:val="20"/>
              </w:rPr>
              <w:t>01.01.20</w:t>
            </w:r>
            <w:r w:rsidR="00BF0B24" w:rsidRPr="007E3003">
              <w:rPr>
                <w:b/>
                <w:spacing w:val="-2"/>
                <w:sz w:val="20"/>
                <w:szCs w:val="20"/>
              </w:rPr>
              <w:t>20</w:t>
            </w:r>
            <w:r w:rsidR="007E3003" w:rsidRPr="007E3003">
              <w:rPr>
                <w:b/>
                <w:sz w:val="20"/>
                <w:szCs w:val="20"/>
              </w:rPr>
              <w:t xml:space="preserve"> </w:t>
            </w:r>
            <w:r w:rsidRPr="007E3003">
              <w:rPr>
                <w:b/>
                <w:spacing w:val="-5"/>
                <w:sz w:val="20"/>
                <w:szCs w:val="20"/>
              </w:rPr>
              <w:t>г.</w:t>
            </w:r>
          </w:p>
        </w:tc>
        <w:tc>
          <w:tcPr>
            <w:tcW w:w="1417" w:type="dxa"/>
            <w:vAlign w:val="center"/>
          </w:tcPr>
          <w:p w:rsidR="00CB5CBB" w:rsidRPr="007E3003" w:rsidRDefault="001D7756" w:rsidP="007E3003">
            <w:pPr>
              <w:pStyle w:val="TableParagraph"/>
              <w:spacing w:before="26" w:line="229" w:lineRule="exact"/>
              <w:ind w:left="158" w:right="147"/>
              <w:jc w:val="center"/>
              <w:rPr>
                <w:b/>
                <w:sz w:val="20"/>
                <w:szCs w:val="20"/>
              </w:rPr>
            </w:pPr>
            <w:r w:rsidRPr="007E3003">
              <w:rPr>
                <w:b/>
                <w:spacing w:val="-2"/>
                <w:sz w:val="20"/>
                <w:szCs w:val="20"/>
              </w:rPr>
              <w:t>01.01.202</w:t>
            </w:r>
            <w:r w:rsidR="00BF0B24" w:rsidRPr="007E3003">
              <w:rPr>
                <w:b/>
                <w:spacing w:val="-2"/>
                <w:sz w:val="20"/>
                <w:szCs w:val="20"/>
              </w:rPr>
              <w:t>1</w:t>
            </w:r>
            <w:r w:rsidR="007E3003" w:rsidRPr="007E3003">
              <w:rPr>
                <w:b/>
                <w:sz w:val="20"/>
                <w:szCs w:val="20"/>
              </w:rPr>
              <w:t xml:space="preserve"> </w:t>
            </w:r>
            <w:r w:rsidRPr="007E3003">
              <w:rPr>
                <w:b/>
                <w:spacing w:val="-5"/>
                <w:sz w:val="20"/>
                <w:szCs w:val="20"/>
              </w:rPr>
              <w:t>г.</w:t>
            </w:r>
          </w:p>
        </w:tc>
        <w:tc>
          <w:tcPr>
            <w:tcW w:w="1418" w:type="dxa"/>
            <w:vAlign w:val="center"/>
          </w:tcPr>
          <w:p w:rsidR="00CB5CBB" w:rsidRPr="007E3003" w:rsidRDefault="001D7756" w:rsidP="007E3003">
            <w:pPr>
              <w:pStyle w:val="TableParagraph"/>
              <w:spacing w:before="26" w:line="229" w:lineRule="exact"/>
              <w:ind w:left="158" w:right="148"/>
              <w:jc w:val="center"/>
              <w:rPr>
                <w:b/>
                <w:sz w:val="20"/>
                <w:szCs w:val="20"/>
              </w:rPr>
            </w:pPr>
            <w:r w:rsidRPr="007E3003">
              <w:rPr>
                <w:b/>
                <w:spacing w:val="-2"/>
                <w:sz w:val="20"/>
                <w:szCs w:val="20"/>
              </w:rPr>
              <w:t>01.01.202</w:t>
            </w:r>
            <w:r w:rsidR="00BF0B24" w:rsidRPr="007E3003">
              <w:rPr>
                <w:b/>
                <w:spacing w:val="-2"/>
                <w:sz w:val="20"/>
                <w:szCs w:val="20"/>
              </w:rPr>
              <w:t>2</w:t>
            </w:r>
            <w:r w:rsidR="007E3003" w:rsidRPr="007E3003">
              <w:rPr>
                <w:b/>
                <w:sz w:val="20"/>
                <w:szCs w:val="20"/>
              </w:rPr>
              <w:t xml:space="preserve"> </w:t>
            </w:r>
            <w:r w:rsidRPr="007E3003">
              <w:rPr>
                <w:b/>
                <w:spacing w:val="-5"/>
                <w:sz w:val="20"/>
                <w:szCs w:val="20"/>
              </w:rPr>
              <w:t>г.</w:t>
            </w:r>
          </w:p>
        </w:tc>
      </w:tr>
      <w:tr w:rsidR="007E3003" w:rsidRPr="00C77350" w:rsidTr="007E3003">
        <w:trPr>
          <w:trHeight w:val="515"/>
        </w:trPr>
        <w:tc>
          <w:tcPr>
            <w:tcW w:w="2295" w:type="dxa"/>
          </w:tcPr>
          <w:p w:rsidR="00F12126" w:rsidRPr="00C77350" w:rsidRDefault="001D7756">
            <w:pPr>
              <w:pStyle w:val="TableParagraph"/>
              <w:spacing w:before="22"/>
              <w:ind w:left="57"/>
              <w:rPr>
                <w:spacing w:val="-7"/>
                <w:sz w:val="24"/>
                <w:szCs w:val="24"/>
              </w:rPr>
            </w:pPr>
            <w:r w:rsidRPr="00C77350">
              <w:rPr>
                <w:sz w:val="24"/>
                <w:szCs w:val="24"/>
              </w:rPr>
              <w:t>Общая</w:t>
            </w:r>
            <w:r w:rsidR="0081655C">
              <w:rPr>
                <w:sz w:val="24"/>
                <w:szCs w:val="24"/>
              </w:rPr>
              <w:t xml:space="preserve"> </w:t>
            </w:r>
            <w:r w:rsidRPr="00C77350">
              <w:rPr>
                <w:sz w:val="24"/>
                <w:szCs w:val="24"/>
              </w:rPr>
              <w:t>численность</w:t>
            </w:r>
            <w:r w:rsidR="0081655C">
              <w:rPr>
                <w:sz w:val="24"/>
                <w:szCs w:val="24"/>
              </w:rPr>
              <w:t xml:space="preserve"> </w:t>
            </w:r>
            <w:r w:rsidRPr="00C77350">
              <w:rPr>
                <w:sz w:val="24"/>
                <w:szCs w:val="24"/>
              </w:rPr>
              <w:t>населения</w:t>
            </w:r>
            <w:r w:rsidR="0081655C">
              <w:rPr>
                <w:sz w:val="24"/>
                <w:szCs w:val="24"/>
              </w:rPr>
              <w:t xml:space="preserve"> </w:t>
            </w:r>
            <w:r w:rsidRPr="00C77350">
              <w:rPr>
                <w:sz w:val="24"/>
                <w:szCs w:val="24"/>
              </w:rPr>
              <w:t>на</w:t>
            </w:r>
          </w:p>
          <w:p w:rsidR="00CB5CBB" w:rsidRPr="00C77350" w:rsidRDefault="001D7756" w:rsidP="0081655C">
            <w:pPr>
              <w:pStyle w:val="TableParagraph"/>
              <w:spacing w:before="22"/>
              <w:ind w:left="57"/>
              <w:rPr>
                <w:sz w:val="24"/>
                <w:szCs w:val="24"/>
              </w:rPr>
            </w:pPr>
            <w:r w:rsidRPr="00C77350">
              <w:rPr>
                <w:sz w:val="24"/>
                <w:szCs w:val="24"/>
              </w:rPr>
              <w:t>начало</w:t>
            </w:r>
            <w:r w:rsidR="0081655C">
              <w:rPr>
                <w:sz w:val="24"/>
                <w:szCs w:val="24"/>
              </w:rPr>
              <w:t xml:space="preserve"> </w:t>
            </w:r>
            <w:r w:rsidRPr="00C77350">
              <w:rPr>
                <w:sz w:val="24"/>
                <w:szCs w:val="24"/>
              </w:rPr>
              <w:t xml:space="preserve">года, </w:t>
            </w:r>
            <w:r w:rsidRPr="00C77350">
              <w:rPr>
                <w:spacing w:val="-2"/>
                <w:sz w:val="24"/>
                <w:szCs w:val="24"/>
              </w:rPr>
              <w:t>человек</w:t>
            </w:r>
          </w:p>
        </w:tc>
        <w:tc>
          <w:tcPr>
            <w:tcW w:w="1559" w:type="dxa"/>
            <w:vAlign w:val="center"/>
          </w:tcPr>
          <w:p w:rsidR="00CB5CBB" w:rsidRPr="007E3003" w:rsidRDefault="00BF0B24" w:rsidP="007E3003">
            <w:pPr>
              <w:pStyle w:val="TableParagraph"/>
              <w:spacing w:before="67"/>
              <w:ind w:left="369"/>
              <w:rPr>
                <w:sz w:val="20"/>
                <w:szCs w:val="20"/>
              </w:rPr>
            </w:pPr>
            <w:r w:rsidRPr="007E3003">
              <w:rPr>
                <w:spacing w:val="-2"/>
                <w:sz w:val="20"/>
                <w:szCs w:val="20"/>
              </w:rPr>
              <w:t>14735</w:t>
            </w:r>
          </w:p>
        </w:tc>
        <w:tc>
          <w:tcPr>
            <w:tcW w:w="1560" w:type="dxa"/>
            <w:vAlign w:val="center"/>
          </w:tcPr>
          <w:p w:rsidR="00CB5CBB" w:rsidRPr="007E3003" w:rsidRDefault="00BF0B24" w:rsidP="007E3003">
            <w:pPr>
              <w:pStyle w:val="TableParagraph"/>
              <w:spacing w:before="67"/>
              <w:ind w:left="381"/>
              <w:rPr>
                <w:sz w:val="20"/>
                <w:szCs w:val="20"/>
              </w:rPr>
            </w:pPr>
            <w:r w:rsidRPr="007E3003">
              <w:rPr>
                <w:spacing w:val="-2"/>
                <w:sz w:val="20"/>
                <w:szCs w:val="20"/>
              </w:rPr>
              <w:t>14515</w:t>
            </w:r>
          </w:p>
        </w:tc>
        <w:tc>
          <w:tcPr>
            <w:tcW w:w="1559" w:type="dxa"/>
            <w:vAlign w:val="center"/>
          </w:tcPr>
          <w:p w:rsidR="00CB5CBB" w:rsidRPr="007E3003" w:rsidRDefault="00BF0B24" w:rsidP="007E3003">
            <w:pPr>
              <w:pStyle w:val="TableParagraph"/>
              <w:spacing w:before="67"/>
              <w:ind w:left="363"/>
              <w:rPr>
                <w:sz w:val="20"/>
                <w:szCs w:val="20"/>
              </w:rPr>
            </w:pPr>
            <w:r w:rsidRPr="007E3003">
              <w:rPr>
                <w:spacing w:val="-2"/>
                <w:sz w:val="20"/>
                <w:szCs w:val="20"/>
              </w:rPr>
              <w:t>14343</w:t>
            </w:r>
          </w:p>
        </w:tc>
        <w:tc>
          <w:tcPr>
            <w:tcW w:w="1417" w:type="dxa"/>
            <w:vAlign w:val="center"/>
          </w:tcPr>
          <w:p w:rsidR="00CB5CBB" w:rsidRPr="007E3003" w:rsidRDefault="00BF0B24" w:rsidP="007E3003">
            <w:pPr>
              <w:pStyle w:val="TableParagraph"/>
              <w:spacing w:before="67"/>
              <w:ind w:left="370"/>
              <w:rPr>
                <w:sz w:val="20"/>
                <w:szCs w:val="20"/>
              </w:rPr>
            </w:pPr>
            <w:r w:rsidRPr="007E3003">
              <w:rPr>
                <w:spacing w:val="-2"/>
                <w:sz w:val="20"/>
                <w:szCs w:val="20"/>
              </w:rPr>
              <w:t>14163</w:t>
            </w:r>
          </w:p>
        </w:tc>
        <w:tc>
          <w:tcPr>
            <w:tcW w:w="1418" w:type="dxa"/>
            <w:vAlign w:val="center"/>
          </w:tcPr>
          <w:p w:rsidR="00CB5CBB" w:rsidRPr="007E3003" w:rsidRDefault="00BF0B24" w:rsidP="007E3003">
            <w:pPr>
              <w:pStyle w:val="TableParagraph"/>
              <w:spacing w:before="67"/>
              <w:ind w:left="370"/>
              <w:rPr>
                <w:sz w:val="20"/>
                <w:szCs w:val="20"/>
              </w:rPr>
            </w:pPr>
            <w:r w:rsidRPr="007E3003">
              <w:rPr>
                <w:spacing w:val="-2"/>
                <w:sz w:val="20"/>
                <w:szCs w:val="20"/>
              </w:rPr>
              <w:t>13966</w:t>
            </w:r>
          </w:p>
        </w:tc>
      </w:tr>
    </w:tbl>
    <w:p w:rsidR="00CB5CBB" w:rsidRPr="000E7A5A" w:rsidRDefault="00CB5CBB">
      <w:pPr>
        <w:pStyle w:val="a4"/>
        <w:spacing w:before="8"/>
        <w:rPr>
          <w:sz w:val="28"/>
          <w:szCs w:val="28"/>
        </w:rPr>
      </w:pPr>
    </w:p>
    <w:p w:rsidR="00CB5CBB" w:rsidRPr="000E7A5A" w:rsidRDefault="001D7756" w:rsidP="007E3003">
      <w:pPr>
        <w:pStyle w:val="a4"/>
        <w:spacing w:line="360" w:lineRule="exact"/>
        <w:ind w:left="170" w:right="2" w:firstLine="709"/>
        <w:jc w:val="both"/>
        <w:rPr>
          <w:sz w:val="28"/>
          <w:szCs w:val="28"/>
        </w:rPr>
      </w:pPr>
      <w:r w:rsidRPr="000E7A5A">
        <w:rPr>
          <w:sz w:val="28"/>
          <w:szCs w:val="28"/>
        </w:rPr>
        <w:t xml:space="preserve">Демографическая ситуация в округе остается напряженной в связи с </w:t>
      </w:r>
      <w:r w:rsidRPr="000E7A5A">
        <w:rPr>
          <w:sz w:val="28"/>
          <w:szCs w:val="28"/>
        </w:rPr>
        <w:lastRenderedPageBreak/>
        <w:t xml:space="preserve">устойчивым сокращением численности постоянного населения. Одной из причин сложившейся ситуации является естественная убыль населения, вызванная повышением уровня смертности над уровнем рождаемости. В то же время на снижение численности в значительной мере влияет миграционный отток населения, обусловленный трудностью трудоустройства по месту жительства и оттоком молодежи в более крупные города для получения среднего профессионального и высшего образования с последующим трудоустройством. Прогнозируется, что численность населения муниципального образования к 2040 году сократится до </w:t>
      </w:r>
      <w:r w:rsidR="009139B0" w:rsidRPr="000E7A5A">
        <w:rPr>
          <w:sz w:val="28"/>
          <w:szCs w:val="28"/>
        </w:rPr>
        <w:t>11,3</w:t>
      </w:r>
      <w:r w:rsidRPr="000E7A5A">
        <w:rPr>
          <w:sz w:val="28"/>
          <w:szCs w:val="28"/>
        </w:rPr>
        <w:t xml:space="preserve"> тыс. человек.</w:t>
      </w:r>
    </w:p>
    <w:p w:rsidR="00CB5CBB" w:rsidRPr="000E7A5A" w:rsidRDefault="001D7756" w:rsidP="007E3003">
      <w:pPr>
        <w:pStyle w:val="210"/>
        <w:spacing w:before="240" w:after="240"/>
        <w:ind w:left="3521"/>
        <w:rPr>
          <w:sz w:val="28"/>
          <w:szCs w:val="28"/>
        </w:rPr>
      </w:pPr>
      <w:r w:rsidRPr="000E7A5A">
        <w:rPr>
          <w:sz w:val="28"/>
          <w:szCs w:val="28"/>
        </w:rPr>
        <w:t>Градообразующая</w:t>
      </w:r>
      <w:r w:rsidR="0081655C">
        <w:rPr>
          <w:sz w:val="28"/>
          <w:szCs w:val="28"/>
        </w:rPr>
        <w:t xml:space="preserve"> </w:t>
      </w:r>
      <w:r w:rsidRPr="000E7A5A">
        <w:rPr>
          <w:spacing w:val="-2"/>
          <w:sz w:val="28"/>
          <w:szCs w:val="28"/>
        </w:rPr>
        <w:t>деятельность</w:t>
      </w:r>
    </w:p>
    <w:p w:rsidR="00A951BE" w:rsidRPr="000E7A5A" w:rsidRDefault="006F2561" w:rsidP="007E3003">
      <w:pPr>
        <w:tabs>
          <w:tab w:val="left" w:pos="720"/>
        </w:tabs>
        <w:spacing w:line="360" w:lineRule="exact"/>
        <w:ind w:firstLine="720"/>
        <w:jc w:val="both"/>
        <w:rPr>
          <w:sz w:val="28"/>
          <w:szCs w:val="28"/>
        </w:rPr>
      </w:pPr>
      <w:r w:rsidRPr="000E7A5A">
        <w:rPr>
          <w:sz w:val="28"/>
          <w:szCs w:val="28"/>
        </w:rPr>
        <w:t>Основной отраслью экономики Ординского округа остается агропромышленный комплекс. Сельскохозяйственное производство играет большую роль в деятельности округа, обладая значительным потенциалом для развития.</w:t>
      </w:r>
    </w:p>
    <w:p w:rsidR="00A951BE" w:rsidRPr="000E7A5A" w:rsidRDefault="00A951BE" w:rsidP="007E3003">
      <w:pPr>
        <w:tabs>
          <w:tab w:val="left" w:pos="720"/>
        </w:tabs>
        <w:spacing w:line="360" w:lineRule="exact"/>
        <w:ind w:firstLine="720"/>
        <w:jc w:val="both"/>
        <w:rPr>
          <w:sz w:val="28"/>
          <w:szCs w:val="28"/>
        </w:rPr>
      </w:pPr>
      <w:r w:rsidRPr="000E7A5A">
        <w:rPr>
          <w:sz w:val="28"/>
          <w:szCs w:val="28"/>
        </w:rPr>
        <w:t>В 2021 году сельскохозяйственную деятельность в Ординском округе осуществляли 8 сельхозпредприятий и 34 крестьянских (фермерских) хозяйства, 3 сельскохозяйственных кооператива. Основные направления деятельности сельхозпредприятий - производство молока, мяса КРС и зерна. Крестьянские (фермерские) хозяйства занимаются мелкотоварным производством мяса, молока, меда, зерна, картофеля и овощей.</w:t>
      </w:r>
    </w:p>
    <w:p w:rsidR="00A951BE" w:rsidRPr="000E7A5A" w:rsidRDefault="00A951BE" w:rsidP="007E3003">
      <w:pPr>
        <w:tabs>
          <w:tab w:val="left" w:pos="720"/>
        </w:tabs>
        <w:spacing w:line="360" w:lineRule="exact"/>
        <w:ind w:firstLine="720"/>
        <w:jc w:val="both"/>
        <w:rPr>
          <w:sz w:val="28"/>
          <w:szCs w:val="28"/>
        </w:rPr>
      </w:pPr>
      <w:r w:rsidRPr="000E7A5A">
        <w:rPr>
          <w:sz w:val="28"/>
          <w:szCs w:val="28"/>
        </w:rPr>
        <w:t>Промышленное производство округа сосредоточено в предприят</w:t>
      </w:r>
      <w:r w:rsidR="008C18A7" w:rsidRPr="000E7A5A">
        <w:rPr>
          <w:sz w:val="28"/>
          <w:szCs w:val="28"/>
        </w:rPr>
        <w:t>ии</w:t>
      </w:r>
      <w:r w:rsidRPr="000E7A5A">
        <w:rPr>
          <w:sz w:val="28"/>
          <w:szCs w:val="28"/>
        </w:rPr>
        <w:t>: ООО «ЛУКОЙЛ – Пермь». В структуре промышленного производства округа 87,6</w:t>
      </w:r>
      <w:r w:rsidRPr="000E7A5A">
        <w:rPr>
          <w:color w:val="000000"/>
          <w:sz w:val="28"/>
          <w:szCs w:val="28"/>
        </w:rPr>
        <w:t xml:space="preserve">% </w:t>
      </w:r>
      <w:r w:rsidRPr="000E7A5A">
        <w:rPr>
          <w:sz w:val="28"/>
          <w:szCs w:val="28"/>
        </w:rPr>
        <w:t>занимает добыча нефти и газа (ООО «ЛУКОЙЛ – Пермь»).</w:t>
      </w:r>
    </w:p>
    <w:p w:rsidR="00A951BE" w:rsidRPr="000E7A5A" w:rsidRDefault="00A951BE" w:rsidP="007E3003">
      <w:pPr>
        <w:tabs>
          <w:tab w:val="left" w:pos="720"/>
        </w:tabs>
        <w:spacing w:line="360" w:lineRule="exact"/>
        <w:ind w:firstLine="720"/>
        <w:jc w:val="both"/>
        <w:rPr>
          <w:sz w:val="28"/>
          <w:szCs w:val="28"/>
        </w:rPr>
      </w:pPr>
      <w:r w:rsidRPr="000E7A5A">
        <w:rPr>
          <w:sz w:val="28"/>
          <w:szCs w:val="28"/>
        </w:rPr>
        <w:t>Кроме нефте- и газодобывающей отраслей, представленных ООО «ЛУКОЙЛ-Пермь», промышленность округа представляют 6 предприятий: ООО «Уральский камнерез – Народные промыслы», ООО «Урал Ресурс», ООО «Альва», ООО «Герда Скай», ООО «Союзлеспром», ООО «Хлеб». Добывающая промышленность представлена предприятием по разработке каменных карьеров, это ООО «Урал Ресурс». В структуре промышленного производства данное предприятие занимает основную долю, 60,3 %. Производство пиломатериала осуществляет ООО «Союзлеспром», доля составляет 7,5 %. Производством камнерезных изделий занимаются такие предприятия, как ООО «Уральский камнерез – Народные промыслы», ООО «Альва», ООО «Герда Скай», объем производства составляет 9,5 % в общем объеме промышленного производства.</w:t>
      </w:r>
    </w:p>
    <w:p w:rsidR="008C18A7" w:rsidRPr="000E7A5A" w:rsidRDefault="008C18A7" w:rsidP="007E3003">
      <w:pPr>
        <w:spacing w:line="360" w:lineRule="exact"/>
        <w:ind w:firstLine="709"/>
        <w:jc w:val="both"/>
        <w:rPr>
          <w:sz w:val="28"/>
          <w:szCs w:val="28"/>
        </w:rPr>
      </w:pPr>
      <w:r w:rsidRPr="000E7A5A">
        <w:rPr>
          <w:sz w:val="28"/>
          <w:szCs w:val="28"/>
        </w:rPr>
        <w:t>Малое и среднее предпринимательство является одним из важнейших элементов структуры экономики нашего округа, во многом определяет темпы экономического роста, состояние занятости населения, структуру и качество выпускаемой продукции, работ и услуг.</w:t>
      </w:r>
    </w:p>
    <w:p w:rsidR="00CB5CBB" w:rsidRPr="000E7A5A" w:rsidRDefault="008C18A7" w:rsidP="007E3003">
      <w:pPr>
        <w:spacing w:line="360" w:lineRule="exact"/>
        <w:ind w:firstLine="709"/>
        <w:jc w:val="both"/>
        <w:rPr>
          <w:sz w:val="28"/>
          <w:szCs w:val="28"/>
        </w:rPr>
      </w:pPr>
      <w:r w:rsidRPr="000E7A5A">
        <w:rPr>
          <w:sz w:val="28"/>
          <w:szCs w:val="28"/>
        </w:rPr>
        <w:t xml:space="preserve">На территории округа осуществляют свою деятельность 110 предприятий, </w:t>
      </w:r>
      <w:r w:rsidRPr="000E7A5A">
        <w:rPr>
          <w:sz w:val="28"/>
          <w:szCs w:val="28"/>
        </w:rPr>
        <w:lastRenderedPageBreak/>
        <w:t>организаций и учреждений, 249 индивидуальных предпринимателей. Основная сфера деятельности субъектов малого и среднего предпринимательства связана с четырьмя видами деятельности: торговлей, сельскохозяйственным производством, деятельностью народно-художественных промыслов, бытовым обслуживанием.</w:t>
      </w:r>
    </w:p>
    <w:p w:rsidR="00CB5CBB" w:rsidRPr="000E7A5A" w:rsidRDefault="008C18A7" w:rsidP="007E3003">
      <w:pPr>
        <w:pStyle w:val="210"/>
        <w:tabs>
          <w:tab w:val="left" w:pos="0"/>
        </w:tabs>
        <w:spacing w:before="240" w:after="240" w:line="360" w:lineRule="exact"/>
        <w:ind w:left="0" w:right="227"/>
        <w:rPr>
          <w:sz w:val="28"/>
          <w:szCs w:val="28"/>
        </w:rPr>
      </w:pPr>
      <w:bookmarkStart w:id="3" w:name="_bookmark3"/>
      <w:bookmarkEnd w:id="3"/>
      <w:r w:rsidRPr="000E7A5A">
        <w:rPr>
          <w:sz w:val="28"/>
          <w:szCs w:val="28"/>
        </w:rPr>
        <w:tab/>
      </w:r>
      <w:r w:rsidR="001D7756" w:rsidRPr="000E7A5A">
        <w:rPr>
          <w:sz w:val="28"/>
          <w:szCs w:val="28"/>
        </w:rPr>
        <w:t>Технико-экономические параметры существующих объектов социальной инфраструктуры городского округа, сложившийся уровень обеспеченности населения городского округа услугами объектов социальной инфраструктуры</w:t>
      </w:r>
    </w:p>
    <w:p w:rsidR="00CB5CBB" w:rsidRPr="000E7A5A" w:rsidRDefault="001D7756" w:rsidP="007E3003">
      <w:pPr>
        <w:pStyle w:val="210"/>
        <w:tabs>
          <w:tab w:val="left" w:pos="0"/>
        </w:tabs>
        <w:spacing w:after="240" w:line="360" w:lineRule="exact"/>
        <w:ind w:left="0"/>
        <w:jc w:val="center"/>
        <w:rPr>
          <w:sz w:val="28"/>
          <w:szCs w:val="28"/>
        </w:rPr>
      </w:pPr>
      <w:bookmarkStart w:id="4" w:name="_bookmark4"/>
      <w:bookmarkEnd w:id="4"/>
      <w:r w:rsidRPr="000E7A5A">
        <w:rPr>
          <w:spacing w:val="-2"/>
          <w:sz w:val="28"/>
          <w:szCs w:val="28"/>
        </w:rPr>
        <w:t>Образование</w:t>
      </w:r>
    </w:p>
    <w:p w:rsidR="000516E6" w:rsidRPr="000E7A5A" w:rsidRDefault="000516E6" w:rsidP="007E3003">
      <w:pPr>
        <w:pStyle w:val="a4"/>
        <w:spacing w:line="360" w:lineRule="exact"/>
        <w:ind w:right="2" w:firstLine="720"/>
        <w:jc w:val="both"/>
        <w:rPr>
          <w:sz w:val="28"/>
          <w:szCs w:val="28"/>
        </w:rPr>
      </w:pPr>
      <w:r w:rsidRPr="000E7A5A">
        <w:rPr>
          <w:sz w:val="28"/>
          <w:szCs w:val="28"/>
        </w:rPr>
        <w:t>Основными составляющими сферы образования является обеспечение конституционных гарантий и законных интересов граждан в сфере образования, создание условий для обеспечения качества образования, совершенствование системы образования Ординского муниципального округа.</w:t>
      </w:r>
    </w:p>
    <w:p w:rsidR="00CB5CBB" w:rsidRPr="000E7A5A" w:rsidRDefault="001D7756" w:rsidP="007E3003">
      <w:pPr>
        <w:pStyle w:val="a4"/>
        <w:spacing w:line="360" w:lineRule="exact"/>
        <w:ind w:right="2" w:firstLine="720"/>
        <w:jc w:val="both"/>
        <w:rPr>
          <w:sz w:val="28"/>
          <w:szCs w:val="28"/>
        </w:rPr>
      </w:pPr>
      <w:r w:rsidRPr="000E7A5A">
        <w:rPr>
          <w:sz w:val="28"/>
          <w:szCs w:val="28"/>
        </w:rPr>
        <w:t xml:space="preserve">Перечень образовательных организаций, расположенных на территории </w:t>
      </w:r>
      <w:r w:rsidR="000516E6" w:rsidRPr="000E7A5A">
        <w:rPr>
          <w:sz w:val="28"/>
          <w:szCs w:val="28"/>
        </w:rPr>
        <w:t>Ординского муниц</w:t>
      </w:r>
      <w:r w:rsidR="00915617" w:rsidRPr="000E7A5A">
        <w:rPr>
          <w:sz w:val="28"/>
          <w:szCs w:val="28"/>
        </w:rPr>
        <w:t>и</w:t>
      </w:r>
      <w:r w:rsidR="000516E6" w:rsidRPr="000E7A5A">
        <w:rPr>
          <w:sz w:val="28"/>
          <w:szCs w:val="28"/>
        </w:rPr>
        <w:t>пального</w:t>
      </w:r>
      <w:r w:rsidRPr="000E7A5A">
        <w:rPr>
          <w:sz w:val="28"/>
          <w:szCs w:val="28"/>
        </w:rPr>
        <w:t xml:space="preserve"> округа, представлен в таблице.</w:t>
      </w:r>
    </w:p>
    <w:p w:rsidR="00CB5CBB" w:rsidRPr="000E7A5A" w:rsidRDefault="00CB5CBB" w:rsidP="007E3003">
      <w:pPr>
        <w:spacing w:line="360" w:lineRule="exact"/>
        <w:jc w:val="both"/>
        <w:rPr>
          <w:sz w:val="28"/>
          <w:szCs w:val="28"/>
        </w:rPr>
        <w:sectPr w:rsidR="00CB5CBB" w:rsidRPr="000E7A5A" w:rsidSect="00F12126">
          <w:pgSz w:w="11910" w:h="16840"/>
          <w:pgMar w:top="340" w:right="567" w:bottom="1134" w:left="1418" w:header="710" w:footer="1221" w:gutter="0"/>
          <w:cols w:space="720"/>
        </w:sectPr>
      </w:pPr>
    </w:p>
    <w:p w:rsidR="00CB5CBB" w:rsidRPr="00CF5BFD" w:rsidRDefault="001D7756" w:rsidP="00CF5BFD">
      <w:pPr>
        <w:pStyle w:val="a4"/>
        <w:spacing w:before="240" w:after="240"/>
        <w:ind w:left="8364"/>
        <w:rPr>
          <w:sz w:val="28"/>
          <w:szCs w:val="28"/>
        </w:rPr>
      </w:pPr>
      <w:r w:rsidRPr="00CF5BFD">
        <w:rPr>
          <w:sz w:val="28"/>
          <w:szCs w:val="28"/>
          <w:u w:val="single"/>
        </w:rPr>
        <w:lastRenderedPageBreak/>
        <w:t>Таблица</w:t>
      </w:r>
      <w:r w:rsidR="007E3003" w:rsidRPr="00CF5BFD">
        <w:rPr>
          <w:sz w:val="28"/>
          <w:szCs w:val="28"/>
          <w:u w:val="single"/>
        </w:rPr>
        <w:t xml:space="preserve"> </w:t>
      </w:r>
      <w:r w:rsidRPr="00CF5BFD">
        <w:rPr>
          <w:sz w:val="28"/>
          <w:szCs w:val="28"/>
          <w:u w:val="single"/>
        </w:rPr>
        <w:t>2</w:t>
      </w:r>
      <w:r w:rsidR="00C77350" w:rsidRPr="00CF5BFD">
        <w:rPr>
          <w:sz w:val="28"/>
          <w:szCs w:val="28"/>
          <w:u w:val="single"/>
        </w:rPr>
        <w:t xml:space="preserve"> </w:t>
      </w:r>
      <w:r w:rsidRPr="00CF5BFD">
        <w:rPr>
          <w:sz w:val="28"/>
          <w:szCs w:val="28"/>
          <w:u w:val="single"/>
        </w:rPr>
        <w:t>Перечень</w:t>
      </w:r>
      <w:r w:rsidR="00C77350" w:rsidRPr="00CF5BFD">
        <w:rPr>
          <w:sz w:val="28"/>
          <w:szCs w:val="28"/>
          <w:u w:val="single"/>
        </w:rPr>
        <w:t xml:space="preserve"> </w:t>
      </w:r>
      <w:r w:rsidRPr="00CF5BFD">
        <w:rPr>
          <w:sz w:val="28"/>
          <w:szCs w:val="28"/>
          <w:u w:val="single"/>
        </w:rPr>
        <w:t>образовательных</w:t>
      </w:r>
      <w:r w:rsidR="00C77350" w:rsidRPr="00CF5BFD">
        <w:rPr>
          <w:sz w:val="28"/>
          <w:szCs w:val="28"/>
          <w:u w:val="single"/>
        </w:rPr>
        <w:t xml:space="preserve"> </w:t>
      </w:r>
      <w:r w:rsidRPr="00CF5BFD">
        <w:rPr>
          <w:spacing w:val="-2"/>
          <w:sz w:val="28"/>
          <w:szCs w:val="28"/>
          <w:u w:val="single"/>
        </w:rPr>
        <w:t>учреждений</w:t>
      </w:r>
    </w:p>
    <w:tbl>
      <w:tblPr>
        <w:tblStyle w:val="ae"/>
        <w:tblW w:w="15348" w:type="dxa"/>
        <w:tblLook w:val="04A0"/>
      </w:tblPr>
      <w:tblGrid>
        <w:gridCol w:w="560"/>
        <w:gridCol w:w="3158"/>
        <w:gridCol w:w="3474"/>
        <w:gridCol w:w="1525"/>
        <w:gridCol w:w="1739"/>
        <w:gridCol w:w="1418"/>
        <w:gridCol w:w="1550"/>
        <w:gridCol w:w="1924"/>
      </w:tblGrid>
      <w:tr w:rsidR="000516E6" w:rsidRPr="007E3003" w:rsidTr="002E4222">
        <w:tc>
          <w:tcPr>
            <w:tcW w:w="560" w:type="dxa"/>
          </w:tcPr>
          <w:p w:rsidR="000516E6" w:rsidRPr="007E3003" w:rsidRDefault="000516E6" w:rsidP="002E4222">
            <w:pPr>
              <w:jc w:val="center"/>
              <w:rPr>
                <w:b/>
              </w:rPr>
            </w:pPr>
            <w:r w:rsidRPr="007E3003">
              <w:rPr>
                <w:b/>
              </w:rPr>
              <w:t>№ п/п</w:t>
            </w:r>
          </w:p>
        </w:tc>
        <w:tc>
          <w:tcPr>
            <w:tcW w:w="3158" w:type="dxa"/>
          </w:tcPr>
          <w:p w:rsidR="000516E6" w:rsidRPr="007E3003" w:rsidRDefault="000516E6" w:rsidP="002E4222">
            <w:pPr>
              <w:jc w:val="center"/>
              <w:rPr>
                <w:b/>
              </w:rPr>
            </w:pPr>
            <w:r w:rsidRPr="007E3003">
              <w:rPr>
                <w:b/>
              </w:rPr>
              <w:t>Наименование образовательной организации</w:t>
            </w:r>
          </w:p>
        </w:tc>
        <w:tc>
          <w:tcPr>
            <w:tcW w:w="3474" w:type="dxa"/>
          </w:tcPr>
          <w:p w:rsidR="000516E6" w:rsidRPr="007E3003" w:rsidRDefault="000516E6" w:rsidP="002E4222">
            <w:pPr>
              <w:jc w:val="center"/>
              <w:rPr>
                <w:b/>
              </w:rPr>
            </w:pPr>
            <w:r w:rsidRPr="007E3003">
              <w:rPr>
                <w:b/>
              </w:rPr>
              <w:t>Адрес</w:t>
            </w:r>
          </w:p>
        </w:tc>
        <w:tc>
          <w:tcPr>
            <w:tcW w:w="1525" w:type="dxa"/>
          </w:tcPr>
          <w:p w:rsidR="000516E6" w:rsidRPr="007E3003" w:rsidRDefault="000516E6" w:rsidP="002E4222">
            <w:pPr>
              <w:jc w:val="center"/>
              <w:rPr>
                <w:b/>
              </w:rPr>
            </w:pPr>
            <w:r w:rsidRPr="007E3003">
              <w:rPr>
                <w:b/>
              </w:rPr>
              <w:t>Вместимость</w:t>
            </w:r>
          </w:p>
        </w:tc>
        <w:tc>
          <w:tcPr>
            <w:tcW w:w="1739" w:type="dxa"/>
          </w:tcPr>
          <w:p w:rsidR="000516E6" w:rsidRPr="007E3003" w:rsidRDefault="000516E6" w:rsidP="002E4222">
            <w:pPr>
              <w:jc w:val="center"/>
              <w:rPr>
                <w:b/>
              </w:rPr>
            </w:pPr>
            <w:r w:rsidRPr="007E3003">
              <w:rPr>
                <w:b/>
              </w:rPr>
              <w:t>Фактическая наполняемость</w:t>
            </w:r>
          </w:p>
        </w:tc>
        <w:tc>
          <w:tcPr>
            <w:tcW w:w="1418" w:type="dxa"/>
          </w:tcPr>
          <w:p w:rsidR="000516E6" w:rsidRPr="007E3003" w:rsidRDefault="000516E6" w:rsidP="002E4222">
            <w:pPr>
              <w:jc w:val="center"/>
              <w:rPr>
                <w:b/>
              </w:rPr>
            </w:pPr>
            <w:r w:rsidRPr="007E3003">
              <w:rPr>
                <w:b/>
              </w:rPr>
              <w:t>Количество учащихся</w:t>
            </w:r>
          </w:p>
        </w:tc>
        <w:tc>
          <w:tcPr>
            <w:tcW w:w="1550" w:type="dxa"/>
          </w:tcPr>
          <w:p w:rsidR="000516E6" w:rsidRPr="007E3003" w:rsidRDefault="000516E6" w:rsidP="002E4222">
            <w:pPr>
              <w:jc w:val="center"/>
              <w:rPr>
                <w:b/>
              </w:rPr>
            </w:pPr>
            <w:r w:rsidRPr="007E3003">
              <w:rPr>
                <w:b/>
              </w:rPr>
              <w:t>Количество детей дошкольного возраста</w:t>
            </w:r>
          </w:p>
        </w:tc>
        <w:tc>
          <w:tcPr>
            <w:tcW w:w="1924" w:type="dxa"/>
          </w:tcPr>
          <w:p w:rsidR="000516E6" w:rsidRPr="007E3003" w:rsidRDefault="000516E6" w:rsidP="002E4222">
            <w:pPr>
              <w:jc w:val="center"/>
              <w:rPr>
                <w:b/>
              </w:rPr>
            </w:pPr>
            <w:r w:rsidRPr="007E3003">
              <w:rPr>
                <w:b/>
              </w:rPr>
              <w:t>Количество педагогических работников</w:t>
            </w:r>
          </w:p>
        </w:tc>
      </w:tr>
      <w:tr w:rsidR="000516E6" w:rsidRPr="007E3003" w:rsidTr="00CF5BFD">
        <w:tc>
          <w:tcPr>
            <w:tcW w:w="560" w:type="dxa"/>
            <w:vMerge w:val="restart"/>
          </w:tcPr>
          <w:p w:rsidR="000516E6" w:rsidRPr="007E3003" w:rsidRDefault="000516E6" w:rsidP="002E4222">
            <w:r w:rsidRPr="007E3003">
              <w:t>1</w:t>
            </w:r>
          </w:p>
        </w:tc>
        <w:tc>
          <w:tcPr>
            <w:tcW w:w="3158" w:type="dxa"/>
          </w:tcPr>
          <w:p w:rsidR="000516E6" w:rsidRPr="007E3003" w:rsidRDefault="000516E6" w:rsidP="002E4222">
            <w:pPr>
              <w:rPr>
                <w:b/>
              </w:rPr>
            </w:pPr>
            <w:r w:rsidRPr="007E3003">
              <w:rPr>
                <w:b/>
              </w:rPr>
              <w:t>МБОУ «Ординская СОШ»</w:t>
            </w:r>
          </w:p>
          <w:p w:rsidR="000516E6" w:rsidRPr="007E3003" w:rsidRDefault="000516E6" w:rsidP="002E4222">
            <w:pPr>
              <w:rPr>
                <w:b/>
              </w:rPr>
            </w:pPr>
          </w:p>
        </w:tc>
        <w:tc>
          <w:tcPr>
            <w:tcW w:w="3474" w:type="dxa"/>
          </w:tcPr>
          <w:p w:rsidR="000516E6" w:rsidRPr="007E3003" w:rsidRDefault="000516E6" w:rsidP="002E4222">
            <w:r w:rsidRPr="007E3003">
              <w:t>617500, Пермский край, Ординский</w:t>
            </w:r>
            <w:r w:rsidR="0081655C" w:rsidRPr="007E3003">
              <w:t xml:space="preserve"> </w:t>
            </w:r>
            <w:r w:rsidRPr="007E3003">
              <w:t>район,  с.Орда, ул.1-е Мая, д. 3 а</w:t>
            </w:r>
          </w:p>
        </w:tc>
        <w:tc>
          <w:tcPr>
            <w:tcW w:w="1525" w:type="dxa"/>
            <w:vAlign w:val="center"/>
          </w:tcPr>
          <w:p w:rsidR="000516E6" w:rsidRPr="007E3003" w:rsidRDefault="000516E6" w:rsidP="00CF5BFD">
            <w:pPr>
              <w:jc w:val="center"/>
            </w:pPr>
            <w:r w:rsidRPr="007E3003">
              <w:t>1005</w:t>
            </w:r>
          </w:p>
        </w:tc>
        <w:tc>
          <w:tcPr>
            <w:tcW w:w="1739" w:type="dxa"/>
            <w:vAlign w:val="center"/>
          </w:tcPr>
          <w:p w:rsidR="000516E6" w:rsidRPr="007E3003" w:rsidRDefault="000516E6" w:rsidP="00CF5BFD">
            <w:pPr>
              <w:jc w:val="center"/>
            </w:pPr>
            <w:r w:rsidRPr="007E3003">
              <w:t>805</w:t>
            </w:r>
          </w:p>
        </w:tc>
        <w:tc>
          <w:tcPr>
            <w:tcW w:w="1418" w:type="dxa"/>
            <w:vAlign w:val="center"/>
          </w:tcPr>
          <w:p w:rsidR="000516E6" w:rsidRPr="007E3003" w:rsidRDefault="000516E6" w:rsidP="00CF5BFD">
            <w:pPr>
              <w:jc w:val="center"/>
            </w:pPr>
            <w:r w:rsidRPr="007E3003">
              <w:t>805</w:t>
            </w:r>
          </w:p>
        </w:tc>
        <w:tc>
          <w:tcPr>
            <w:tcW w:w="1550" w:type="dxa"/>
            <w:vAlign w:val="center"/>
          </w:tcPr>
          <w:p w:rsidR="000516E6" w:rsidRPr="007E3003" w:rsidRDefault="000516E6" w:rsidP="00CF5BFD">
            <w:pPr>
              <w:jc w:val="center"/>
            </w:pPr>
          </w:p>
        </w:tc>
        <w:tc>
          <w:tcPr>
            <w:tcW w:w="1924" w:type="dxa"/>
            <w:vAlign w:val="center"/>
          </w:tcPr>
          <w:p w:rsidR="000516E6" w:rsidRPr="007E3003" w:rsidRDefault="000516E6" w:rsidP="00CF5BFD">
            <w:pPr>
              <w:jc w:val="center"/>
            </w:pPr>
            <w:r w:rsidRPr="007E3003">
              <w:t>62</w:t>
            </w:r>
          </w:p>
        </w:tc>
      </w:tr>
      <w:tr w:rsidR="000516E6" w:rsidRPr="007E3003" w:rsidTr="00CF5BFD">
        <w:tc>
          <w:tcPr>
            <w:tcW w:w="560" w:type="dxa"/>
            <w:vMerge/>
          </w:tcPr>
          <w:p w:rsidR="000516E6" w:rsidRPr="007E3003" w:rsidRDefault="000516E6" w:rsidP="002E4222"/>
        </w:tc>
        <w:tc>
          <w:tcPr>
            <w:tcW w:w="3158" w:type="dxa"/>
          </w:tcPr>
          <w:p w:rsidR="000516E6" w:rsidRPr="007E3003" w:rsidRDefault="000516E6" w:rsidP="002E4222">
            <w:r w:rsidRPr="007E3003">
              <w:t>Структурное подразделение МБОУ «Ординская СОШ» «Беляевский детский сад»</w:t>
            </w:r>
          </w:p>
        </w:tc>
        <w:tc>
          <w:tcPr>
            <w:tcW w:w="3474" w:type="dxa"/>
          </w:tcPr>
          <w:p w:rsidR="000516E6" w:rsidRPr="007E3003" w:rsidRDefault="000516E6" w:rsidP="002E4222">
            <w:pPr>
              <w:rPr>
                <w:color w:val="000000"/>
              </w:rPr>
            </w:pPr>
            <w:r w:rsidRPr="007E3003">
              <w:rPr>
                <w:color w:val="000000"/>
                <w:shd w:val="clear" w:color="auto" w:fill="FFFFFF"/>
              </w:rPr>
              <w:t xml:space="preserve">617500, Пермский край, </w:t>
            </w:r>
            <w:r w:rsidRPr="007E3003">
              <w:t>Ординский</w:t>
            </w:r>
            <w:r w:rsidR="0081655C" w:rsidRPr="007E3003">
              <w:t xml:space="preserve"> </w:t>
            </w:r>
            <w:r w:rsidRPr="007E3003">
              <w:t xml:space="preserve">район,  </w:t>
            </w:r>
            <w:r w:rsidRPr="007E3003">
              <w:rPr>
                <w:color w:val="000000"/>
                <w:shd w:val="clear" w:color="auto" w:fill="FFFFFF"/>
              </w:rPr>
              <w:t>с. Орда, ул. Верх-Беляево, 1А</w:t>
            </w:r>
          </w:p>
        </w:tc>
        <w:tc>
          <w:tcPr>
            <w:tcW w:w="1525" w:type="dxa"/>
            <w:vAlign w:val="center"/>
          </w:tcPr>
          <w:p w:rsidR="000516E6" w:rsidRPr="007E3003" w:rsidRDefault="000516E6" w:rsidP="00CF5BFD">
            <w:pPr>
              <w:jc w:val="center"/>
            </w:pPr>
            <w:r w:rsidRPr="007E3003">
              <w:t>20</w:t>
            </w:r>
          </w:p>
        </w:tc>
        <w:tc>
          <w:tcPr>
            <w:tcW w:w="1739" w:type="dxa"/>
            <w:vAlign w:val="center"/>
          </w:tcPr>
          <w:p w:rsidR="000516E6" w:rsidRPr="007E3003" w:rsidRDefault="000516E6" w:rsidP="00CF5BFD">
            <w:pPr>
              <w:jc w:val="center"/>
            </w:pPr>
            <w:r w:rsidRPr="007E3003">
              <w:t>20</w:t>
            </w:r>
          </w:p>
        </w:tc>
        <w:tc>
          <w:tcPr>
            <w:tcW w:w="1418" w:type="dxa"/>
            <w:vAlign w:val="center"/>
          </w:tcPr>
          <w:p w:rsidR="000516E6" w:rsidRPr="007E3003" w:rsidRDefault="000516E6" w:rsidP="00CF5BFD">
            <w:pPr>
              <w:jc w:val="center"/>
            </w:pPr>
          </w:p>
        </w:tc>
        <w:tc>
          <w:tcPr>
            <w:tcW w:w="1550" w:type="dxa"/>
            <w:vAlign w:val="center"/>
          </w:tcPr>
          <w:p w:rsidR="000516E6" w:rsidRPr="007E3003" w:rsidRDefault="000516E6" w:rsidP="00CF5BFD">
            <w:pPr>
              <w:jc w:val="center"/>
            </w:pPr>
            <w:r w:rsidRPr="007E3003">
              <w:t>20</w:t>
            </w:r>
          </w:p>
        </w:tc>
        <w:tc>
          <w:tcPr>
            <w:tcW w:w="1924" w:type="dxa"/>
            <w:vAlign w:val="center"/>
          </w:tcPr>
          <w:p w:rsidR="000516E6" w:rsidRPr="007E3003" w:rsidRDefault="000516E6" w:rsidP="00CF5BFD">
            <w:pPr>
              <w:jc w:val="center"/>
            </w:pPr>
            <w:r w:rsidRPr="007E3003">
              <w:t>1</w:t>
            </w:r>
          </w:p>
        </w:tc>
      </w:tr>
      <w:tr w:rsidR="000516E6" w:rsidRPr="007E3003" w:rsidTr="00CF5BFD">
        <w:tc>
          <w:tcPr>
            <w:tcW w:w="560" w:type="dxa"/>
            <w:vMerge/>
          </w:tcPr>
          <w:p w:rsidR="000516E6" w:rsidRPr="007E3003" w:rsidRDefault="000516E6" w:rsidP="002E4222"/>
        </w:tc>
        <w:tc>
          <w:tcPr>
            <w:tcW w:w="3158" w:type="dxa"/>
          </w:tcPr>
          <w:p w:rsidR="000516E6" w:rsidRPr="007E3003" w:rsidRDefault="000516E6" w:rsidP="002E4222">
            <w:r w:rsidRPr="007E3003">
              <w:t>Филиал МБОУ «Ординская СОШ» «Шляпниковская ООШ»</w:t>
            </w:r>
          </w:p>
        </w:tc>
        <w:tc>
          <w:tcPr>
            <w:tcW w:w="3474" w:type="dxa"/>
          </w:tcPr>
          <w:p w:rsidR="000516E6" w:rsidRPr="007E3003" w:rsidRDefault="000516E6" w:rsidP="0081655C">
            <w:r w:rsidRPr="007E3003">
              <w:t>617504, Пермский край, Ординский</w:t>
            </w:r>
            <w:r w:rsidR="0081655C" w:rsidRPr="007E3003">
              <w:t xml:space="preserve"> район, </w:t>
            </w:r>
            <w:r w:rsidRPr="007E3003">
              <w:t>с. Шляпники, ул. Ленина, д. 44</w:t>
            </w:r>
          </w:p>
        </w:tc>
        <w:tc>
          <w:tcPr>
            <w:tcW w:w="1525" w:type="dxa"/>
            <w:vAlign w:val="center"/>
          </w:tcPr>
          <w:p w:rsidR="000516E6" w:rsidRPr="007E3003" w:rsidRDefault="000516E6" w:rsidP="00CF5BFD">
            <w:pPr>
              <w:jc w:val="center"/>
            </w:pPr>
            <w:r w:rsidRPr="007E3003">
              <w:t>124</w:t>
            </w:r>
          </w:p>
        </w:tc>
        <w:tc>
          <w:tcPr>
            <w:tcW w:w="1739" w:type="dxa"/>
            <w:vAlign w:val="center"/>
          </w:tcPr>
          <w:p w:rsidR="000516E6" w:rsidRPr="007E3003" w:rsidRDefault="000516E6" w:rsidP="00CF5BFD">
            <w:pPr>
              <w:jc w:val="center"/>
            </w:pPr>
            <w:r w:rsidRPr="007E3003">
              <w:t>85</w:t>
            </w:r>
          </w:p>
        </w:tc>
        <w:tc>
          <w:tcPr>
            <w:tcW w:w="1418" w:type="dxa"/>
            <w:vAlign w:val="center"/>
          </w:tcPr>
          <w:p w:rsidR="000516E6" w:rsidRPr="007E3003" w:rsidRDefault="000516E6" w:rsidP="00CF5BFD">
            <w:pPr>
              <w:jc w:val="center"/>
            </w:pPr>
            <w:r w:rsidRPr="007E3003">
              <w:t>85</w:t>
            </w:r>
          </w:p>
        </w:tc>
        <w:tc>
          <w:tcPr>
            <w:tcW w:w="1550" w:type="dxa"/>
            <w:vAlign w:val="center"/>
          </w:tcPr>
          <w:p w:rsidR="000516E6" w:rsidRPr="007E3003" w:rsidRDefault="000516E6" w:rsidP="00CF5BFD">
            <w:pPr>
              <w:jc w:val="center"/>
            </w:pPr>
          </w:p>
        </w:tc>
        <w:tc>
          <w:tcPr>
            <w:tcW w:w="1924" w:type="dxa"/>
            <w:vAlign w:val="center"/>
          </w:tcPr>
          <w:p w:rsidR="000516E6" w:rsidRPr="007E3003" w:rsidRDefault="000516E6" w:rsidP="00CF5BFD">
            <w:pPr>
              <w:jc w:val="center"/>
            </w:pPr>
            <w:r w:rsidRPr="007E3003">
              <w:t>14</w:t>
            </w:r>
          </w:p>
        </w:tc>
      </w:tr>
      <w:tr w:rsidR="000516E6" w:rsidRPr="007E3003" w:rsidTr="00CF5BFD">
        <w:tc>
          <w:tcPr>
            <w:tcW w:w="560" w:type="dxa"/>
            <w:vMerge/>
          </w:tcPr>
          <w:p w:rsidR="000516E6" w:rsidRPr="007E3003" w:rsidRDefault="000516E6" w:rsidP="002E4222"/>
        </w:tc>
        <w:tc>
          <w:tcPr>
            <w:tcW w:w="3158" w:type="dxa"/>
          </w:tcPr>
          <w:p w:rsidR="000516E6" w:rsidRPr="007E3003" w:rsidRDefault="000516E6" w:rsidP="002E4222">
            <w:r w:rsidRPr="007E3003">
              <w:t>Структурное подразделение МБОУ «Ординская СОШ» «Шляпниковский детский сад»</w:t>
            </w:r>
          </w:p>
        </w:tc>
        <w:tc>
          <w:tcPr>
            <w:tcW w:w="3474" w:type="dxa"/>
          </w:tcPr>
          <w:p w:rsidR="000516E6" w:rsidRPr="007E3003" w:rsidRDefault="000516E6" w:rsidP="002E4222">
            <w:pPr>
              <w:rPr>
                <w:color w:val="000000"/>
                <w:shd w:val="clear" w:color="auto" w:fill="FFFFFF"/>
              </w:rPr>
            </w:pPr>
            <w:r w:rsidRPr="007E3003">
              <w:t>617504, Пермский край, Ординский район, село Шляпники, ул. Блюхера,  5а</w:t>
            </w:r>
          </w:p>
        </w:tc>
        <w:tc>
          <w:tcPr>
            <w:tcW w:w="1525" w:type="dxa"/>
            <w:vAlign w:val="center"/>
          </w:tcPr>
          <w:p w:rsidR="000516E6" w:rsidRPr="007E3003" w:rsidRDefault="000516E6" w:rsidP="00CF5BFD">
            <w:pPr>
              <w:jc w:val="center"/>
            </w:pPr>
            <w:r w:rsidRPr="007E3003">
              <w:t>55</w:t>
            </w:r>
          </w:p>
        </w:tc>
        <w:tc>
          <w:tcPr>
            <w:tcW w:w="1739" w:type="dxa"/>
            <w:vAlign w:val="center"/>
          </w:tcPr>
          <w:p w:rsidR="000516E6" w:rsidRPr="007E3003" w:rsidRDefault="000516E6" w:rsidP="00CF5BFD">
            <w:pPr>
              <w:jc w:val="center"/>
            </w:pPr>
            <w:r w:rsidRPr="007E3003">
              <w:t>45</w:t>
            </w:r>
          </w:p>
        </w:tc>
        <w:tc>
          <w:tcPr>
            <w:tcW w:w="1418" w:type="dxa"/>
            <w:vAlign w:val="center"/>
          </w:tcPr>
          <w:p w:rsidR="000516E6" w:rsidRPr="007E3003" w:rsidRDefault="000516E6" w:rsidP="00CF5BFD">
            <w:pPr>
              <w:jc w:val="center"/>
            </w:pPr>
          </w:p>
        </w:tc>
        <w:tc>
          <w:tcPr>
            <w:tcW w:w="1550" w:type="dxa"/>
            <w:vAlign w:val="center"/>
          </w:tcPr>
          <w:p w:rsidR="000516E6" w:rsidRPr="007E3003" w:rsidRDefault="000516E6" w:rsidP="00CF5BFD">
            <w:pPr>
              <w:jc w:val="center"/>
            </w:pPr>
            <w:r w:rsidRPr="007E3003">
              <w:t>45</w:t>
            </w:r>
          </w:p>
        </w:tc>
        <w:tc>
          <w:tcPr>
            <w:tcW w:w="1924" w:type="dxa"/>
            <w:vAlign w:val="center"/>
          </w:tcPr>
          <w:p w:rsidR="000516E6" w:rsidRPr="007E3003" w:rsidRDefault="000516E6" w:rsidP="00CF5BFD">
            <w:pPr>
              <w:jc w:val="center"/>
            </w:pPr>
            <w:r w:rsidRPr="007E3003">
              <w:t>4</w:t>
            </w:r>
          </w:p>
        </w:tc>
      </w:tr>
      <w:tr w:rsidR="000516E6" w:rsidRPr="007E3003" w:rsidTr="00CF5BFD">
        <w:tc>
          <w:tcPr>
            <w:tcW w:w="560" w:type="dxa"/>
            <w:vMerge w:val="restart"/>
          </w:tcPr>
          <w:p w:rsidR="000516E6" w:rsidRPr="007E3003" w:rsidRDefault="000516E6" w:rsidP="002E4222">
            <w:r w:rsidRPr="007E3003">
              <w:t>2</w:t>
            </w:r>
          </w:p>
        </w:tc>
        <w:tc>
          <w:tcPr>
            <w:tcW w:w="3158" w:type="dxa"/>
          </w:tcPr>
          <w:p w:rsidR="000516E6" w:rsidRPr="007E3003" w:rsidRDefault="000516E6" w:rsidP="002E4222">
            <w:pPr>
              <w:rPr>
                <w:b/>
              </w:rPr>
            </w:pPr>
            <w:r w:rsidRPr="007E3003">
              <w:rPr>
                <w:b/>
              </w:rPr>
              <w:t>МБОУ «Ашапская СОШ»</w:t>
            </w:r>
          </w:p>
        </w:tc>
        <w:tc>
          <w:tcPr>
            <w:tcW w:w="3474" w:type="dxa"/>
          </w:tcPr>
          <w:p w:rsidR="000516E6" w:rsidRPr="007E3003" w:rsidRDefault="000516E6" w:rsidP="002E4222">
            <w:r w:rsidRPr="007E3003">
              <w:t>617514, Пермский край, Ординский район, с. Ашап, пер. Советский, д. 1</w:t>
            </w:r>
          </w:p>
        </w:tc>
        <w:tc>
          <w:tcPr>
            <w:tcW w:w="1525" w:type="dxa"/>
            <w:vAlign w:val="center"/>
          </w:tcPr>
          <w:p w:rsidR="000516E6" w:rsidRPr="007E3003" w:rsidRDefault="000516E6" w:rsidP="00CF5BFD">
            <w:pPr>
              <w:jc w:val="center"/>
            </w:pPr>
            <w:r w:rsidRPr="007E3003">
              <w:t>370</w:t>
            </w:r>
          </w:p>
        </w:tc>
        <w:tc>
          <w:tcPr>
            <w:tcW w:w="1739" w:type="dxa"/>
            <w:vAlign w:val="center"/>
          </w:tcPr>
          <w:p w:rsidR="000516E6" w:rsidRPr="007E3003" w:rsidRDefault="000516E6" w:rsidP="00CF5BFD">
            <w:pPr>
              <w:jc w:val="center"/>
            </w:pPr>
            <w:r w:rsidRPr="007E3003">
              <w:t>294</w:t>
            </w:r>
          </w:p>
        </w:tc>
        <w:tc>
          <w:tcPr>
            <w:tcW w:w="1418" w:type="dxa"/>
            <w:vAlign w:val="center"/>
          </w:tcPr>
          <w:p w:rsidR="000516E6" w:rsidRPr="007E3003" w:rsidRDefault="000516E6" w:rsidP="00CF5BFD">
            <w:pPr>
              <w:jc w:val="center"/>
            </w:pPr>
            <w:r w:rsidRPr="007E3003">
              <w:t>294</w:t>
            </w:r>
          </w:p>
        </w:tc>
        <w:tc>
          <w:tcPr>
            <w:tcW w:w="1550" w:type="dxa"/>
            <w:vAlign w:val="center"/>
          </w:tcPr>
          <w:p w:rsidR="000516E6" w:rsidRPr="007E3003" w:rsidRDefault="000516E6" w:rsidP="00CF5BFD">
            <w:pPr>
              <w:jc w:val="center"/>
            </w:pPr>
          </w:p>
        </w:tc>
        <w:tc>
          <w:tcPr>
            <w:tcW w:w="1924" w:type="dxa"/>
            <w:vAlign w:val="center"/>
          </w:tcPr>
          <w:p w:rsidR="000516E6" w:rsidRPr="007E3003" w:rsidRDefault="000516E6" w:rsidP="00CF5BFD">
            <w:pPr>
              <w:jc w:val="center"/>
            </w:pPr>
            <w:r w:rsidRPr="007E3003">
              <w:t>26</w:t>
            </w:r>
          </w:p>
        </w:tc>
      </w:tr>
      <w:tr w:rsidR="000516E6" w:rsidRPr="007E3003" w:rsidTr="00CF5BFD">
        <w:tc>
          <w:tcPr>
            <w:tcW w:w="560" w:type="dxa"/>
            <w:vMerge/>
          </w:tcPr>
          <w:p w:rsidR="000516E6" w:rsidRPr="007E3003" w:rsidRDefault="000516E6" w:rsidP="002E4222"/>
        </w:tc>
        <w:tc>
          <w:tcPr>
            <w:tcW w:w="3158" w:type="dxa"/>
          </w:tcPr>
          <w:p w:rsidR="000516E6" w:rsidRPr="007E3003" w:rsidRDefault="000516E6" w:rsidP="002E4222">
            <w:r w:rsidRPr="007E3003">
              <w:t>Структурное подразделение «Ашапский детский сад» МБОУ «Ашапская СОШ»</w:t>
            </w:r>
          </w:p>
        </w:tc>
        <w:tc>
          <w:tcPr>
            <w:tcW w:w="3474" w:type="dxa"/>
          </w:tcPr>
          <w:p w:rsidR="000516E6" w:rsidRPr="007E3003" w:rsidRDefault="000516E6" w:rsidP="002E4222">
            <w:pPr>
              <w:rPr>
                <w:color w:val="000000"/>
              </w:rPr>
            </w:pPr>
            <w:r w:rsidRPr="007E3003">
              <w:rPr>
                <w:color w:val="000000"/>
              </w:rPr>
              <w:t>617514, Пермский край, Ординский район, с. Ашап, ул. 1 Мая, 29</w:t>
            </w:r>
          </w:p>
        </w:tc>
        <w:tc>
          <w:tcPr>
            <w:tcW w:w="1525" w:type="dxa"/>
            <w:vAlign w:val="center"/>
          </w:tcPr>
          <w:p w:rsidR="000516E6" w:rsidRPr="007E3003" w:rsidRDefault="000516E6" w:rsidP="00CF5BFD">
            <w:pPr>
              <w:jc w:val="center"/>
            </w:pPr>
            <w:r w:rsidRPr="007E3003">
              <w:t>90</w:t>
            </w:r>
          </w:p>
        </w:tc>
        <w:tc>
          <w:tcPr>
            <w:tcW w:w="1739" w:type="dxa"/>
            <w:vAlign w:val="center"/>
          </w:tcPr>
          <w:p w:rsidR="000516E6" w:rsidRPr="007E3003" w:rsidRDefault="000516E6" w:rsidP="00CF5BFD">
            <w:pPr>
              <w:jc w:val="center"/>
            </w:pPr>
            <w:r w:rsidRPr="007E3003">
              <w:t>99</w:t>
            </w:r>
          </w:p>
        </w:tc>
        <w:tc>
          <w:tcPr>
            <w:tcW w:w="1418" w:type="dxa"/>
            <w:vAlign w:val="center"/>
          </w:tcPr>
          <w:p w:rsidR="000516E6" w:rsidRPr="007E3003" w:rsidRDefault="000516E6" w:rsidP="00CF5BFD">
            <w:pPr>
              <w:jc w:val="center"/>
            </w:pPr>
          </w:p>
        </w:tc>
        <w:tc>
          <w:tcPr>
            <w:tcW w:w="1550" w:type="dxa"/>
            <w:vAlign w:val="center"/>
          </w:tcPr>
          <w:p w:rsidR="000516E6" w:rsidRPr="007E3003" w:rsidRDefault="000516E6" w:rsidP="00CF5BFD">
            <w:pPr>
              <w:jc w:val="center"/>
            </w:pPr>
            <w:r w:rsidRPr="007E3003">
              <w:t>99</w:t>
            </w:r>
          </w:p>
        </w:tc>
        <w:tc>
          <w:tcPr>
            <w:tcW w:w="1924" w:type="dxa"/>
            <w:vAlign w:val="center"/>
          </w:tcPr>
          <w:p w:rsidR="000516E6" w:rsidRPr="007E3003" w:rsidRDefault="000516E6" w:rsidP="00CF5BFD">
            <w:pPr>
              <w:jc w:val="center"/>
            </w:pPr>
            <w:r w:rsidRPr="007E3003">
              <w:t>9</w:t>
            </w:r>
          </w:p>
        </w:tc>
      </w:tr>
      <w:tr w:rsidR="000516E6" w:rsidRPr="007E3003" w:rsidTr="00CF5BFD">
        <w:tc>
          <w:tcPr>
            <w:tcW w:w="560" w:type="dxa"/>
            <w:vMerge/>
          </w:tcPr>
          <w:p w:rsidR="000516E6" w:rsidRPr="007E3003" w:rsidRDefault="000516E6" w:rsidP="002E4222"/>
        </w:tc>
        <w:tc>
          <w:tcPr>
            <w:tcW w:w="3158" w:type="dxa"/>
          </w:tcPr>
          <w:p w:rsidR="000516E6" w:rsidRPr="007E3003" w:rsidRDefault="000516E6" w:rsidP="002E4222">
            <w:r w:rsidRPr="007E3003">
              <w:t xml:space="preserve"> Филиал МБОУ «Ашапская СОШ» «Малоашапская ООШ» </w:t>
            </w:r>
          </w:p>
        </w:tc>
        <w:tc>
          <w:tcPr>
            <w:tcW w:w="3474" w:type="dxa"/>
          </w:tcPr>
          <w:p w:rsidR="000516E6" w:rsidRPr="007E3003" w:rsidRDefault="000516E6" w:rsidP="002E4222">
            <w:r w:rsidRPr="007E3003">
              <w:t>617513 Пермский край, Ординский район, с. Малый Ашап, ул. Советская, д.57</w:t>
            </w:r>
          </w:p>
        </w:tc>
        <w:tc>
          <w:tcPr>
            <w:tcW w:w="1525" w:type="dxa"/>
            <w:vAlign w:val="center"/>
          </w:tcPr>
          <w:p w:rsidR="000516E6" w:rsidRPr="007E3003" w:rsidRDefault="000516E6" w:rsidP="00CF5BFD">
            <w:pPr>
              <w:jc w:val="center"/>
            </w:pPr>
            <w:r w:rsidRPr="007E3003">
              <w:t>150</w:t>
            </w:r>
          </w:p>
        </w:tc>
        <w:tc>
          <w:tcPr>
            <w:tcW w:w="1739" w:type="dxa"/>
            <w:vAlign w:val="center"/>
          </w:tcPr>
          <w:p w:rsidR="000516E6" w:rsidRPr="007E3003" w:rsidRDefault="000516E6" w:rsidP="00CF5BFD">
            <w:pPr>
              <w:jc w:val="center"/>
            </w:pPr>
            <w:r w:rsidRPr="007E3003">
              <w:t>72</w:t>
            </w:r>
          </w:p>
        </w:tc>
        <w:tc>
          <w:tcPr>
            <w:tcW w:w="1418" w:type="dxa"/>
            <w:vAlign w:val="center"/>
          </w:tcPr>
          <w:p w:rsidR="000516E6" w:rsidRPr="007E3003" w:rsidRDefault="000516E6" w:rsidP="00CF5BFD">
            <w:pPr>
              <w:jc w:val="center"/>
            </w:pPr>
            <w:r w:rsidRPr="007E3003">
              <w:t>72</w:t>
            </w:r>
          </w:p>
        </w:tc>
        <w:tc>
          <w:tcPr>
            <w:tcW w:w="1550" w:type="dxa"/>
            <w:vAlign w:val="center"/>
          </w:tcPr>
          <w:p w:rsidR="000516E6" w:rsidRPr="007E3003" w:rsidRDefault="000516E6" w:rsidP="00CF5BFD">
            <w:pPr>
              <w:jc w:val="center"/>
            </w:pPr>
          </w:p>
        </w:tc>
        <w:tc>
          <w:tcPr>
            <w:tcW w:w="1924" w:type="dxa"/>
            <w:vAlign w:val="center"/>
          </w:tcPr>
          <w:p w:rsidR="000516E6" w:rsidRPr="007E3003" w:rsidRDefault="000516E6" w:rsidP="00CF5BFD">
            <w:pPr>
              <w:jc w:val="center"/>
            </w:pPr>
            <w:r w:rsidRPr="007E3003">
              <w:t>11</w:t>
            </w:r>
          </w:p>
        </w:tc>
      </w:tr>
      <w:tr w:rsidR="000516E6" w:rsidRPr="007E3003" w:rsidTr="00CF5BFD">
        <w:tc>
          <w:tcPr>
            <w:tcW w:w="560" w:type="dxa"/>
            <w:vMerge/>
          </w:tcPr>
          <w:p w:rsidR="000516E6" w:rsidRPr="007E3003" w:rsidRDefault="000516E6" w:rsidP="002E4222"/>
        </w:tc>
        <w:tc>
          <w:tcPr>
            <w:tcW w:w="3158" w:type="dxa"/>
          </w:tcPr>
          <w:p w:rsidR="000516E6" w:rsidRPr="007E3003" w:rsidRDefault="000516E6" w:rsidP="002E4222">
            <w:r w:rsidRPr="007E3003">
              <w:t>Филиал МБОУ «Ашапская СОШ» «Малоашапская ООШ» СП детский сад</w:t>
            </w:r>
          </w:p>
        </w:tc>
        <w:tc>
          <w:tcPr>
            <w:tcW w:w="3474" w:type="dxa"/>
          </w:tcPr>
          <w:p w:rsidR="000516E6" w:rsidRPr="007E3003" w:rsidRDefault="000516E6" w:rsidP="002E4222">
            <w:r w:rsidRPr="007E3003">
              <w:t>617513 Пермский край, Ординский район, с. Малый Ашап, ул. Советская, д.57</w:t>
            </w:r>
          </w:p>
          <w:p w:rsidR="000516E6" w:rsidRPr="007E3003" w:rsidRDefault="000516E6" w:rsidP="002E4222"/>
        </w:tc>
        <w:tc>
          <w:tcPr>
            <w:tcW w:w="1525" w:type="dxa"/>
            <w:vAlign w:val="center"/>
          </w:tcPr>
          <w:p w:rsidR="000516E6" w:rsidRPr="007E3003" w:rsidRDefault="000516E6" w:rsidP="00CF5BFD">
            <w:pPr>
              <w:jc w:val="center"/>
            </w:pPr>
            <w:r w:rsidRPr="007E3003">
              <w:t>22</w:t>
            </w:r>
          </w:p>
        </w:tc>
        <w:tc>
          <w:tcPr>
            <w:tcW w:w="1739" w:type="dxa"/>
            <w:vAlign w:val="center"/>
          </w:tcPr>
          <w:p w:rsidR="000516E6" w:rsidRPr="007E3003" w:rsidRDefault="000516E6" w:rsidP="00CF5BFD">
            <w:pPr>
              <w:jc w:val="center"/>
            </w:pPr>
            <w:r w:rsidRPr="007E3003">
              <w:t>29</w:t>
            </w:r>
          </w:p>
        </w:tc>
        <w:tc>
          <w:tcPr>
            <w:tcW w:w="1418" w:type="dxa"/>
            <w:vAlign w:val="center"/>
          </w:tcPr>
          <w:p w:rsidR="000516E6" w:rsidRPr="007E3003" w:rsidRDefault="000516E6" w:rsidP="00CF5BFD">
            <w:pPr>
              <w:jc w:val="center"/>
            </w:pPr>
          </w:p>
        </w:tc>
        <w:tc>
          <w:tcPr>
            <w:tcW w:w="1550" w:type="dxa"/>
            <w:vAlign w:val="center"/>
          </w:tcPr>
          <w:p w:rsidR="000516E6" w:rsidRPr="007E3003" w:rsidRDefault="000516E6" w:rsidP="00CF5BFD">
            <w:pPr>
              <w:jc w:val="center"/>
            </w:pPr>
            <w:r w:rsidRPr="007E3003">
              <w:t>29</w:t>
            </w:r>
          </w:p>
        </w:tc>
        <w:tc>
          <w:tcPr>
            <w:tcW w:w="1924" w:type="dxa"/>
            <w:vAlign w:val="center"/>
          </w:tcPr>
          <w:p w:rsidR="000516E6" w:rsidRPr="007E3003" w:rsidRDefault="000516E6" w:rsidP="00CF5BFD">
            <w:pPr>
              <w:jc w:val="center"/>
            </w:pPr>
            <w:r w:rsidRPr="007E3003">
              <w:t>1</w:t>
            </w:r>
          </w:p>
        </w:tc>
      </w:tr>
      <w:tr w:rsidR="000516E6" w:rsidRPr="007E3003" w:rsidTr="00CF5BFD">
        <w:tc>
          <w:tcPr>
            <w:tcW w:w="560" w:type="dxa"/>
            <w:vMerge w:val="restart"/>
          </w:tcPr>
          <w:p w:rsidR="000516E6" w:rsidRPr="007E3003" w:rsidRDefault="000516E6" w:rsidP="002E4222">
            <w:r w:rsidRPr="007E3003">
              <w:t>3</w:t>
            </w:r>
          </w:p>
        </w:tc>
        <w:tc>
          <w:tcPr>
            <w:tcW w:w="3158" w:type="dxa"/>
          </w:tcPr>
          <w:p w:rsidR="000516E6" w:rsidRPr="007E3003" w:rsidRDefault="000516E6" w:rsidP="002E4222">
            <w:pPr>
              <w:rPr>
                <w:b/>
              </w:rPr>
            </w:pPr>
            <w:r w:rsidRPr="007E3003">
              <w:rPr>
                <w:b/>
              </w:rPr>
              <w:t>МБОУ «Медянская СОШ»</w:t>
            </w:r>
          </w:p>
        </w:tc>
        <w:tc>
          <w:tcPr>
            <w:tcW w:w="3474" w:type="dxa"/>
          </w:tcPr>
          <w:p w:rsidR="000516E6" w:rsidRPr="007E3003" w:rsidRDefault="000516E6" w:rsidP="002E4222">
            <w:r w:rsidRPr="007E3003">
              <w:t>617505, Пермский край, Ординский</w:t>
            </w:r>
            <w:r w:rsidR="0081655C" w:rsidRPr="007E3003">
              <w:t xml:space="preserve"> </w:t>
            </w:r>
            <w:r w:rsidRPr="007E3003">
              <w:t>район,  с. Медянка, ул. Юбилейная, д.2</w:t>
            </w:r>
          </w:p>
        </w:tc>
        <w:tc>
          <w:tcPr>
            <w:tcW w:w="1525" w:type="dxa"/>
            <w:vAlign w:val="center"/>
          </w:tcPr>
          <w:p w:rsidR="000516E6" w:rsidRPr="007E3003" w:rsidRDefault="000516E6" w:rsidP="00CF5BFD">
            <w:pPr>
              <w:jc w:val="center"/>
            </w:pPr>
            <w:r w:rsidRPr="007E3003">
              <w:t>280</w:t>
            </w:r>
          </w:p>
        </w:tc>
        <w:tc>
          <w:tcPr>
            <w:tcW w:w="1739" w:type="dxa"/>
            <w:vAlign w:val="center"/>
          </w:tcPr>
          <w:p w:rsidR="000516E6" w:rsidRPr="007E3003" w:rsidRDefault="000516E6" w:rsidP="00CF5BFD">
            <w:pPr>
              <w:jc w:val="center"/>
            </w:pPr>
            <w:r w:rsidRPr="007E3003">
              <w:t>113</w:t>
            </w:r>
          </w:p>
        </w:tc>
        <w:tc>
          <w:tcPr>
            <w:tcW w:w="1418" w:type="dxa"/>
            <w:vAlign w:val="center"/>
          </w:tcPr>
          <w:p w:rsidR="000516E6" w:rsidRPr="007E3003" w:rsidRDefault="000516E6" w:rsidP="00CF5BFD">
            <w:pPr>
              <w:jc w:val="center"/>
            </w:pPr>
            <w:r w:rsidRPr="007E3003">
              <w:t>113</w:t>
            </w:r>
          </w:p>
        </w:tc>
        <w:tc>
          <w:tcPr>
            <w:tcW w:w="1550" w:type="dxa"/>
            <w:vAlign w:val="center"/>
          </w:tcPr>
          <w:p w:rsidR="000516E6" w:rsidRPr="007E3003" w:rsidRDefault="000516E6" w:rsidP="00CF5BFD">
            <w:pPr>
              <w:jc w:val="center"/>
            </w:pPr>
          </w:p>
        </w:tc>
        <w:tc>
          <w:tcPr>
            <w:tcW w:w="1924" w:type="dxa"/>
            <w:vAlign w:val="center"/>
          </w:tcPr>
          <w:p w:rsidR="000516E6" w:rsidRPr="007E3003" w:rsidRDefault="000516E6" w:rsidP="00CF5BFD">
            <w:pPr>
              <w:jc w:val="center"/>
            </w:pPr>
            <w:r w:rsidRPr="007E3003">
              <w:t>19</w:t>
            </w:r>
          </w:p>
        </w:tc>
      </w:tr>
      <w:tr w:rsidR="000516E6" w:rsidRPr="007E3003" w:rsidTr="00CF5BFD">
        <w:tc>
          <w:tcPr>
            <w:tcW w:w="560" w:type="dxa"/>
            <w:vMerge/>
          </w:tcPr>
          <w:p w:rsidR="000516E6" w:rsidRPr="007E3003" w:rsidRDefault="000516E6" w:rsidP="002E4222"/>
        </w:tc>
        <w:tc>
          <w:tcPr>
            <w:tcW w:w="3158" w:type="dxa"/>
          </w:tcPr>
          <w:p w:rsidR="000516E6" w:rsidRPr="007E3003" w:rsidRDefault="000516E6" w:rsidP="002E4222">
            <w:r w:rsidRPr="007E3003">
              <w:t xml:space="preserve">Структурное подразделение «Медянский детский сад» </w:t>
            </w:r>
            <w:r w:rsidRPr="007E3003">
              <w:lastRenderedPageBreak/>
              <w:t xml:space="preserve">МБОУ «Медянская СОШ» </w:t>
            </w:r>
          </w:p>
        </w:tc>
        <w:tc>
          <w:tcPr>
            <w:tcW w:w="3474" w:type="dxa"/>
          </w:tcPr>
          <w:p w:rsidR="000516E6" w:rsidRPr="007E3003" w:rsidRDefault="000516E6" w:rsidP="002E4222">
            <w:pPr>
              <w:rPr>
                <w:color w:val="000000"/>
              </w:rPr>
            </w:pPr>
            <w:r w:rsidRPr="007E3003">
              <w:rPr>
                <w:bCs/>
                <w:color w:val="000000"/>
              </w:rPr>
              <w:lastRenderedPageBreak/>
              <w:t xml:space="preserve">617504, Пермский край, </w:t>
            </w:r>
            <w:r w:rsidRPr="007E3003">
              <w:t xml:space="preserve">Ординский район, </w:t>
            </w:r>
            <w:r w:rsidRPr="007E3003">
              <w:rPr>
                <w:bCs/>
                <w:color w:val="000000"/>
              </w:rPr>
              <w:t xml:space="preserve">с. Медянка, ул. </w:t>
            </w:r>
            <w:r w:rsidRPr="007E3003">
              <w:rPr>
                <w:bCs/>
                <w:color w:val="000000"/>
              </w:rPr>
              <w:lastRenderedPageBreak/>
              <w:t>Юбилейная, д.2</w:t>
            </w:r>
          </w:p>
        </w:tc>
        <w:tc>
          <w:tcPr>
            <w:tcW w:w="1525" w:type="dxa"/>
            <w:vAlign w:val="center"/>
          </w:tcPr>
          <w:p w:rsidR="000516E6" w:rsidRPr="007E3003" w:rsidRDefault="000516E6" w:rsidP="00CF5BFD">
            <w:pPr>
              <w:jc w:val="center"/>
            </w:pPr>
            <w:r w:rsidRPr="007E3003">
              <w:lastRenderedPageBreak/>
              <w:t>41</w:t>
            </w:r>
          </w:p>
        </w:tc>
        <w:tc>
          <w:tcPr>
            <w:tcW w:w="1739" w:type="dxa"/>
            <w:vAlign w:val="center"/>
          </w:tcPr>
          <w:p w:rsidR="000516E6" w:rsidRPr="007E3003" w:rsidRDefault="000516E6" w:rsidP="00CF5BFD">
            <w:pPr>
              <w:jc w:val="center"/>
            </w:pPr>
            <w:r w:rsidRPr="007E3003">
              <w:t>37</w:t>
            </w:r>
          </w:p>
        </w:tc>
        <w:tc>
          <w:tcPr>
            <w:tcW w:w="1418" w:type="dxa"/>
            <w:vAlign w:val="center"/>
          </w:tcPr>
          <w:p w:rsidR="000516E6" w:rsidRPr="007E3003" w:rsidRDefault="000516E6" w:rsidP="00CF5BFD">
            <w:pPr>
              <w:jc w:val="center"/>
            </w:pPr>
          </w:p>
        </w:tc>
        <w:tc>
          <w:tcPr>
            <w:tcW w:w="1550" w:type="dxa"/>
            <w:vAlign w:val="center"/>
          </w:tcPr>
          <w:p w:rsidR="000516E6" w:rsidRPr="007E3003" w:rsidRDefault="000516E6" w:rsidP="00CF5BFD">
            <w:pPr>
              <w:jc w:val="center"/>
            </w:pPr>
            <w:r w:rsidRPr="007E3003">
              <w:t>37</w:t>
            </w:r>
          </w:p>
        </w:tc>
        <w:tc>
          <w:tcPr>
            <w:tcW w:w="1924" w:type="dxa"/>
            <w:vAlign w:val="center"/>
          </w:tcPr>
          <w:p w:rsidR="000516E6" w:rsidRPr="007E3003" w:rsidRDefault="000516E6" w:rsidP="00CF5BFD">
            <w:pPr>
              <w:jc w:val="center"/>
            </w:pPr>
            <w:r w:rsidRPr="007E3003">
              <w:t>2</w:t>
            </w:r>
          </w:p>
        </w:tc>
      </w:tr>
      <w:tr w:rsidR="000516E6" w:rsidRPr="007E3003" w:rsidTr="00CF5BFD">
        <w:tc>
          <w:tcPr>
            <w:tcW w:w="560" w:type="dxa"/>
            <w:vMerge w:val="restart"/>
          </w:tcPr>
          <w:p w:rsidR="000516E6" w:rsidRPr="007E3003" w:rsidRDefault="000516E6" w:rsidP="002E4222">
            <w:r w:rsidRPr="007E3003">
              <w:lastRenderedPageBreak/>
              <w:t>4</w:t>
            </w:r>
          </w:p>
        </w:tc>
        <w:tc>
          <w:tcPr>
            <w:tcW w:w="3158" w:type="dxa"/>
          </w:tcPr>
          <w:p w:rsidR="000516E6" w:rsidRPr="007E3003" w:rsidRDefault="000516E6" w:rsidP="002E4222">
            <w:pPr>
              <w:rPr>
                <w:b/>
              </w:rPr>
            </w:pPr>
            <w:r w:rsidRPr="007E3003">
              <w:rPr>
                <w:b/>
              </w:rPr>
              <w:t xml:space="preserve">МБОУ «Красноясыльская ООШ» </w:t>
            </w:r>
          </w:p>
        </w:tc>
        <w:tc>
          <w:tcPr>
            <w:tcW w:w="3474" w:type="dxa"/>
          </w:tcPr>
          <w:p w:rsidR="000516E6" w:rsidRPr="007E3003" w:rsidRDefault="000516E6" w:rsidP="002E4222">
            <w:r w:rsidRPr="007E3003">
              <w:t>617510, Пермский край, Ординский район, с. Красный Ясыл, ул. Школьная, д.11</w:t>
            </w:r>
          </w:p>
        </w:tc>
        <w:tc>
          <w:tcPr>
            <w:tcW w:w="1525" w:type="dxa"/>
            <w:vAlign w:val="center"/>
          </w:tcPr>
          <w:p w:rsidR="000516E6" w:rsidRPr="007E3003" w:rsidRDefault="000516E6" w:rsidP="00CF5BFD">
            <w:pPr>
              <w:jc w:val="center"/>
            </w:pPr>
            <w:r w:rsidRPr="007E3003">
              <w:t>220</w:t>
            </w:r>
          </w:p>
        </w:tc>
        <w:tc>
          <w:tcPr>
            <w:tcW w:w="1739" w:type="dxa"/>
            <w:vAlign w:val="center"/>
          </w:tcPr>
          <w:p w:rsidR="000516E6" w:rsidRPr="007E3003" w:rsidRDefault="000516E6" w:rsidP="00CF5BFD">
            <w:pPr>
              <w:jc w:val="center"/>
            </w:pPr>
            <w:r w:rsidRPr="007E3003">
              <w:t>111</w:t>
            </w:r>
          </w:p>
        </w:tc>
        <w:tc>
          <w:tcPr>
            <w:tcW w:w="1418" w:type="dxa"/>
            <w:vAlign w:val="center"/>
          </w:tcPr>
          <w:p w:rsidR="000516E6" w:rsidRPr="007E3003" w:rsidRDefault="000516E6" w:rsidP="00CF5BFD">
            <w:pPr>
              <w:jc w:val="center"/>
            </w:pPr>
            <w:r w:rsidRPr="007E3003">
              <w:t>111</w:t>
            </w:r>
          </w:p>
        </w:tc>
        <w:tc>
          <w:tcPr>
            <w:tcW w:w="1550" w:type="dxa"/>
            <w:vAlign w:val="center"/>
          </w:tcPr>
          <w:p w:rsidR="000516E6" w:rsidRPr="007E3003" w:rsidRDefault="000516E6" w:rsidP="00CF5BFD">
            <w:pPr>
              <w:jc w:val="center"/>
            </w:pPr>
          </w:p>
        </w:tc>
        <w:tc>
          <w:tcPr>
            <w:tcW w:w="1924" w:type="dxa"/>
            <w:vAlign w:val="center"/>
          </w:tcPr>
          <w:p w:rsidR="000516E6" w:rsidRPr="007E3003" w:rsidRDefault="000516E6" w:rsidP="00CF5BFD">
            <w:pPr>
              <w:jc w:val="center"/>
            </w:pPr>
            <w:r w:rsidRPr="007E3003">
              <w:t>15</w:t>
            </w:r>
          </w:p>
        </w:tc>
      </w:tr>
      <w:tr w:rsidR="000516E6" w:rsidRPr="007E3003" w:rsidTr="00CF5BFD">
        <w:tc>
          <w:tcPr>
            <w:tcW w:w="560" w:type="dxa"/>
            <w:vMerge/>
          </w:tcPr>
          <w:p w:rsidR="000516E6" w:rsidRPr="007E3003" w:rsidRDefault="000516E6" w:rsidP="002E4222"/>
        </w:tc>
        <w:tc>
          <w:tcPr>
            <w:tcW w:w="3158" w:type="dxa"/>
          </w:tcPr>
          <w:p w:rsidR="000516E6" w:rsidRPr="007E3003" w:rsidRDefault="000516E6" w:rsidP="002E4222">
            <w:r w:rsidRPr="007E3003">
              <w:t xml:space="preserve">Структурное подразделение детский сад </w:t>
            </w:r>
          </w:p>
          <w:p w:rsidR="000516E6" w:rsidRPr="007E3003" w:rsidRDefault="000516E6" w:rsidP="002E4222">
            <w:r w:rsidRPr="007E3003">
              <w:t>МБОУ «Красноясыльская ООШ»</w:t>
            </w:r>
          </w:p>
        </w:tc>
        <w:tc>
          <w:tcPr>
            <w:tcW w:w="3474" w:type="dxa"/>
          </w:tcPr>
          <w:p w:rsidR="000516E6" w:rsidRPr="007E3003" w:rsidRDefault="000516E6" w:rsidP="002E4222">
            <w:pPr>
              <w:rPr>
                <w:color w:val="000000"/>
              </w:rPr>
            </w:pPr>
            <w:r w:rsidRPr="007E3003">
              <w:rPr>
                <w:bCs/>
                <w:iCs/>
                <w:color w:val="000000"/>
              </w:rPr>
              <w:t xml:space="preserve">617510, Пермский край, </w:t>
            </w:r>
            <w:r w:rsidRPr="007E3003">
              <w:t xml:space="preserve">Ординский район, </w:t>
            </w:r>
            <w:r w:rsidRPr="007E3003">
              <w:rPr>
                <w:bCs/>
                <w:iCs/>
                <w:color w:val="000000"/>
              </w:rPr>
              <w:t>с. Красный Ясыл, ул. Школьная, 11А</w:t>
            </w:r>
          </w:p>
        </w:tc>
        <w:tc>
          <w:tcPr>
            <w:tcW w:w="1525" w:type="dxa"/>
            <w:vAlign w:val="center"/>
          </w:tcPr>
          <w:p w:rsidR="000516E6" w:rsidRPr="007E3003" w:rsidRDefault="000516E6" w:rsidP="00CF5BFD">
            <w:pPr>
              <w:jc w:val="center"/>
            </w:pPr>
            <w:r w:rsidRPr="007E3003">
              <w:t>40</w:t>
            </w:r>
          </w:p>
        </w:tc>
        <w:tc>
          <w:tcPr>
            <w:tcW w:w="1739" w:type="dxa"/>
            <w:vAlign w:val="center"/>
          </w:tcPr>
          <w:p w:rsidR="000516E6" w:rsidRPr="007E3003" w:rsidRDefault="000516E6" w:rsidP="00CF5BFD">
            <w:pPr>
              <w:jc w:val="center"/>
            </w:pPr>
            <w:r w:rsidRPr="007E3003">
              <w:t>28</w:t>
            </w:r>
          </w:p>
        </w:tc>
        <w:tc>
          <w:tcPr>
            <w:tcW w:w="1418" w:type="dxa"/>
            <w:vAlign w:val="center"/>
          </w:tcPr>
          <w:p w:rsidR="000516E6" w:rsidRPr="007E3003" w:rsidRDefault="000516E6" w:rsidP="00CF5BFD">
            <w:pPr>
              <w:jc w:val="center"/>
            </w:pPr>
          </w:p>
        </w:tc>
        <w:tc>
          <w:tcPr>
            <w:tcW w:w="1550" w:type="dxa"/>
            <w:vAlign w:val="center"/>
          </w:tcPr>
          <w:p w:rsidR="000516E6" w:rsidRPr="007E3003" w:rsidRDefault="000516E6" w:rsidP="00CF5BFD">
            <w:pPr>
              <w:jc w:val="center"/>
            </w:pPr>
            <w:r w:rsidRPr="007E3003">
              <w:t>28</w:t>
            </w:r>
          </w:p>
        </w:tc>
        <w:tc>
          <w:tcPr>
            <w:tcW w:w="1924" w:type="dxa"/>
            <w:vAlign w:val="center"/>
          </w:tcPr>
          <w:p w:rsidR="000516E6" w:rsidRPr="007E3003" w:rsidRDefault="000516E6" w:rsidP="00CF5BFD">
            <w:pPr>
              <w:jc w:val="center"/>
            </w:pPr>
            <w:r w:rsidRPr="007E3003">
              <w:t>3</w:t>
            </w:r>
          </w:p>
        </w:tc>
      </w:tr>
      <w:tr w:rsidR="000516E6" w:rsidRPr="007E3003" w:rsidTr="00CF5BFD">
        <w:tc>
          <w:tcPr>
            <w:tcW w:w="560" w:type="dxa"/>
            <w:vMerge/>
          </w:tcPr>
          <w:p w:rsidR="000516E6" w:rsidRPr="007E3003" w:rsidRDefault="000516E6" w:rsidP="002E4222"/>
        </w:tc>
        <w:tc>
          <w:tcPr>
            <w:tcW w:w="3158" w:type="dxa"/>
          </w:tcPr>
          <w:p w:rsidR="000516E6" w:rsidRPr="007E3003" w:rsidRDefault="000516E6" w:rsidP="002E4222">
            <w:r w:rsidRPr="007E3003">
              <w:t>Структурное подразделение детский сад с.Вторые Ключики МБОУ «Красноясыльская ООШ»</w:t>
            </w:r>
          </w:p>
        </w:tc>
        <w:tc>
          <w:tcPr>
            <w:tcW w:w="3474" w:type="dxa"/>
          </w:tcPr>
          <w:p w:rsidR="000516E6" w:rsidRPr="007E3003" w:rsidRDefault="000516E6" w:rsidP="002E4222">
            <w:pPr>
              <w:rPr>
                <w:color w:val="000000"/>
              </w:rPr>
            </w:pPr>
            <w:r w:rsidRPr="007E3003">
              <w:rPr>
                <w:bCs/>
                <w:color w:val="000000"/>
              </w:rPr>
              <w:t xml:space="preserve">617512, Пермский край, </w:t>
            </w:r>
            <w:r w:rsidRPr="007E3003">
              <w:t xml:space="preserve">Ординский район, </w:t>
            </w:r>
            <w:r w:rsidRPr="007E3003">
              <w:rPr>
                <w:bCs/>
                <w:color w:val="000000"/>
              </w:rPr>
              <w:t>с. Вторые Ключики, пер. Школьный, 6</w:t>
            </w:r>
          </w:p>
        </w:tc>
        <w:tc>
          <w:tcPr>
            <w:tcW w:w="1525" w:type="dxa"/>
            <w:vAlign w:val="center"/>
          </w:tcPr>
          <w:p w:rsidR="000516E6" w:rsidRPr="007E3003" w:rsidRDefault="000516E6" w:rsidP="00CF5BFD">
            <w:pPr>
              <w:jc w:val="center"/>
            </w:pPr>
            <w:r w:rsidRPr="007E3003">
              <w:t>15</w:t>
            </w:r>
          </w:p>
        </w:tc>
        <w:tc>
          <w:tcPr>
            <w:tcW w:w="1739" w:type="dxa"/>
            <w:vAlign w:val="center"/>
          </w:tcPr>
          <w:p w:rsidR="000516E6" w:rsidRPr="007E3003" w:rsidRDefault="000516E6" w:rsidP="00CF5BFD">
            <w:pPr>
              <w:jc w:val="center"/>
            </w:pPr>
            <w:r w:rsidRPr="007E3003">
              <w:t>10</w:t>
            </w:r>
          </w:p>
        </w:tc>
        <w:tc>
          <w:tcPr>
            <w:tcW w:w="1418" w:type="dxa"/>
            <w:vAlign w:val="center"/>
          </w:tcPr>
          <w:p w:rsidR="000516E6" w:rsidRPr="007E3003" w:rsidRDefault="000516E6" w:rsidP="00CF5BFD">
            <w:pPr>
              <w:jc w:val="center"/>
            </w:pPr>
          </w:p>
        </w:tc>
        <w:tc>
          <w:tcPr>
            <w:tcW w:w="1550" w:type="dxa"/>
            <w:vAlign w:val="center"/>
          </w:tcPr>
          <w:p w:rsidR="000516E6" w:rsidRPr="007E3003" w:rsidRDefault="000516E6" w:rsidP="00CF5BFD">
            <w:pPr>
              <w:jc w:val="center"/>
            </w:pPr>
            <w:r w:rsidRPr="007E3003">
              <w:t>10</w:t>
            </w:r>
          </w:p>
        </w:tc>
        <w:tc>
          <w:tcPr>
            <w:tcW w:w="1924" w:type="dxa"/>
            <w:vAlign w:val="center"/>
          </w:tcPr>
          <w:p w:rsidR="000516E6" w:rsidRPr="007E3003" w:rsidRDefault="000516E6" w:rsidP="00CF5BFD">
            <w:pPr>
              <w:jc w:val="center"/>
            </w:pPr>
            <w:r w:rsidRPr="007E3003">
              <w:t>1</w:t>
            </w:r>
          </w:p>
        </w:tc>
      </w:tr>
      <w:tr w:rsidR="000516E6" w:rsidRPr="007E3003" w:rsidTr="00CF5BFD">
        <w:tc>
          <w:tcPr>
            <w:tcW w:w="560" w:type="dxa"/>
            <w:vMerge w:val="restart"/>
          </w:tcPr>
          <w:p w:rsidR="000516E6" w:rsidRPr="007E3003" w:rsidRDefault="000516E6" w:rsidP="002E4222">
            <w:r w:rsidRPr="007E3003">
              <w:t>5</w:t>
            </w:r>
          </w:p>
        </w:tc>
        <w:tc>
          <w:tcPr>
            <w:tcW w:w="3158" w:type="dxa"/>
          </w:tcPr>
          <w:p w:rsidR="000516E6" w:rsidRPr="007E3003" w:rsidRDefault="000516E6" w:rsidP="002E4222">
            <w:pPr>
              <w:rPr>
                <w:b/>
              </w:rPr>
            </w:pPr>
            <w:r w:rsidRPr="007E3003">
              <w:rPr>
                <w:b/>
              </w:rPr>
              <w:t xml:space="preserve">МБОУ «Карьевская СОШ» </w:t>
            </w:r>
          </w:p>
        </w:tc>
        <w:tc>
          <w:tcPr>
            <w:tcW w:w="3474" w:type="dxa"/>
          </w:tcPr>
          <w:p w:rsidR="000516E6" w:rsidRPr="007E3003" w:rsidRDefault="000516E6" w:rsidP="002E4222">
            <w:r w:rsidRPr="007E3003">
              <w:t>617515, Пермский край, Ординский</w:t>
            </w:r>
            <w:r w:rsidR="0081655C" w:rsidRPr="007E3003">
              <w:t xml:space="preserve"> </w:t>
            </w:r>
            <w:r w:rsidRPr="007E3003">
              <w:t>район,  с.</w:t>
            </w:r>
            <w:r w:rsidR="0081655C" w:rsidRPr="007E3003">
              <w:t xml:space="preserve"> </w:t>
            </w:r>
            <w:r w:rsidRPr="007E3003">
              <w:t>Карьёво, ул. Центральная, д. 26</w:t>
            </w:r>
          </w:p>
        </w:tc>
        <w:tc>
          <w:tcPr>
            <w:tcW w:w="1525" w:type="dxa"/>
            <w:vAlign w:val="center"/>
          </w:tcPr>
          <w:p w:rsidR="000516E6" w:rsidRPr="007E3003" w:rsidRDefault="000516E6" w:rsidP="00CF5BFD">
            <w:pPr>
              <w:jc w:val="center"/>
            </w:pPr>
            <w:r w:rsidRPr="007E3003">
              <w:t>125</w:t>
            </w:r>
          </w:p>
        </w:tc>
        <w:tc>
          <w:tcPr>
            <w:tcW w:w="1739" w:type="dxa"/>
            <w:vAlign w:val="center"/>
          </w:tcPr>
          <w:p w:rsidR="000516E6" w:rsidRPr="007E3003" w:rsidRDefault="000516E6" w:rsidP="00CF5BFD">
            <w:pPr>
              <w:jc w:val="center"/>
            </w:pPr>
            <w:r w:rsidRPr="007E3003">
              <w:t>116</w:t>
            </w:r>
          </w:p>
        </w:tc>
        <w:tc>
          <w:tcPr>
            <w:tcW w:w="1418" w:type="dxa"/>
            <w:vAlign w:val="center"/>
          </w:tcPr>
          <w:p w:rsidR="000516E6" w:rsidRPr="007E3003" w:rsidRDefault="000516E6" w:rsidP="00CF5BFD">
            <w:pPr>
              <w:jc w:val="center"/>
            </w:pPr>
            <w:r w:rsidRPr="007E3003">
              <w:t>116</w:t>
            </w:r>
          </w:p>
        </w:tc>
        <w:tc>
          <w:tcPr>
            <w:tcW w:w="1550" w:type="dxa"/>
            <w:vAlign w:val="center"/>
          </w:tcPr>
          <w:p w:rsidR="000516E6" w:rsidRPr="007E3003" w:rsidRDefault="000516E6" w:rsidP="00CF5BFD">
            <w:pPr>
              <w:jc w:val="center"/>
            </w:pPr>
          </w:p>
        </w:tc>
        <w:tc>
          <w:tcPr>
            <w:tcW w:w="1924" w:type="dxa"/>
            <w:vAlign w:val="center"/>
          </w:tcPr>
          <w:p w:rsidR="000516E6" w:rsidRPr="007E3003" w:rsidRDefault="000516E6" w:rsidP="00CF5BFD">
            <w:pPr>
              <w:jc w:val="center"/>
            </w:pPr>
            <w:r w:rsidRPr="007E3003">
              <w:t>16</w:t>
            </w:r>
          </w:p>
        </w:tc>
      </w:tr>
      <w:tr w:rsidR="000516E6" w:rsidRPr="007E3003" w:rsidTr="00CF5BFD">
        <w:tc>
          <w:tcPr>
            <w:tcW w:w="560" w:type="dxa"/>
            <w:vMerge/>
          </w:tcPr>
          <w:p w:rsidR="000516E6" w:rsidRPr="007E3003" w:rsidRDefault="000516E6" w:rsidP="002E4222"/>
        </w:tc>
        <w:tc>
          <w:tcPr>
            <w:tcW w:w="3158" w:type="dxa"/>
          </w:tcPr>
          <w:p w:rsidR="000516E6" w:rsidRPr="007E3003" w:rsidRDefault="000516E6" w:rsidP="002E4222">
            <w:r w:rsidRPr="007E3003">
              <w:t xml:space="preserve">Структурное подразделение детский сад </w:t>
            </w:r>
          </w:p>
          <w:p w:rsidR="000516E6" w:rsidRPr="007E3003" w:rsidRDefault="000516E6" w:rsidP="002E4222">
            <w:r w:rsidRPr="007E3003">
              <w:t>МБОУ «Карьевская СОШ»</w:t>
            </w:r>
          </w:p>
        </w:tc>
        <w:tc>
          <w:tcPr>
            <w:tcW w:w="3474" w:type="dxa"/>
          </w:tcPr>
          <w:p w:rsidR="000516E6" w:rsidRPr="007E3003" w:rsidRDefault="000516E6" w:rsidP="002E4222">
            <w:r w:rsidRPr="007E3003">
              <w:t xml:space="preserve">617515, Россия, Пермский край, Ординский район, с. Карьево, </w:t>
            </w:r>
          </w:p>
          <w:p w:rsidR="000516E6" w:rsidRPr="007E3003" w:rsidRDefault="000516E6" w:rsidP="002E4222">
            <w:r w:rsidRPr="007E3003">
              <w:t>ул. Центральная, 2</w:t>
            </w:r>
          </w:p>
        </w:tc>
        <w:tc>
          <w:tcPr>
            <w:tcW w:w="1525" w:type="dxa"/>
            <w:vAlign w:val="center"/>
          </w:tcPr>
          <w:p w:rsidR="000516E6" w:rsidRPr="007E3003" w:rsidRDefault="000516E6" w:rsidP="00CF5BFD">
            <w:pPr>
              <w:jc w:val="center"/>
            </w:pPr>
            <w:r w:rsidRPr="007E3003">
              <w:t>55</w:t>
            </w:r>
          </w:p>
        </w:tc>
        <w:tc>
          <w:tcPr>
            <w:tcW w:w="1739" w:type="dxa"/>
            <w:vAlign w:val="center"/>
          </w:tcPr>
          <w:p w:rsidR="000516E6" w:rsidRPr="007E3003" w:rsidRDefault="000516E6" w:rsidP="00CF5BFD">
            <w:pPr>
              <w:jc w:val="center"/>
            </w:pPr>
            <w:r w:rsidRPr="007E3003">
              <w:t>38</w:t>
            </w:r>
          </w:p>
        </w:tc>
        <w:tc>
          <w:tcPr>
            <w:tcW w:w="1418" w:type="dxa"/>
            <w:vAlign w:val="center"/>
          </w:tcPr>
          <w:p w:rsidR="000516E6" w:rsidRPr="007E3003" w:rsidRDefault="000516E6" w:rsidP="00CF5BFD">
            <w:pPr>
              <w:jc w:val="center"/>
            </w:pPr>
          </w:p>
        </w:tc>
        <w:tc>
          <w:tcPr>
            <w:tcW w:w="1550" w:type="dxa"/>
            <w:vAlign w:val="center"/>
          </w:tcPr>
          <w:p w:rsidR="000516E6" w:rsidRPr="007E3003" w:rsidRDefault="000516E6" w:rsidP="00CF5BFD">
            <w:pPr>
              <w:jc w:val="center"/>
            </w:pPr>
            <w:r w:rsidRPr="007E3003">
              <w:t>38</w:t>
            </w:r>
          </w:p>
        </w:tc>
        <w:tc>
          <w:tcPr>
            <w:tcW w:w="1924" w:type="dxa"/>
            <w:vAlign w:val="center"/>
          </w:tcPr>
          <w:p w:rsidR="000516E6" w:rsidRPr="007E3003" w:rsidRDefault="000516E6" w:rsidP="00CF5BFD">
            <w:pPr>
              <w:jc w:val="center"/>
            </w:pPr>
            <w:r w:rsidRPr="007E3003">
              <w:t>3</w:t>
            </w:r>
          </w:p>
        </w:tc>
      </w:tr>
      <w:tr w:rsidR="000516E6" w:rsidRPr="007E3003" w:rsidTr="00CF5BFD">
        <w:tc>
          <w:tcPr>
            <w:tcW w:w="560" w:type="dxa"/>
            <w:vMerge w:val="restart"/>
          </w:tcPr>
          <w:p w:rsidR="000516E6" w:rsidRPr="007E3003" w:rsidRDefault="000516E6" w:rsidP="002E4222">
            <w:r w:rsidRPr="007E3003">
              <w:t>6</w:t>
            </w:r>
          </w:p>
        </w:tc>
        <w:tc>
          <w:tcPr>
            <w:tcW w:w="3158" w:type="dxa"/>
            <w:vMerge w:val="restart"/>
          </w:tcPr>
          <w:p w:rsidR="000516E6" w:rsidRPr="007E3003" w:rsidRDefault="000516E6" w:rsidP="002E4222">
            <w:pPr>
              <w:rPr>
                <w:b/>
              </w:rPr>
            </w:pPr>
            <w:r w:rsidRPr="007E3003">
              <w:rPr>
                <w:b/>
              </w:rPr>
              <w:t>МКОУ «</w:t>
            </w:r>
            <w:r w:rsidRPr="007E3003">
              <w:rPr>
                <w:b/>
                <w:bCs/>
              </w:rPr>
              <w:t>Ашапская</w:t>
            </w:r>
            <w:r w:rsidRPr="007E3003">
              <w:rPr>
                <w:b/>
              </w:rPr>
              <w:t xml:space="preserve"> ОШИ»</w:t>
            </w:r>
          </w:p>
        </w:tc>
        <w:tc>
          <w:tcPr>
            <w:tcW w:w="3474" w:type="dxa"/>
          </w:tcPr>
          <w:p w:rsidR="000516E6" w:rsidRPr="007E3003" w:rsidRDefault="000516E6" w:rsidP="002E4222">
            <w:r w:rsidRPr="007E3003">
              <w:t>617514, Пермский край, Ординский</w:t>
            </w:r>
            <w:r w:rsidR="0081655C" w:rsidRPr="007E3003">
              <w:t xml:space="preserve"> </w:t>
            </w:r>
            <w:r w:rsidRPr="007E3003">
              <w:t>район,  с. Ашап, ул. Советская, д.86</w:t>
            </w:r>
          </w:p>
        </w:tc>
        <w:tc>
          <w:tcPr>
            <w:tcW w:w="1525" w:type="dxa"/>
            <w:vMerge w:val="restart"/>
            <w:vAlign w:val="center"/>
          </w:tcPr>
          <w:p w:rsidR="000516E6" w:rsidRPr="007E3003" w:rsidRDefault="000516E6" w:rsidP="00CF5BFD">
            <w:pPr>
              <w:jc w:val="center"/>
            </w:pPr>
            <w:r w:rsidRPr="007E3003">
              <w:t>112</w:t>
            </w:r>
          </w:p>
        </w:tc>
        <w:tc>
          <w:tcPr>
            <w:tcW w:w="1739" w:type="dxa"/>
            <w:vMerge w:val="restart"/>
            <w:vAlign w:val="center"/>
          </w:tcPr>
          <w:p w:rsidR="000516E6" w:rsidRPr="007E3003" w:rsidRDefault="000516E6" w:rsidP="00CF5BFD">
            <w:pPr>
              <w:jc w:val="center"/>
            </w:pPr>
            <w:r w:rsidRPr="007E3003">
              <w:t>103</w:t>
            </w:r>
          </w:p>
        </w:tc>
        <w:tc>
          <w:tcPr>
            <w:tcW w:w="1418" w:type="dxa"/>
            <w:vMerge w:val="restart"/>
            <w:vAlign w:val="center"/>
          </w:tcPr>
          <w:p w:rsidR="000516E6" w:rsidRPr="007E3003" w:rsidRDefault="000516E6" w:rsidP="00CF5BFD">
            <w:pPr>
              <w:jc w:val="center"/>
            </w:pPr>
            <w:r w:rsidRPr="007E3003">
              <w:t>103</w:t>
            </w:r>
          </w:p>
        </w:tc>
        <w:tc>
          <w:tcPr>
            <w:tcW w:w="1550" w:type="dxa"/>
            <w:vMerge w:val="restart"/>
            <w:vAlign w:val="center"/>
          </w:tcPr>
          <w:p w:rsidR="000516E6" w:rsidRPr="007E3003" w:rsidRDefault="000516E6" w:rsidP="00CF5BFD">
            <w:pPr>
              <w:jc w:val="center"/>
            </w:pPr>
          </w:p>
        </w:tc>
        <w:tc>
          <w:tcPr>
            <w:tcW w:w="1924" w:type="dxa"/>
            <w:vMerge w:val="restart"/>
            <w:vAlign w:val="center"/>
          </w:tcPr>
          <w:p w:rsidR="000516E6" w:rsidRPr="007E3003" w:rsidRDefault="000516E6" w:rsidP="00CF5BFD">
            <w:pPr>
              <w:jc w:val="center"/>
            </w:pPr>
            <w:r w:rsidRPr="007E3003">
              <w:t>29</w:t>
            </w:r>
          </w:p>
        </w:tc>
      </w:tr>
      <w:tr w:rsidR="000516E6" w:rsidRPr="007E3003" w:rsidTr="00CF5BFD">
        <w:tc>
          <w:tcPr>
            <w:tcW w:w="560" w:type="dxa"/>
            <w:vMerge/>
          </w:tcPr>
          <w:p w:rsidR="000516E6" w:rsidRPr="007E3003" w:rsidRDefault="000516E6" w:rsidP="002E4222"/>
        </w:tc>
        <w:tc>
          <w:tcPr>
            <w:tcW w:w="3158" w:type="dxa"/>
            <w:vMerge/>
          </w:tcPr>
          <w:p w:rsidR="000516E6" w:rsidRPr="007E3003" w:rsidRDefault="000516E6" w:rsidP="002E4222">
            <w:pPr>
              <w:rPr>
                <w:b/>
              </w:rPr>
            </w:pPr>
          </w:p>
        </w:tc>
        <w:tc>
          <w:tcPr>
            <w:tcW w:w="3474" w:type="dxa"/>
          </w:tcPr>
          <w:p w:rsidR="000516E6" w:rsidRPr="007E3003" w:rsidRDefault="000516E6" w:rsidP="002E4222">
            <w:r w:rsidRPr="007E3003">
              <w:t>617516, Пермский край, Ординский</w:t>
            </w:r>
            <w:r w:rsidR="0081655C" w:rsidRPr="007E3003">
              <w:t xml:space="preserve"> </w:t>
            </w:r>
            <w:r w:rsidRPr="007E3003">
              <w:t>район,  с. Сосновка, ул. Молодежная, д.7</w:t>
            </w:r>
          </w:p>
        </w:tc>
        <w:tc>
          <w:tcPr>
            <w:tcW w:w="1525" w:type="dxa"/>
            <w:vMerge/>
            <w:vAlign w:val="center"/>
          </w:tcPr>
          <w:p w:rsidR="000516E6" w:rsidRPr="007E3003" w:rsidRDefault="000516E6" w:rsidP="00CF5BFD">
            <w:pPr>
              <w:jc w:val="center"/>
            </w:pPr>
          </w:p>
        </w:tc>
        <w:tc>
          <w:tcPr>
            <w:tcW w:w="1739" w:type="dxa"/>
            <w:vMerge/>
            <w:vAlign w:val="center"/>
          </w:tcPr>
          <w:p w:rsidR="000516E6" w:rsidRPr="007E3003" w:rsidRDefault="000516E6" w:rsidP="00CF5BFD">
            <w:pPr>
              <w:jc w:val="center"/>
            </w:pPr>
          </w:p>
        </w:tc>
        <w:tc>
          <w:tcPr>
            <w:tcW w:w="1418" w:type="dxa"/>
            <w:vMerge/>
            <w:vAlign w:val="center"/>
          </w:tcPr>
          <w:p w:rsidR="000516E6" w:rsidRPr="007E3003" w:rsidRDefault="000516E6" w:rsidP="00CF5BFD">
            <w:pPr>
              <w:jc w:val="center"/>
            </w:pPr>
          </w:p>
        </w:tc>
        <w:tc>
          <w:tcPr>
            <w:tcW w:w="1550" w:type="dxa"/>
            <w:vMerge/>
            <w:vAlign w:val="center"/>
          </w:tcPr>
          <w:p w:rsidR="000516E6" w:rsidRPr="007E3003" w:rsidRDefault="000516E6" w:rsidP="00CF5BFD">
            <w:pPr>
              <w:jc w:val="center"/>
            </w:pPr>
          </w:p>
        </w:tc>
        <w:tc>
          <w:tcPr>
            <w:tcW w:w="1924" w:type="dxa"/>
            <w:vMerge/>
            <w:vAlign w:val="center"/>
          </w:tcPr>
          <w:p w:rsidR="000516E6" w:rsidRPr="007E3003" w:rsidRDefault="000516E6" w:rsidP="00CF5BFD">
            <w:pPr>
              <w:jc w:val="center"/>
            </w:pPr>
          </w:p>
        </w:tc>
      </w:tr>
      <w:tr w:rsidR="000516E6" w:rsidRPr="007E3003" w:rsidTr="00CF5BFD">
        <w:tc>
          <w:tcPr>
            <w:tcW w:w="560" w:type="dxa"/>
            <w:vMerge w:val="restart"/>
          </w:tcPr>
          <w:p w:rsidR="000516E6" w:rsidRPr="007E3003" w:rsidRDefault="000516E6" w:rsidP="002E4222">
            <w:r w:rsidRPr="007E3003">
              <w:t>7</w:t>
            </w:r>
          </w:p>
        </w:tc>
        <w:tc>
          <w:tcPr>
            <w:tcW w:w="3158" w:type="dxa"/>
            <w:vMerge w:val="restart"/>
          </w:tcPr>
          <w:p w:rsidR="000516E6" w:rsidRPr="007E3003" w:rsidRDefault="000516E6" w:rsidP="002E4222">
            <w:pPr>
              <w:rPr>
                <w:b/>
              </w:rPr>
            </w:pPr>
            <w:r w:rsidRPr="007E3003">
              <w:rPr>
                <w:b/>
              </w:rPr>
              <w:t>МБДОУ «Ординский детский сад»</w:t>
            </w:r>
          </w:p>
        </w:tc>
        <w:tc>
          <w:tcPr>
            <w:tcW w:w="3474" w:type="dxa"/>
          </w:tcPr>
          <w:p w:rsidR="000516E6" w:rsidRPr="007E3003" w:rsidRDefault="000516E6" w:rsidP="002E4222">
            <w:r w:rsidRPr="007E3003">
              <w:t>617500, Пермский край, Ординский</w:t>
            </w:r>
            <w:r w:rsidR="0081655C" w:rsidRPr="007E3003">
              <w:t xml:space="preserve"> </w:t>
            </w:r>
            <w:r w:rsidRPr="007E3003">
              <w:t>район,  с. Орда, ул. Ясная, д. 1</w:t>
            </w:r>
          </w:p>
        </w:tc>
        <w:tc>
          <w:tcPr>
            <w:tcW w:w="1525" w:type="dxa"/>
            <w:vMerge w:val="restart"/>
            <w:vAlign w:val="center"/>
          </w:tcPr>
          <w:p w:rsidR="000516E6" w:rsidRPr="007E3003" w:rsidRDefault="000516E6" w:rsidP="00CF5BFD">
            <w:pPr>
              <w:jc w:val="center"/>
            </w:pPr>
            <w:r w:rsidRPr="007E3003">
              <w:t>325</w:t>
            </w:r>
          </w:p>
        </w:tc>
        <w:tc>
          <w:tcPr>
            <w:tcW w:w="1739" w:type="dxa"/>
            <w:vMerge w:val="restart"/>
            <w:vAlign w:val="center"/>
          </w:tcPr>
          <w:p w:rsidR="000516E6" w:rsidRPr="007E3003" w:rsidRDefault="000516E6" w:rsidP="00CF5BFD">
            <w:pPr>
              <w:jc w:val="center"/>
            </w:pPr>
            <w:r w:rsidRPr="007E3003">
              <w:t>361</w:t>
            </w:r>
          </w:p>
        </w:tc>
        <w:tc>
          <w:tcPr>
            <w:tcW w:w="1418" w:type="dxa"/>
            <w:vMerge w:val="restart"/>
            <w:vAlign w:val="center"/>
          </w:tcPr>
          <w:p w:rsidR="000516E6" w:rsidRPr="007E3003" w:rsidRDefault="000516E6" w:rsidP="00CF5BFD">
            <w:pPr>
              <w:jc w:val="center"/>
            </w:pPr>
          </w:p>
        </w:tc>
        <w:tc>
          <w:tcPr>
            <w:tcW w:w="1550" w:type="dxa"/>
            <w:vMerge w:val="restart"/>
            <w:vAlign w:val="center"/>
          </w:tcPr>
          <w:p w:rsidR="000516E6" w:rsidRPr="007E3003" w:rsidRDefault="000516E6" w:rsidP="00CF5BFD">
            <w:pPr>
              <w:jc w:val="center"/>
            </w:pPr>
            <w:r w:rsidRPr="007E3003">
              <w:t>361</w:t>
            </w:r>
          </w:p>
        </w:tc>
        <w:tc>
          <w:tcPr>
            <w:tcW w:w="1924" w:type="dxa"/>
            <w:vMerge w:val="restart"/>
            <w:vAlign w:val="center"/>
          </w:tcPr>
          <w:p w:rsidR="000516E6" w:rsidRPr="007E3003" w:rsidRDefault="000516E6" w:rsidP="00CF5BFD">
            <w:pPr>
              <w:jc w:val="center"/>
            </w:pPr>
            <w:r w:rsidRPr="007E3003">
              <w:t>30</w:t>
            </w:r>
          </w:p>
        </w:tc>
      </w:tr>
      <w:tr w:rsidR="000516E6" w:rsidRPr="007E3003" w:rsidTr="002E4222">
        <w:tc>
          <w:tcPr>
            <w:tcW w:w="560" w:type="dxa"/>
            <w:vMerge/>
          </w:tcPr>
          <w:p w:rsidR="000516E6" w:rsidRPr="007E3003" w:rsidRDefault="000516E6" w:rsidP="002E4222"/>
        </w:tc>
        <w:tc>
          <w:tcPr>
            <w:tcW w:w="3158" w:type="dxa"/>
            <w:vMerge/>
          </w:tcPr>
          <w:p w:rsidR="000516E6" w:rsidRPr="007E3003" w:rsidRDefault="000516E6" w:rsidP="002E4222">
            <w:pPr>
              <w:rPr>
                <w:b/>
              </w:rPr>
            </w:pPr>
          </w:p>
        </w:tc>
        <w:tc>
          <w:tcPr>
            <w:tcW w:w="3474" w:type="dxa"/>
          </w:tcPr>
          <w:p w:rsidR="000516E6" w:rsidRPr="007E3003" w:rsidRDefault="000516E6" w:rsidP="002E4222">
            <w:r w:rsidRPr="007E3003">
              <w:t>617500, Пермский край, Ординский</w:t>
            </w:r>
            <w:r w:rsidR="009847F3" w:rsidRPr="007E3003">
              <w:t xml:space="preserve"> </w:t>
            </w:r>
            <w:r w:rsidRPr="007E3003">
              <w:t>район,  с. Орда, ул. Зеленая, д. 7</w:t>
            </w:r>
          </w:p>
        </w:tc>
        <w:tc>
          <w:tcPr>
            <w:tcW w:w="1525" w:type="dxa"/>
            <w:vMerge/>
          </w:tcPr>
          <w:p w:rsidR="000516E6" w:rsidRPr="007E3003" w:rsidRDefault="000516E6" w:rsidP="002E4222">
            <w:pPr>
              <w:jc w:val="center"/>
            </w:pPr>
          </w:p>
        </w:tc>
        <w:tc>
          <w:tcPr>
            <w:tcW w:w="1739" w:type="dxa"/>
            <w:vMerge/>
          </w:tcPr>
          <w:p w:rsidR="000516E6" w:rsidRPr="007E3003" w:rsidRDefault="000516E6" w:rsidP="002E4222">
            <w:pPr>
              <w:jc w:val="center"/>
            </w:pPr>
          </w:p>
        </w:tc>
        <w:tc>
          <w:tcPr>
            <w:tcW w:w="1418" w:type="dxa"/>
            <w:vMerge/>
          </w:tcPr>
          <w:p w:rsidR="000516E6" w:rsidRPr="007E3003" w:rsidRDefault="000516E6" w:rsidP="002E4222">
            <w:pPr>
              <w:jc w:val="center"/>
            </w:pPr>
          </w:p>
        </w:tc>
        <w:tc>
          <w:tcPr>
            <w:tcW w:w="1550" w:type="dxa"/>
            <w:vMerge/>
          </w:tcPr>
          <w:p w:rsidR="000516E6" w:rsidRPr="007E3003" w:rsidRDefault="000516E6" w:rsidP="002E4222">
            <w:pPr>
              <w:jc w:val="center"/>
            </w:pPr>
          </w:p>
        </w:tc>
        <w:tc>
          <w:tcPr>
            <w:tcW w:w="1924" w:type="dxa"/>
            <w:vMerge/>
          </w:tcPr>
          <w:p w:rsidR="000516E6" w:rsidRPr="007E3003" w:rsidRDefault="000516E6" w:rsidP="002E4222">
            <w:pPr>
              <w:jc w:val="center"/>
            </w:pPr>
          </w:p>
        </w:tc>
      </w:tr>
      <w:tr w:rsidR="000516E6" w:rsidRPr="007E3003" w:rsidTr="002E4222">
        <w:tc>
          <w:tcPr>
            <w:tcW w:w="560" w:type="dxa"/>
            <w:vMerge/>
          </w:tcPr>
          <w:p w:rsidR="000516E6" w:rsidRPr="007E3003" w:rsidRDefault="000516E6" w:rsidP="002E4222"/>
        </w:tc>
        <w:tc>
          <w:tcPr>
            <w:tcW w:w="3158" w:type="dxa"/>
            <w:vMerge/>
          </w:tcPr>
          <w:p w:rsidR="000516E6" w:rsidRPr="007E3003" w:rsidRDefault="000516E6" w:rsidP="002E4222">
            <w:pPr>
              <w:rPr>
                <w:b/>
              </w:rPr>
            </w:pPr>
          </w:p>
        </w:tc>
        <w:tc>
          <w:tcPr>
            <w:tcW w:w="3474" w:type="dxa"/>
          </w:tcPr>
          <w:p w:rsidR="000516E6" w:rsidRPr="007E3003" w:rsidRDefault="000516E6" w:rsidP="002E4222">
            <w:r w:rsidRPr="007E3003">
              <w:t>617500, Пермский край, Ординский</w:t>
            </w:r>
            <w:r w:rsidR="009847F3" w:rsidRPr="007E3003">
              <w:t xml:space="preserve"> </w:t>
            </w:r>
            <w:r w:rsidRPr="007E3003">
              <w:t>район,  с. Орда, ул. Северная, д. 5 «а»</w:t>
            </w:r>
          </w:p>
        </w:tc>
        <w:tc>
          <w:tcPr>
            <w:tcW w:w="1525" w:type="dxa"/>
            <w:vMerge/>
          </w:tcPr>
          <w:p w:rsidR="000516E6" w:rsidRPr="007E3003" w:rsidRDefault="000516E6" w:rsidP="002E4222">
            <w:pPr>
              <w:jc w:val="center"/>
            </w:pPr>
          </w:p>
        </w:tc>
        <w:tc>
          <w:tcPr>
            <w:tcW w:w="1739" w:type="dxa"/>
            <w:vMerge/>
          </w:tcPr>
          <w:p w:rsidR="000516E6" w:rsidRPr="007E3003" w:rsidRDefault="000516E6" w:rsidP="002E4222">
            <w:pPr>
              <w:jc w:val="center"/>
            </w:pPr>
          </w:p>
        </w:tc>
        <w:tc>
          <w:tcPr>
            <w:tcW w:w="1418" w:type="dxa"/>
            <w:vMerge/>
          </w:tcPr>
          <w:p w:rsidR="000516E6" w:rsidRPr="007E3003" w:rsidRDefault="000516E6" w:rsidP="002E4222">
            <w:pPr>
              <w:jc w:val="center"/>
            </w:pPr>
          </w:p>
        </w:tc>
        <w:tc>
          <w:tcPr>
            <w:tcW w:w="1550" w:type="dxa"/>
            <w:vMerge/>
          </w:tcPr>
          <w:p w:rsidR="000516E6" w:rsidRPr="007E3003" w:rsidRDefault="000516E6" w:rsidP="002E4222">
            <w:pPr>
              <w:jc w:val="center"/>
            </w:pPr>
          </w:p>
        </w:tc>
        <w:tc>
          <w:tcPr>
            <w:tcW w:w="1924" w:type="dxa"/>
            <w:vMerge/>
          </w:tcPr>
          <w:p w:rsidR="000516E6" w:rsidRPr="007E3003" w:rsidRDefault="000516E6" w:rsidP="002E4222">
            <w:pPr>
              <w:jc w:val="center"/>
            </w:pPr>
          </w:p>
        </w:tc>
      </w:tr>
    </w:tbl>
    <w:p w:rsidR="00CB5CBB" w:rsidRDefault="00CB5CBB">
      <w:pPr>
        <w:rPr>
          <w:sz w:val="20"/>
        </w:rPr>
        <w:sectPr w:rsidR="00CB5CBB" w:rsidSect="00DF5EA7">
          <w:headerReference w:type="default" r:id="rId10"/>
          <w:footerReference w:type="default" r:id="rId11"/>
          <w:pgSz w:w="16840" w:h="11910" w:orient="landscape"/>
          <w:pgMar w:top="340" w:right="567" w:bottom="1134" w:left="1418" w:header="710" w:footer="1211" w:gutter="0"/>
          <w:cols w:space="720"/>
          <w:docGrid w:linePitch="299"/>
        </w:sectPr>
      </w:pPr>
    </w:p>
    <w:p w:rsidR="00CB5CBB" w:rsidRPr="00CF5BFD" w:rsidRDefault="001D7756" w:rsidP="00CF5BFD">
      <w:pPr>
        <w:pStyle w:val="a4"/>
        <w:spacing w:before="68" w:after="240"/>
        <w:ind w:left="4536"/>
        <w:rPr>
          <w:sz w:val="28"/>
          <w:szCs w:val="28"/>
        </w:rPr>
      </w:pPr>
      <w:r w:rsidRPr="00CF5BFD">
        <w:rPr>
          <w:sz w:val="28"/>
          <w:szCs w:val="28"/>
          <w:u w:val="single"/>
        </w:rPr>
        <w:lastRenderedPageBreak/>
        <w:t>Таблица</w:t>
      </w:r>
      <w:r w:rsidR="007E3003" w:rsidRPr="00CF5BFD">
        <w:rPr>
          <w:sz w:val="28"/>
          <w:szCs w:val="28"/>
          <w:u w:val="single"/>
        </w:rPr>
        <w:t xml:space="preserve"> </w:t>
      </w:r>
      <w:r w:rsidRPr="00CF5BFD">
        <w:rPr>
          <w:sz w:val="28"/>
          <w:szCs w:val="28"/>
          <w:u w:val="single"/>
        </w:rPr>
        <w:t>3</w:t>
      </w:r>
      <w:r w:rsidR="00C77350" w:rsidRPr="00CF5BFD">
        <w:rPr>
          <w:sz w:val="28"/>
          <w:szCs w:val="28"/>
          <w:u w:val="single"/>
        </w:rPr>
        <w:t xml:space="preserve"> </w:t>
      </w:r>
      <w:r w:rsidRPr="00CF5BFD">
        <w:rPr>
          <w:sz w:val="28"/>
          <w:szCs w:val="28"/>
          <w:u w:val="single"/>
        </w:rPr>
        <w:t>Состояние</w:t>
      </w:r>
      <w:r w:rsidR="00C77350" w:rsidRPr="00CF5BFD">
        <w:rPr>
          <w:sz w:val="28"/>
          <w:szCs w:val="28"/>
          <w:u w:val="single"/>
        </w:rPr>
        <w:t xml:space="preserve"> </w:t>
      </w:r>
      <w:r w:rsidRPr="00CF5BFD">
        <w:rPr>
          <w:sz w:val="28"/>
          <w:szCs w:val="28"/>
          <w:u w:val="single"/>
        </w:rPr>
        <w:t>сферы</w:t>
      </w:r>
      <w:r w:rsidRPr="00CF5BFD">
        <w:rPr>
          <w:spacing w:val="-2"/>
          <w:sz w:val="28"/>
          <w:szCs w:val="28"/>
          <w:u w:val="single"/>
        </w:rPr>
        <w:t xml:space="preserve"> образования</w:t>
      </w:r>
    </w:p>
    <w:tbl>
      <w:tblPr>
        <w:tblStyle w:val="TableNormal"/>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6486"/>
        <w:gridCol w:w="2951"/>
      </w:tblGrid>
      <w:tr w:rsidR="00CB5CBB" w:rsidRPr="000516E6">
        <w:trPr>
          <w:trHeight w:val="282"/>
        </w:trPr>
        <w:tc>
          <w:tcPr>
            <w:tcW w:w="6486" w:type="dxa"/>
          </w:tcPr>
          <w:p w:rsidR="00CB5CBB" w:rsidRPr="000516E6" w:rsidRDefault="001D7756">
            <w:pPr>
              <w:pStyle w:val="TableParagraph"/>
              <w:spacing w:before="24"/>
              <w:ind w:left="2293" w:right="2274"/>
              <w:jc w:val="center"/>
              <w:rPr>
                <w:b/>
                <w:sz w:val="20"/>
              </w:rPr>
            </w:pPr>
            <w:r w:rsidRPr="000516E6">
              <w:rPr>
                <w:b/>
                <w:spacing w:val="-2"/>
                <w:sz w:val="20"/>
              </w:rPr>
              <w:t>Наименование</w:t>
            </w:r>
          </w:p>
        </w:tc>
        <w:tc>
          <w:tcPr>
            <w:tcW w:w="2951" w:type="dxa"/>
          </w:tcPr>
          <w:p w:rsidR="00CB5CBB" w:rsidRPr="000516E6" w:rsidRDefault="001D7756">
            <w:pPr>
              <w:pStyle w:val="TableParagraph"/>
              <w:spacing w:before="24"/>
              <w:ind w:left="1165" w:right="1147"/>
              <w:jc w:val="center"/>
              <w:rPr>
                <w:b/>
                <w:sz w:val="20"/>
              </w:rPr>
            </w:pPr>
            <w:r w:rsidRPr="000516E6">
              <w:rPr>
                <w:b/>
                <w:sz w:val="20"/>
              </w:rPr>
              <w:t>202</w:t>
            </w:r>
            <w:r w:rsidR="000516E6" w:rsidRPr="000516E6">
              <w:rPr>
                <w:b/>
                <w:sz w:val="20"/>
              </w:rPr>
              <w:t>2</w:t>
            </w:r>
            <w:r w:rsidRPr="000516E6">
              <w:rPr>
                <w:b/>
                <w:spacing w:val="-5"/>
                <w:sz w:val="20"/>
              </w:rPr>
              <w:t>г.</w:t>
            </w:r>
          </w:p>
        </w:tc>
      </w:tr>
      <w:tr w:rsidR="00CB5CBB" w:rsidRPr="000516E6">
        <w:trPr>
          <w:trHeight w:val="229"/>
        </w:trPr>
        <w:tc>
          <w:tcPr>
            <w:tcW w:w="6486" w:type="dxa"/>
          </w:tcPr>
          <w:p w:rsidR="00CB5CBB" w:rsidRPr="000516E6" w:rsidRDefault="001D7756">
            <w:pPr>
              <w:pStyle w:val="TableParagraph"/>
              <w:spacing w:line="210" w:lineRule="exact"/>
              <w:ind w:right="1425"/>
              <w:jc w:val="right"/>
              <w:rPr>
                <w:sz w:val="20"/>
              </w:rPr>
            </w:pPr>
            <w:r w:rsidRPr="000516E6">
              <w:rPr>
                <w:sz w:val="20"/>
              </w:rPr>
              <w:t>Количество</w:t>
            </w:r>
            <w:r w:rsidR="009847F3">
              <w:rPr>
                <w:sz w:val="20"/>
              </w:rPr>
              <w:t xml:space="preserve"> </w:t>
            </w:r>
            <w:r w:rsidRPr="000516E6">
              <w:rPr>
                <w:sz w:val="20"/>
              </w:rPr>
              <w:t>образовательных</w:t>
            </w:r>
            <w:r w:rsidR="009847F3">
              <w:rPr>
                <w:sz w:val="20"/>
              </w:rPr>
              <w:t xml:space="preserve"> </w:t>
            </w:r>
            <w:r w:rsidRPr="000516E6">
              <w:rPr>
                <w:spacing w:val="-2"/>
                <w:sz w:val="20"/>
              </w:rPr>
              <w:t>учреждений</w:t>
            </w:r>
          </w:p>
        </w:tc>
        <w:tc>
          <w:tcPr>
            <w:tcW w:w="2951" w:type="dxa"/>
          </w:tcPr>
          <w:p w:rsidR="00CB5CBB" w:rsidRPr="000516E6" w:rsidRDefault="000516E6">
            <w:pPr>
              <w:pStyle w:val="TableParagraph"/>
              <w:spacing w:line="210" w:lineRule="exact"/>
              <w:ind w:left="1163" w:right="1147"/>
              <w:jc w:val="center"/>
              <w:rPr>
                <w:sz w:val="20"/>
              </w:rPr>
            </w:pPr>
            <w:r w:rsidRPr="000516E6">
              <w:rPr>
                <w:spacing w:val="-5"/>
                <w:sz w:val="20"/>
              </w:rPr>
              <w:t>7</w:t>
            </w:r>
          </w:p>
        </w:tc>
      </w:tr>
      <w:tr w:rsidR="00CB5CBB" w:rsidRPr="000516E6">
        <w:trPr>
          <w:trHeight w:val="229"/>
        </w:trPr>
        <w:tc>
          <w:tcPr>
            <w:tcW w:w="6486" w:type="dxa"/>
          </w:tcPr>
          <w:p w:rsidR="00CB5CBB" w:rsidRPr="000516E6" w:rsidRDefault="001D7756">
            <w:pPr>
              <w:pStyle w:val="TableParagraph"/>
              <w:spacing w:line="210" w:lineRule="exact"/>
              <w:ind w:left="2293" w:right="2277"/>
              <w:jc w:val="center"/>
              <w:rPr>
                <w:sz w:val="20"/>
              </w:rPr>
            </w:pPr>
            <w:r w:rsidRPr="000516E6">
              <w:rPr>
                <w:sz w:val="20"/>
              </w:rPr>
              <w:t>Количество</w:t>
            </w:r>
            <w:r w:rsidR="009847F3">
              <w:rPr>
                <w:sz w:val="20"/>
              </w:rPr>
              <w:t xml:space="preserve"> </w:t>
            </w:r>
            <w:r w:rsidRPr="000516E6">
              <w:rPr>
                <w:spacing w:val="-2"/>
                <w:sz w:val="20"/>
              </w:rPr>
              <w:t>учащихся</w:t>
            </w:r>
          </w:p>
        </w:tc>
        <w:tc>
          <w:tcPr>
            <w:tcW w:w="2951" w:type="dxa"/>
          </w:tcPr>
          <w:p w:rsidR="00CB5CBB" w:rsidRPr="000516E6" w:rsidRDefault="000516E6">
            <w:pPr>
              <w:pStyle w:val="TableParagraph"/>
              <w:spacing w:line="210" w:lineRule="exact"/>
              <w:ind w:left="1163" w:right="1147"/>
              <w:jc w:val="center"/>
              <w:rPr>
                <w:sz w:val="20"/>
              </w:rPr>
            </w:pPr>
            <w:r w:rsidRPr="000516E6">
              <w:rPr>
                <w:spacing w:val="-4"/>
                <w:sz w:val="20"/>
              </w:rPr>
              <w:t>1699</w:t>
            </w:r>
          </w:p>
        </w:tc>
      </w:tr>
      <w:tr w:rsidR="00CB5CBB" w:rsidRPr="000516E6">
        <w:trPr>
          <w:trHeight w:val="229"/>
        </w:trPr>
        <w:tc>
          <w:tcPr>
            <w:tcW w:w="6486" w:type="dxa"/>
          </w:tcPr>
          <w:p w:rsidR="00CB5CBB" w:rsidRPr="000516E6" w:rsidRDefault="001D7756">
            <w:pPr>
              <w:pStyle w:val="TableParagraph"/>
              <w:spacing w:line="210" w:lineRule="exact"/>
              <w:ind w:right="1481"/>
              <w:jc w:val="right"/>
              <w:rPr>
                <w:sz w:val="20"/>
              </w:rPr>
            </w:pPr>
            <w:r w:rsidRPr="000516E6">
              <w:rPr>
                <w:sz w:val="20"/>
              </w:rPr>
              <w:t>Количество</w:t>
            </w:r>
            <w:r w:rsidR="009847F3">
              <w:rPr>
                <w:sz w:val="20"/>
              </w:rPr>
              <w:t xml:space="preserve"> </w:t>
            </w:r>
            <w:r w:rsidRPr="000516E6">
              <w:rPr>
                <w:sz w:val="20"/>
              </w:rPr>
              <w:t>детей</w:t>
            </w:r>
            <w:r w:rsidR="009847F3">
              <w:rPr>
                <w:sz w:val="20"/>
              </w:rPr>
              <w:t xml:space="preserve"> </w:t>
            </w:r>
            <w:r w:rsidRPr="000516E6">
              <w:rPr>
                <w:sz w:val="20"/>
              </w:rPr>
              <w:t>дошкольного</w:t>
            </w:r>
            <w:r w:rsidR="009847F3">
              <w:rPr>
                <w:sz w:val="20"/>
              </w:rPr>
              <w:t xml:space="preserve"> </w:t>
            </w:r>
            <w:r w:rsidRPr="000516E6">
              <w:rPr>
                <w:spacing w:val="-2"/>
                <w:sz w:val="20"/>
              </w:rPr>
              <w:t>возраста</w:t>
            </w:r>
          </w:p>
        </w:tc>
        <w:tc>
          <w:tcPr>
            <w:tcW w:w="2951" w:type="dxa"/>
          </w:tcPr>
          <w:p w:rsidR="00CB5CBB" w:rsidRPr="000516E6" w:rsidRDefault="000516E6">
            <w:pPr>
              <w:pStyle w:val="TableParagraph"/>
              <w:spacing w:line="210" w:lineRule="exact"/>
              <w:ind w:left="1163" w:right="1147"/>
              <w:jc w:val="center"/>
              <w:rPr>
                <w:sz w:val="20"/>
              </w:rPr>
            </w:pPr>
            <w:r w:rsidRPr="000516E6">
              <w:rPr>
                <w:spacing w:val="-4"/>
                <w:sz w:val="20"/>
              </w:rPr>
              <w:t>663</w:t>
            </w:r>
          </w:p>
        </w:tc>
      </w:tr>
      <w:tr w:rsidR="00CB5CBB">
        <w:trPr>
          <w:trHeight w:val="232"/>
        </w:trPr>
        <w:tc>
          <w:tcPr>
            <w:tcW w:w="6486" w:type="dxa"/>
          </w:tcPr>
          <w:p w:rsidR="00CB5CBB" w:rsidRPr="000516E6" w:rsidRDefault="001D7756">
            <w:pPr>
              <w:pStyle w:val="TableParagraph"/>
              <w:spacing w:line="212" w:lineRule="exact"/>
              <w:ind w:right="1514"/>
              <w:jc w:val="right"/>
              <w:rPr>
                <w:sz w:val="20"/>
              </w:rPr>
            </w:pPr>
            <w:r w:rsidRPr="000516E6">
              <w:rPr>
                <w:sz w:val="20"/>
              </w:rPr>
              <w:t>Количество</w:t>
            </w:r>
            <w:r w:rsidR="009847F3">
              <w:rPr>
                <w:sz w:val="20"/>
              </w:rPr>
              <w:t xml:space="preserve"> </w:t>
            </w:r>
            <w:r w:rsidRPr="000516E6">
              <w:rPr>
                <w:sz w:val="20"/>
              </w:rPr>
              <w:t>педагогических</w:t>
            </w:r>
            <w:r w:rsidR="009847F3">
              <w:rPr>
                <w:sz w:val="20"/>
              </w:rPr>
              <w:t xml:space="preserve"> </w:t>
            </w:r>
            <w:r w:rsidRPr="000516E6">
              <w:rPr>
                <w:spacing w:val="-2"/>
                <w:sz w:val="20"/>
              </w:rPr>
              <w:t>работников</w:t>
            </w:r>
          </w:p>
        </w:tc>
        <w:tc>
          <w:tcPr>
            <w:tcW w:w="2951" w:type="dxa"/>
          </w:tcPr>
          <w:p w:rsidR="00CB5CBB" w:rsidRDefault="000516E6">
            <w:pPr>
              <w:pStyle w:val="TableParagraph"/>
              <w:spacing w:line="212" w:lineRule="exact"/>
              <w:ind w:left="1163" w:right="1147"/>
              <w:jc w:val="center"/>
              <w:rPr>
                <w:sz w:val="20"/>
              </w:rPr>
            </w:pPr>
            <w:r>
              <w:rPr>
                <w:spacing w:val="-5"/>
                <w:sz w:val="20"/>
              </w:rPr>
              <w:t>245</w:t>
            </w:r>
          </w:p>
        </w:tc>
      </w:tr>
    </w:tbl>
    <w:p w:rsidR="00CB5CBB" w:rsidRPr="000E7A5A" w:rsidRDefault="001D7756" w:rsidP="007E3003">
      <w:pPr>
        <w:pStyle w:val="a4"/>
        <w:spacing w:before="240" w:line="360" w:lineRule="exact"/>
        <w:ind w:left="870"/>
        <w:jc w:val="both"/>
        <w:rPr>
          <w:sz w:val="28"/>
          <w:szCs w:val="28"/>
        </w:rPr>
      </w:pPr>
      <w:r w:rsidRPr="000E7A5A">
        <w:rPr>
          <w:sz w:val="28"/>
          <w:szCs w:val="28"/>
        </w:rPr>
        <w:t>Средний</w:t>
      </w:r>
      <w:r w:rsidR="009847F3">
        <w:rPr>
          <w:sz w:val="28"/>
          <w:szCs w:val="28"/>
        </w:rPr>
        <w:t xml:space="preserve"> </w:t>
      </w:r>
      <w:r w:rsidRPr="000E7A5A">
        <w:rPr>
          <w:sz w:val="28"/>
          <w:szCs w:val="28"/>
        </w:rPr>
        <w:t>возраст</w:t>
      </w:r>
      <w:r w:rsidR="009847F3">
        <w:rPr>
          <w:sz w:val="28"/>
          <w:szCs w:val="28"/>
        </w:rPr>
        <w:t xml:space="preserve"> </w:t>
      </w:r>
      <w:r w:rsidRPr="000E7A5A">
        <w:rPr>
          <w:sz w:val="28"/>
          <w:szCs w:val="28"/>
        </w:rPr>
        <w:t>педагогических</w:t>
      </w:r>
      <w:r w:rsidR="009847F3">
        <w:rPr>
          <w:sz w:val="28"/>
          <w:szCs w:val="28"/>
        </w:rPr>
        <w:t xml:space="preserve"> </w:t>
      </w:r>
      <w:r w:rsidRPr="000E7A5A">
        <w:rPr>
          <w:sz w:val="28"/>
          <w:szCs w:val="28"/>
        </w:rPr>
        <w:t>работников</w:t>
      </w:r>
      <w:r w:rsidR="009847F3">
        <w:rPr>
          <w:sz w:val="28"/>
          <w:szCs w:val="28"/>
        </w:rPr>
        <w:t xml:space="preserve"> </w:t>
      </w:r>
      <w:r w:rsidRPr="000E7A5A">
        <w:rPr>
          <w:sz w:val="28"/>
          <w:szCs w:val="28"/>
        </w:rPr>
        <w:t>составляет</w:t>
      </w:r>
      <w:r w:rsidR="009847F3">
        <w:rPr>
          <w:sz w:val="28"/>
          <w:szCs w:val="28"/>
        </w:rPr>
        <w:t xml:space="preserve"> </w:t>
      </w:r>
      <w:r w:rsidRPr="000E7A5A">
        <w:rPr>
          <w:sz w:val="28"/>
          <w:szCs w:val="28"/>
        </w:rPr>
        <w:t>50-</w:t>
      </w:r>
      <w:r w:rsidRPr="000E7A5A">
        <w:rPr>
          <w:spacing w:val="-2"/>
          <w:sz w:val="28"/>
          <w:szCs w:val="28"/>
        </w:rPr>
        <w:t>55лет.</w:t>
      </w:r>
    </w:p>
    <w:p w:rsidR="00CB5CBB" w:rsidRDefault="001D7756" w:rsidP="00CF5BFD">
      <w:pPr>
        <w:pStyle w:val="a4"/>
        <w:spacing w:line="360" w:lineRule="exact"/>
        <w:ind w:left="162" w:right="2" w:firstLine="707"/>
        <w:jc w:val="both"/>
        <w:rPr>
          <w:spacing w:val="-2"/>
          <w:sz w:val="28"/>
          <w:szCs w:val="28"/>
        </w:rPr>
      </w:pPr>
      <w:r w:rsidRPr="000E7A5A">
        <w:rPr>
          <w:sz w:val="28"/>
          <w:szCs w:val="28"/>
        </w:rPr>
        <w:t>Проблемы, связанные с отс</w:t>
      </w:r>
      <w:r w:rsidR="00CF5BFD">
        <w:rPr>
          <w:sz w:val="28"/>
          <w:szCs w:val="28"/>
        </w:rPr>
        <w:t xml:space="preserve">утствием мест в образовательных </w:t>
      </w:r>
      <w:r w:rsidRPr="000E7A5A">
        <w:rPr>
          <w:sz w:val="28"/>
          <w:szCs w:val="28"/>
        </w:rPr>
        <w:t xml:space="preserve">учреждениях, не </w:t>
      </w:r>
      <w:r w:rsidRPr="000E7A5A">
        <w:rPr>
          <w:spacing w:val="-2"/>
          <w:sz w:val="28"/>
          <w:szCs w:val="28"/>
        </w:rPr>
        <w:t>выявлены.</w:t>
      </w:r>
    </w:p>
    <w:p w:rsidR="00A044DF" w:rsidRPr="000E7A5A" w:rsidRDefault="001D7756" w:rsidP="00CF5BFD">
      <w:pPr>
        <w:pStyle w:val="a4"/>
        <w:spacing w:line="360" w:lineRule="exact"/>
        <w:ind w:left="162" w:right="2" w:firstLine="707"/>
        <w:jc w:val="both"/>
        <w:rPr>
          <w:sz w:val="28"/>
          <w:szCs w:val="28"/>
        </w:rPr>
      </w:pPr>
      <w:r w:rsidRPr="000E7A5A">
        <w:rPr>
          <w:sz w:val="28"/>
          <w:szCs w:val="28"/>
        </w:rPr>
        <w:t>По данным таблицы 2 можно сделать вывод о превышении проектной мощности школ над общей фактической численностью учащихся</w:t>
      </w:r>
      <w:r w:rsidR="00A044DF" w:rsidRPr="000E7A5A">
        <w:rPr>
          <w:sz w:val="28"/>
          <w:szCs w:val="28"/>
        </w:rPr>
        <w:t xml:space="preserve"> в сельских населенных пунктах.</w:t>
      </w:r>
    </w:p>
    <w:p w:rsidR="00A044DF" w:rsidRPr="000E7A5A" w:rsidRDefault="00A044DF" w:rsidP="00CF5BFD">
      <w:pPr>
        <w:pStyle w:val="a4"/>
        <w:spacing w:line="360" w:lineRule="exact"/>
        <w:ind w:left="162" w:right="2" w:firstLine="707"/>
        <w:jc w:val="both"/>
        <w:rPr>
          <w:sz w:val="28"/>
          <w:szCs w:val="28"/>
        </w:rPr>
      </w:pPr>
      <w:r w:rsidRPr="000E7A5A">
        <w:rPr>
          <w:sz w:val="28"/>
          <w:szCs w:val="28"/>
        </w:rPr>
        <w:t xml:space="preserve">Для обеспечения новых управленческих механизмов на муниципальном уровне необходимо расширять виды образовательных услуг в школах. При этом опора должна осуществляться на сотрудничество с профессиональными сообществами. Основным организационным элементом образовательного пространства округа должно стать личностно-ориентированное обучение на основе построения индивидуальных образовательных траекторий на всех уровнях обучения детей. Для этого широко должны быть использованы возможности формирования технологической среды системы образования: «умная школа», «цифровая школа», «школа компетентностей». </w:t>
      </w:r>
    </w:p>
    <w:p w:rsidR="00D06643" w:rsidRPr="000E7A5A" w:rsidRDefault="00A044DF" w:rsidP="00CF5BFD">
      <w:pPr>
        <w:pStyle w:val="a4"/>
        <w:spacing w:line="360" w:lineRule="exact"/>
        <w:ind w:left="162" w:right="2" w:firstLine="707"/>
        <w:jc w:val="both"/>
        <w:rPr>
          <w:sz w:val="28"/>
          <w:szCs w:val="28"/>
        </w:rPr>
      </w:pPr>
      <w:r w:rsidRPr="000E7A5A">
        <w:rPr>
          <w:sz w:val="28"/>
          <w:szCs w:val="28"/>
        </w:rPr>
        <w:t>В сфере дошкольного образования необходимо:</w:t>
      </w:r>
    </w:p>
    <w:p w:rsidR="00D06643" w:rsidRPr="000E7A5A" w:rsidRDefault="00A044DF" w:rsidP="00CF5BFD">
      <w:pPr>
        <w:pStyle w:val="a4"/>
        <w:spacing w:line="360" w:lineRule="exact"/>
        <w:ind w:left="162" w:right="2" w:firstLine="707"/>
        <w:jc w:val="both"/>
        <w:rPr>
          <w:sz w:val="28"/>
          <w:szCs w:val="28"/>
        </w:rPr>
      </w:pPr>
      <w:r w:rsidRPr="000E7A5A">
        <w:rPr>
          <w:sz w:val="28"/>
          <w:szCs w:val="28"/>
        </w:rPr>
        <w:t>1. расширение спектра образовательных услуг детям от 1,5 до 3 лет;</w:t>
      </w:r>
    </w:p>
    <w:p w:rsidR="00D06643" w:rsidRPr="000E7A5A" w:rsidRDefault="00A044DF" w:rsidP="00CF5BFD">
      <w:pPr>
        <w:pStyle w:val="a4"/>
        <w:spacing w:line="360" w:lineRule="exact"/>
        <w:ind w:left="162" w:right="2" w:firstLine="707"/>
        <w:jc w:val="both"/>
        <w:rPr>
          <w:sz w:val="28"/>
          <w:szCs w:val="28"/>
        </w:rPr>
      </w:pPr>
      <w:r w:rsidRPr="000E7A5A">
        <w:rPr>
          <w:sz w:val="28"/>
          <w:szCs w:val="28"/>
        </w:rPr>
        <w:t>2. значительное увеличение числа краткосрочных курсов для определения сферы интересов детей;</w:t>
      </w:r>
    </w:p>
    <w:p w:rsidR="00D06643" w:rsidRPr="000E7A5A" w:rsidRDefault="00A044DF" w:rsidP="00CF5BFD">
      <w:pPr>
        <w:pStyle w:val="a4"/>
        <w:spacing w:line="360" w:lineRule="exact"/>
        <w:ind w:left="162" w:right="2" w:firstLine="707"/>
        <w:jc w:val="both"/>
        <w:rPr>
          <w:sz w:val="28"/>
          <w:szCs w:val="28"/>
        </w:rPr>
      </w:pPr>
      <w:r w:rsidRPr="000E7A5A">
        <w:rPr>
          <w:sz w:val="28"/>
          <w:szCs w:val="28"/>
        </w:rPr>
        <w:t>3. частое обновление содержания курсов в зависимости от изменения развивающей среды;</w:t>
      </w:r>
    </w:p>
    <w:p w:rsidR="00D06643" w:rsidRPr="000E7A5A" w:rsidRDefault="00A044DF" w:rsidP="00CF5BFD">
      <w:pPr>
        <w:pStyle w:val="a4"/>
        <w:spacing w:line="360" w:lineRule="exact"/>
        <w:ind w:left="162" w:right="2" w:firstLine="707"/>
        <w:jc w:val="both"/>
        <w:rPr>
          <w:sz w:val="28"/>
          <w:szCs w:val="28"/>
        </w:rPr>
      </w:pPr>
      <w:r w:rsidRPr="000E7A5A">
        <w:rPr>
          <w:sz w:val="28"/>
          <w:szCs w:val="28"/>
        </w:rPr>
        <w:t>4. использование информационных технологий в игровой форме: компьютеры, iPad, smart-доски;</w:t>
      </w:r>
    </w:p>
    <w:p w:rsidR="00D06643" w:rsidRPr="000E7A5A" w:rsidRDefault="00A044DF" w:rsidP="00CF5BFD">
      <w:pPr>
        <w:pStyle w:val="a4"/>
        <w:spacing w:line="360" w:lineRule="exact"/>
        <w:ind w:left="162" w:right="2" w:firstLine="707"/>
        <w:jc w:val="both"/>
        <w:rPr>
          <w:sz w:val="28"/>
          <w:szCs w:val="28"/>
        </w:rPr>
      </w:pPr>
      <w:r w:rsidRPr="000E7A5A">
        <w:rPr>
          <w:sz w:val="28"/>
          <w:szCs w:val="28"/>
        </w:rPr>
        <w:t>5. увеличение числа курсов по развитию навыков конструирования и моделирования;</w:t>
      </w:r>
    </w:p>
    <w:p w:rsidR="00D06643" w:rsidRPr="000E7A5A" w:rsidRDefault="00A044DF" w:rsidP="00CF5BFD">
      <w:pPr>
        <w:pStyle w:val="a4"/>
        <w:spacing w:line="360" w:lineRule="exact"/>
        <w:ind w:left="162" w:right="2" w:firstLine="707"/>
        <w:jc w:val="both"/>
        <w:rPr>
          <w:sz w:val="28"/>
          <w:szCs w:val="28"/>
        </w:rPr>
      </w:pPr>
      <w:r w:rsidRPr="000E7A5A">
        <w:rPr>
          <w:sz w:val="28"/>
          <w:szCs w:val="28"/>
        </w:rPr>
        <w:t>6. разработка и внедрение курсов с использованием современных игрушек и игр.</w:t>
      </w:r>
    </w:p>
    <w:p w:rsidR="00D06643" w:rsidRPr="000E7A5A" w:rsidRDefault="00A044DF" w:rsidP="00CF5BFD">
      <w:pPr>
        <w:pStyle w:val="a4"/>
        <w:spacing w:line="360" w:lineRule="exact"/>
        <w:ind w:left="162" w:right="2" w:firstLine="707"/>
        <w:jc w:val="both"/>
        <w:rPr>
          <w:sz w:val="28"/>
          <w:szCs w:val="28"/>
        </w:rPr>
      </w:pPr>
      <w:r w:rsidRPr="000E7A5A">
        <w:rPr>
          <w:sz w:val="28"/>
          <w:szCs w:val="28"/>
        </w:rPr>
        <w:t>В системе общего и дополнительного образования необходимо:</w:t>
      </w:r>
    </w:p>
    <w:p w:rsidR="00D06643" w:rsidRPr="000E7A5A" w:rsidRDefault="00A044DF" w:rsidP="00CF5BFD">
      <w:pPr>
        <w:pStyle w:val="a4"/>
        <w:spacing w:line="360" w:lineRule="exact"/>
        <w:ind w:left="162" w:right="2" w:firstLine="707"/>
        <w:jc w:val="both"/>
        <w:rPr>
          <w:sz w:val="28"/>
          <w:szCs w:val="28"/>
        </w:rPr>
      </w:pPr>
      <w:r w:rsidRPr="000E7A5A">
        <w:rPr>
          <w:sz w:val="28"/>
          <w:szCs w:val="28"/>
        </w:rPr>
        <w:t>1. расширение спектра образовательных услуг детям от 7 до 17 лет;</w:t>
      </w:r>
    </w:p>
    <w:p w:rsidR="00D06643" w:rsidRPr="000E7A5A" w:rsidRDefault="00A044DF" w:rsidP="00CF5BFD">
      <w:pPr>
        <w:pStyle w:val="a4"/>
        <w:spacing w:line="360" w:lineRule="exact"/>
        <w:ind w:left="162" w:right="2" w:firstLine="707"/>
        <w:jc w:val="both"/>
        <w:rPr>
          <w:sz w:val="28"/>
          <w:szCs w:val="28"/>
        </w:rPr>
      </w:pPr>
      <w:r w:rsidRPr="000E7A5A">
        <w:rPr>
          <w:sz w:val="28"/>
          <w:szCs w:val="28"/>
        </w:rPr>
        <w:t>2. разработка и внедрение услуг различной направленности для взрослых: ИЗО-студии, дизайн-студии, обучение иностранным языкам, услуги спортивной направленности, услуги для совместного посещения мамы и ребенка, бабушки и ребенка и т.д.;</w:t>
      </w:r>
    </w:p>
    <w:p w:rsidR="00D06643" w:rsidRPr="000E7A5A" w:rsidRDefault="00A044DF" w:rsidP="00CF5BFD">
      <w:pPr>
        <w:pStyle w:val="a4"/>
        <w:spacing w:line="360" w:lineRule="exact"/>
        <w:ind w:left="162" w:right="2" w:firstLine="707"/>
        <w:jc w:val="both"/>
        <w:rPr>
          <w:sz w:val="28"/>
          <w:szCs w:val="28"/>
        </w:rPr>
      </w:pPr>
      <w:r w:rsidRPr="000E7A5A">
        <w:rPr>
          <w:sz w:val="28"/>
          <w:szCs w:val="28"/>
        </w:rPr>
        <w:t xml:space="preserve">3. развитие инфраструктуры социализации и досуга детей и подростков по месту жительства (детские и спортивные площадки); использование существующих и создание новых социокультурных сред для социализации и </w:t>
      </w:r>
      <w:r w:rsidRPr="000E7A5A">
        <w:rPr>
          <w:sz w:val="28"/>
          <w:szCs w:val="28"/>
        </w:rPr>
        <w:lastRenderedPageBreak/>
        <w:t xml:space="preserve">развития детей и подростков </w:t>
      </w:r>
    </w:p>
    <w:p w:rsidR="00CB5CBB" w:rsidRPr="000E7A5A" w:rsidRDefault="001D7756" w:rsidP="00CF5BFD">
      <w:pPr>
        <w:pStyle w:val="a4"/>
        <w:spacing w:line="360" w:lineRule="exact"/>
        <w:ind w:left="162" w:right="2" w:firstLine="707"/>
        <w:jc w:val="both"/>
        <w:rPr>
          <w:sz w:val="28"/>
          <w:szCs w:val="28"/>
        </w:rPr>
      </w:pPr>
      <w:r w:rsidRPr="000E7A5A">
        <w:rPr>
          <w:sz w:val="28"/>
          <w:szCs w:val="28"/>
        </w:rPr>
        <w:t xml:space="preserve">Учреждения высшего профессионального образования в </w:t>
      </w:r>
      <w:r w:rsidR="00F26E2E" w:rsidRPr="000E7A5A">
        <w:rPr>
          <w:sz w:val="28"/>
          <w:szCs w:val="28"/>
        </w:rPr>
        <w:t>муниципальном</w:t>
      </w:r>
      <w:r w:rsidRPr="000E7A5A">
        <w:rPr>
          <w:sz w:val="28"/>
          <w:szCs w:val="28"/>
        </w:rPr>
        <w:t xml:space="preserve"> округе </w:t>
      </w:r>
      <w:r w:rsidRPr="000E7A5A">
        <w:rPr>
          <w:spacing w:val="-2"/>
          <w:sz w:val="28"/>
          <w:szCs w:val="28"/>
        </w:rPr>
        <w:t>отсутствуют.</w:t>
      </w:r>
    </w:p>
    <w:p w:rsidR="00CB5CBB" w:rsidRPr="000E7A5A" w:rsidRDefault="001D7756" w:rsidP="00CF5BFD">
      <w:pPr>
        <w:pStyle w:val="a4"/>
        <w:spacing w:line="360" w:lineRule="exact"/>
        <w:ind w:left="162" w:right="2" w:firstLine="707"/>
        <w:jc w:val="both"/>
        <w:rPr>
          <w:sz w:val="28"/>
          <w:szCs w:val="28"/>
        </w:rPr>
      </w:pPr>
      <w:r w:rsidRPr="000E7A5A">
        <w:rPr>
          <w:sz w:val="28"/>
          <w:szCs w:val="28"/>
        </w:rPr>
        <w:t xml:space="preserve">Наиболее важными проблемами в системе образования </w:t>
      </w:r>
      <w:r w:rsidR="001F1E09" w:rsidRPr="000E7A5A">
        <w:rPr>
          <w:sz w:val="28"/>
          <w:szCs w:val="28"/>
        </w:rPr>
        <w:t>Ординского муниципального</w:t>
      </w:r>
      <w:r w:rsidRPr="000E7A5A">
        <w:rPr>
          <w:sz w:val="28"/>
          <w:szCs w:val="28"/>
        </w:rPr>
        <w:t xml:space="preserve"> округа являются:</w:t>
      </w:r>
    </w:p>
    <w:p w:rsidR="001F1E09" w:rsidRPr="000E7A5A" w:rsidRDefault="001F1E09" w:rsidP="00CF5BFD">
      <w:pPr>
        <w:pStyle w:val="a4"/>
        <w:spacing w:line="360" w:lineRule="exact"/>
        <w:ind w:left="162" w:right="2" w:firstLine="707"/>
        <w:jc w:val="both"/>
        <w:rPr>
          <w:sz w:val="28"/>
          <w:szCs w:val="28"/>
        </w:rPr>
      </w:pPr>
      <w:r w:rsidRPr="000E7A5A">
        <w:rPr>
          <w:sz w:val="28"/>
          <w:szCs w:val="28"/>
        </w:rPr>
        <w:t>1. Уменьшение количества обучающихся и воспитанников в обра</w:t>
      </w:r>
      <w:r w:rsidR="00F26E2E" w:rsidRPr="000E7A5A">
        <w:rPr>
          <w:sz w:val="28"/>
          <w:szCs w:val="28"/>
        </w:rPr>
        <w:t>зовательных организациях округа;</w:t>
      </w:r>
    </w:p>
    <w:p w:rsidR="001F1E09" w:rsidRPr="000E7A5A" w:rsidRDefault="001F1E09" w:rsidP="00CF5BFD">
      <w:pPr>
        <w:pStyle w:val="a4"/>
        <w:spacing w:line="360" w:lineRule="exact"/>
        <w:ind w:left="162" w:right="2" w:firstLine="707"/>
        <w:jc w:val="both"/>
        <w:rPr>
          <w:sz w:val="28"/>
          <w:szCs w:val="28"/>
        </w:rPr>
      </w:pPr>
      <w:r w:rsidRPr="000E7A5A">
        <w:rPr>
          <w:sz w:val="28"/>
          <w:szCs w:val="28"/>
        </w:rPr>
        <w:t>2. Низкая наполняемость 10-11 классов, что ведет к удорожанию услуги предоставле</w:t>
      </w:r>
      <w:r w:rsidR="00F26E2E" w:rsidRPr="000E7A5A">
        <w:rPr>
          <w:sz w:val="28"/>
          <w:szCs w:val="28"/>
        </w:rPr>
        <w:t>ния среднего общего образования;</w:t>
      </w:r>
    </w:p>
    <w:p w:rsidR="001F1E09" w:rsidRPr="000E7A5A" w:rsidRDefault="001F1E09" w:rsidP="00CF5BFD">
      <w:pPr>
        <w:pStyle w:val="a4"/>
        <w:spacing w:line="360" w:lineRule="exact"/>
        <w:ind w:left="162" w:right="2" w:firstLine="707"/>
        <w:jc w:val="both"/>
        <w:rPr>
          <w:sz w:val="28"/>
          <w:szCs w:val="28"/>
        </w:rPr>
      </w:pPr>
      <w:r w:rsidRPr="000E7A5A">
        <w:rPr>
          <w:sz w:val="28"/>
          <w:szCs w:val="28"/>
        </w:rPr>
        <w:t>3. Идет процесс «ухудшения» качества педагогического корпуса: в основном педагоги не принимают участие в обновлении содержания, не осваивают новые технологии, любые попытки оценить качество их работы в</w:t>
      </w:r>
      <w:r w:rsidR="00F26E2E" w:rsidRPr="000E7A5A">
        <w:rPr>
          <w:sz w:val="28"/>
          <w:szCs w:val="28"/>
        </w:rPr>
        <w:t>стречают активное сопротивление;</w:t>
      </w:r>
    </w:p>
    <w:p w:rsidR="001F1E09" w:rsidRPr="000E7A5A" w:rsidRDefault="001F1E09" w:rsidP="00CF5BFD">
      <w:pPr>
        <w:pStyle w:val="a4"/>
        <w:spacing w:line="360" w:lineRule="exact"/>
        <w:ind w:left="162" w:right="2" w:firstLine="707"/>
        <w:jc w:val="both"/>
        <w:rPr>
          <w:sz w:val="28"/>
          <w:szCs w:val="28"/>
        </w:rPr>
      </w:pPr>
      <w:r w:rsidRPr="000E7A5A">
        <w:rPr>
          <w:sz w:val="28"/>
          <w:szCs w:val="28"/>
        </w:rPr>
        <w:t>4. Система образования не привлекательна для мужчин: количество педагогов-мужчин в образовательных</w:t>
      </w:r>
      <w:r w:rsidR="00F26E2E" w:rsidRPr="000E7A5A">
        <w:rPr>
          <w:sz w:val="28"/>
          <w:szCs w:val="28"/>
        </w:rPr>
        <w:t xml:space="preserve"> учреждениях уменьшается;</w:t>
      </w:r>
    </w:p>
    <w:p w:rsidR="001F1E09" w:rsidRPr="000E7A5A" w:rsidRDefault="001F1E09" w:rsidP="00CF5BFD">
      <w:pPr>
        <w:pStyle w:val="a4"/>
        <w:spacing w:line="360" w:lineRule="exact"/>
        <w:ind w:left="162" w:right="2" w:firstLine="707"/>
        <w:jc w:val="both"/>
        <w:rPr>
          <w:sz w:val="28"/>
          <w:szCs w:val="28"/>
        </w:rPr>
      </w:pPr>
      <w:r w:rsidRPr="000E7A5A">
        <w:rPr>
          <w:sz w:val="28"/>
          <w:szCs w:val="28"/>
        </w:rPr>
        <w:t>5. Ид</w:t>
      </w:r>
      <w:r w:rsidR="00F26E2E" w:rsidRPr="000E7A5A">
        <w:rPr>
          <w:sz w:val="28"/>
          <w:szCs w:val="28"/>
        </w:rPr>
        <w:t>ет процесс «старения» педагогов;</w:t>
      </w:r>
    </w:p>
    <w:p w:rsidR="001F1E09" w:rsidRPr="000E7A5A" w:rsidRDefault="001F1E09" w:rsidP="00CF5BFD">
      <w:pPr>
        <w:pStyle w:val="a4"/>
        <w:spacing w:line="360" w:lineRule="exact"/>
        <w:ind w:left="162" w:right="2" w:firstLine="707"/>
        <w:jc w:val="both"/>
        <w:rPr>
          <w:sz w:val="28"/>
          <w:szCs w:val="28"/>
        </w:rPr>
      </w:pPr>
      <w:r w:rsidRPr="000E7A5A">
        <w:rPr>
          <w:sz w:val="28"/>
          <w:szCs w:val="28"/>
        </w:rPr>
        <w:t>6. Недостаточно инновационных предложений и решений у административного корпуса: образовательные учреждения в массе своей ориентированы на выполнение стандарта; они похожи друг на друга, не име</w:t>
      </w:r>
      <w:r w:rsidR="00F26E2E" w:rsidRPr="000E7A5A">
        <w:rPr>
          <w:sz w:val="28"/>
          <w:szCs w:val="28"/>
        </w:rPr>
        <w:t xml:space="preserve">ют отличительных особенностей – </w:t>
      </w:r>
      <w:r w:rsidRPr="000E7A5A">
        <w:rPr>
          <w:sz w:val="28"/>
          <w:szCs w:val="28"/>
        </w:rPr>
        <w:t>ни соде</w:t>
      </w:r>
      <w:r w:rsidR="00F26E2E" w:rsidRPr="000E7A5A">
        <w:rPr>
          <w:sz w:val="28"/>
          <w:szCs w:val="28"/>
        </w:rPr>
        <w:t>ржательных, ни организационных;</w:t>
      </w:r>
    </w:p>
    <w:p w:rsidR="001F1E09" w:rsidRPr="000E7A5A" w:rsidRDefault="001F1E09" w:rsidP="00CF5BFD">
      <w:pPr>
        <w:pStyle w:val="a4"/>
        <w:spacing w:line="360" w:lineRule="exact"/>
        <w:ind w:left="162" w:right="2" w:firstLine="707"/>
        <w:jc w:val="both"/>
        <w:rPr>
          <w:sz w:val="28"/>
          <w:szCs w:val="28"/>
        </w:rPr>
      </w:pPr>
      <w:r w:rsidRPr="000E7A5A">
        <w:rPr>
          <w:sz w:val="28"/>
          <w:szCs w:val="28"/>
        </w:rPr>
        <w:t>7. Предметно-развивающая среда школ ориентирована на классно-урочную систему: стандартные кабинеты на 25-30 человек; нет кабинетов для групповых и индивидуальных занятий, лекционных а</w:t>
      </w:r>
      <w:r w:rsidR="00F26E2E" w:rsidRPr="000E7A5A">
        <w:rPr>
          <w:sz w:val="28"/>
          <w:szCs w:val="28"/>
        </w:rPr>
        <w:t>удиторий;</w:t>
      </w:r>
    </w:p>
    <w:p w:rsidR="001F1E09" w:rsidRPr="000E7A5A" w:rsidRDefault="001F1E09" w:rsidP="00CF5BFD">
      <w:pPr>
        <w:pStyle w:val="a4"/>
        <w:spacing w:line="360" w:lineRule="exact"/>
        <w:ind w:left="162" w:right="2" w:firstLine="707"/>
        <w:jc w:val="both"/>
        <w:rPr>
          <w:sz w:val="28"/>
          <w:szCs w:val="28"/>
        </w:rPr>
      </w:pPr>
      <w:r w:rsidRPr="000E7A5A">
        <w:rPr>
          <w:sz w:val="28"/>
          <w:szCs w:val="28"/>
        </w:rPr>
        <w:t>8. Материальная среда учреждений не учитывает потребности в формировании практических навыков обучающихся и воспита</w:t>
      </w:r>
      <w:r w:rsidR="00F26E2E" w:rsidRPr="000E7A5A">
        <w:rPr>
          <w:sz w:val="28"/>
          <w:szCs w:val="28"/>
        </w:rPr>
        <w:t>нников для профильного обучения;</w:t>
      </w:r>
    </w:p>
    <w:p w:rsidR="001F1E09" w:rsidRPr="000E7A5A" w:rsidRDefault="001F1E09" w:rsidP="00CF5BFD">
      <w:pPr>
        <w:pStyle w:val="a4"/>
        <w:spacing w:line="360" w:lineRule="exact"/>
        <w:ind w:left="162" w:right="2" w:firstLine="707"/>
        <w:jc w:val="both"/>
        <w:rPr>
          <w:sz w:val="28"/>
          <w:szCs w:val="28"/>
        </w:rPr>
      </w:pPr>
      <w:r w:rsidRPr="000E7A5A">
        <w:rPr>
          <w:sz w:val="28"/>
          <w:szCs w:val="28"/>
        </w:rPr>
        <w:t>9. Предметно-развивающая среда в дошкольных учреждениях быстро устаревает; недостаточно современны</w:t>
      </w:r>
      <w:r w:rsidR="00F26E2E" w:rsidRPr="000E7A5A">
        <w:rPr>
          <w:sz w:val="28"/>
          <w:szCs w:val="28"/>
        </w:rPr>
        <w:t>х игр;</w:t>
      </w:r>
    </w:p>
    <w:p w:rsidR="001F1E09" w:rsidRPr="000E7A5A" w:rsidRDefault="001F1E09" w:rsidP="00CF5BFD">
      <w:pPr>
        <w:pStyle w:val="a4"/>
        <w:spacing w:line="360" w:lineRule="exact"/>
        <w:ind w:left="162" w:right="2" w:firstLine="707"/>
        <w:jc w:val="both"/>
        <w:rPr>
          <w:sz w:val="28"/>
          <w:szCs w:val="28"/>
        </w:rPr>
      </w:pPr>
      <w:r w:rsidRPr="000E7A5A">
        <w:rPr>
          <w:sz w:val="28"/>
          <w:szCs w:val="28"/>
        </w:rPr>
        <w:t>10. Приведение образовательных организаций в нормативное состояние в соответствие с требованиями надзорных</w:t>
      </w:r>
      <w:r w:rsidR="00F26E2E" w:rsidRPr="000E7A5A">
        <w:rPr>
          <w:sz w:val="28"/>
          <w:szCs w:val="28"/>
        </w:rPr>
        <w:t xml:space="preserve"> органов.</w:t>
      </w:r>
    </w:p>
    <w:p w:rsidR="00CB5CBB" w:rsidRPr="000E7A5A" w:rsidRDefault="001D7756" w:rsidP="00CF5BFD">
      <w:pPr>
        <w:pStyle w:val="a4"/>
        <w:spacing w:line="360" w:lineRule="exact"/>
        <w:ind w:left="162" w:right="2" w:firstLine="707"/>
        <w:jc w:val="both"/>
        <w:rPr>
          <w:sz w:val="28"/>
          <w:szCs w:val="28"/>
        </w:rPr>
      </w:pPr>
      <w:r w:rsidRPr="000E7A5A">
        <w:rPr>
          <w:sz w:val="28"/>
          <w:szCs w:val="28"/>
        </w:rPr>
        <w:t xml:space="preserve">В перспективе строительство в </w:t>
      </w:r>
      <w:r w:rsidR="00F26E2E" w:rsidRPr="000E7A5A">
        <w:rPr>
          <w:sz w:val="28"/>
          <w:szCs w:val="28"/>
        </w:rPr>
        <w:t>с. Красный Ясыл</w:t>
      </w:r>
      <w:r w:rsidRPr="000E7A5A">
        <w:rPr>
          <w:sz w:val="28"/>
          <w:szCs w:val="28"/>
        </w:rPr>
        <w:t xml:space="preserve"> здания </w:t>
      </w:r>
      <w:r w:rsidR="00F26E2E" w:rsidRPr="000E7A5A">
        <w:rPr>
          <w:sz w:val="28"/>
          <w:szCs w:val="28"/>
        </w:rPr>
        <w:t xml:space="preserve">школа-сад на 100 мест, предположительно подготовка проектно-сметной документации в 2025 году, строительство 2026-2027 годы. </w:t>
      </w:r>
    </w:p>
    <w:p w:rsidR="00CB5CBB" w:rsidRDefault="00CB5CBB" w:rsidP="00CF5BFD">
      <w:pPr>
        <w:spacing w:line="360" w:lineRule="exact"/>
        <w:ind w:right="2"/>
        <w:jc w:val="both"/>
        <w:sectPr w:rsidR="00CB5CBB" w:rsidSect="00F12126">
          <w:headerReference w:type="default" r:id="rId12"/>
          <w:footerReference w:type="default" r:id="rId13"/>
          <w:pgSz w:w="11910" w:h="16840"/>
          <w:pgMar w:top="340" w:right="567" w:bottom="1134" w:left="1418" w:header="0" w:footer="0" w:gutter="0"/>
          <w:cols w:space="720"/>
        </w:sectPr>
      </w:pPr>
    </w:p>
    <w:p w:rsidR="00CB5CBB" w:rsidRPr="000E7A5A" w:rsidRDefault="001D7756" w:rsidP="007E3003">
      <w:pPr>
        <w:pStyle w:val="210"/>
        <w:spacing w:before="90" w:after="240"/>
        <w:ind w:left="0"/>
        <w:jc w:val="center"/>
        <w:rPr>
          <w:sz w:val="28"/>
          <w:szCs w:val="28"/>
        </w:rPr>
      </w:pPr>
      <w:bookmarkStart w:id="5" w:name="_bookmark5"/>
      <w:bookmarkEnd w:id="5"/>
      <w:r w:rsidRPr="000E7A5A">
        <w:rPr>
          <w:spacing w:val="-2"/>
          <w:sz w:val="28"/>
          <w:szCs w:val="28"/>
        </w:rPr>
        <w:lastRenderedPageBreak/>
        <w:t>Здравоохранение</w:t>
      </w:r>
    </w:p>
    <w:p w:rsidR="00C8408C" w:rsidRPr="000E7A5A" w:rsidRDefault="00C8408C" w:rsidP="007E3003">
      <w:pPr>
        <w:spacing w:line="360" w:lineRule="exact"/>
        <w:ind w:firstLine="709"/>
        <w:jc w:val="both"/>
        <w:rPr>
          <w:sz w:val="28"/>
          <w:szCs w:val="28"/>
        </w:rPr>
      </w:pPr>
      <w:r w:rsidRPr="000E7A5A">
        <w:rPr>
          <w:sz w:val="28"/>
          <w:szCs w:val="28"/>
        </w:rPr>
        <w:t>Состояние здоровья населения является показателем социально-экономического развития общества, наличия в стране действенной системы социальных гарантий, характеризующих степень ответственности государства перед своими гражданами.</w:t>
      </w:r>
    </w:p>
    <w:p w:rsidR="00C8408C" w:rsidRPr="000E7A5A" w:rsidRDefault="00C8408C" w:rsidP="007E3003">
      <w:pPr>
        <w:spacing w:line="360" w:lineRule="exact"/>
        <w:ind w:firstLine="709"/>
        <w:jc w:val="both"/>
        <w:rPr>
          <w:sz w:val="28"/>
          <w:szCs w:val="28"/>
        </w:rPr>
      </w:pPr>
      <w:r w:rsidRPr="000E7A5A">
        <w:rPr>
          <w:sz w:val="28"/>
          <w:szCs w:val="28"/>
        </w:rPr>
        <w:t>Основной целью государственной политики в области здравоохранения является формирование системы, обеспечивающей доступность медицинской помощи и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достижениям медицинской науки. На территории Ординского муниципального округа расположено 14 объектов, оказывающих медицинскую помощь населению: центральная районная больница, 11 фельшерско-акушерских пунктов, 2 врачебные амбулатории.</w:t>
      </w:r>
    </w:p>
    <w:p w:rsidR="00C8408C" w:rsidRPr="00CF5BFD" w:rsidRDefault="00CF5BFD" w:rsidP="00CF5BFD">
      <w:pPr>
        <w:spacing w:before="240" w:after="360" w:line="360" w:lineRule="exact"/>
        <w:ind w:left="2835"/>
        <w:jc w:val="right"/>
        <w:rPr>
          <w:sz w:val="28"/>
          <w:szCs w:val="28"/>
          <w:u w:val="single"/>
        </w:rPr>
      </w:pPr>
      <w:r w:rsidRPr="00CF5BFD">
        <w:rPr>
          <w:sz w:val="28"/>
          <w:szCs w:val="28"/>
          <w:u w:val="single"/>
        </w:rPr>
        <w:t>Таблица 4</w:t>
      </w:r>
      <w:r w:rsidR="00C8408C" w:rsidRPr="00CF5BFD">
        <w:rPr>
          <w:sz w:val="28"/>
          <w:szCs w:val="28"/>
          <w:u w:val="single"/>
        </w:rPr>
        <w:t xml:space="preserve"> Объекты здравоохранения на территории Ординского муниципального округа</w:t>
      </w:r>
    </w:p>
    <w:tbl>
      <w:tblPr>
        <w:tblStyle w:val="ae"/>
        <w:tblW w:w="0" w:type="auto"/>
        <w:tblLook w:val="04A0"/>
      </w:tblPr>
      <w:tblGrid>
        <w:gridCol w:w="588"/>
        <w:gridCol w:w="5550"/>
        <w:gridCol w:w="3768"/>
      </w:tblGrid>
      <w:tr w:rsidR="00C8408C" w:rsidRPr="00122CCF" w:rsidTr="00C8408C">
        <w:tc>
          <w:tcPr>
            <w:tcW w:w="588" w:type="dxa"/>
          </w:tcPr>
          <w:p w:rsidR="00C8408C" w:rsidRPr="00122CCF" w:rsidRDefault="00C8408C" w:rsidP="00CF5BFD">
            <w:pPr>
              <w:spacing w:after="240"/>
              <w:jc w:val="center"/>
            </w:pPr>
            <w:r w:rsidRPr="00122CCF">
              <w:t>№ п/п</w:t>
            </w:r>
          </w:p>
        </w:tc>
        <w:tc>
          <w:tcPr>
            <w:tcW w:w="5550" w:type="dxa"/>
          </w:tcPr>
          <w:p w:rsidR="00C8408C" w:rsidRPr="00122CCF" w:rsidRDefault="00C8408C" w:rsidP="002E4222">
            <w:pPr>
              <w:jc w:val="center"/>
            </w:pPr>
            <w:r w:rsidRPr="00122CCF">
              <w:t>Наименование объекта</w:t>
            </w:r>
          </w:p>
        </w:tc>
        <w:tc>
          <w:tcPr>
            <w:tcW w:w="3768" w:type="dxa"/>
          </w:tcPr>
          <w:p w:rsidR="00C8408C" w:rsidRPr="00122CCF" w:rsidRDefault="00C8408C" w:rsidP="002E4222">
            <w:pPr>
              <w:jc w:val="center"/>
            </w:pPr>
            <w:r w:rsidRPr="00122CCF">
              <w:t>Местоположение</w:t>
            </w:r>
          </w:p>
        </w:tc>
      </w:tr>
      <w:tr w:rsidR="00C8408C" w:rsidRPr="00122CCF" w:rsidTr="00C8408C">
        <w:tc>
          <w:tcPr>
            <w:tcW w:w="588" w:type="dxa"/>
          </w:tcPr>
          <w:p w:rsidR="00C8408C" w:rsidRPr="00122CCF" w:rsidRDefault="00C8408C" w:rsidP="002E4222">
            <w:pPr>
              <w:jc w:val="center"/>
            </w:pPr>
            <w:r w:rsidRPr="00122CCF">
              <w:t>1</w:t>
            </w:r>
          </w:p>
        </w:tc>
        <w:tc>
          <w:tcPr>
            <w:tcW w:w="5550" w:type="dxa"/>
          </w:tcPr>
          <w:p w:rsidR="00C8408C" w:rsidRPr="00122CCF" w:rsidRDefault="00C8408C" w:rsidP="002E4222">
            <w:pPr>
              <w:jc w:val="center"/>
            </w:pPr>
            <w:r w:rsidRPr="00122CCF">
              <w:t>ГБУЗ ПК «Ординская центральная районная больница» (стационар, поликлиника)</w:t>
            </w:r>
          </w:p>
        </w:tc>
        <w:tc>
          <w:tcPr>
            <w:tcW w:w="3768" w:type="dxa"/>
          </w:tcPr>
          <w:p w:rsidR="00C8408C" w:rsidRPr="00122CCF" w:rsidRDefault="00C8408C" w:rsidP="002E4222">
            <w:pPr>
              <w:jc w:val="center"/>
            </w:pPr>
            <w:r w:rsidRPr="00122CCF">
              <w:t>с. Орда, ул. 1 Мая, 6</w:t>
            </w:r>
          </w:p>
        </w:tc>
      </w:tr>
      <w:tr w:rsidR="00C8408C" w:rsidRPr="00122CCF" w:rsidTr="00C8408C">
        <w:tc>
          <w:tcPr>
            <w:tcW w:w="588" w:type="dxa"/>
          </w:tcPr>
          <w:p w:rsidR="00C8408C" w:rsidRPr="00122CCF" w:rsidRDefault="00C8408C" w:rsidP="002E4222">
            <w:pPr>
              <w:jc w:val="center"/>
            </w:pPr>
            <w:r w:rsidRPr="00122CCF">
              <w:t>2</w:t>
            </w:r>
          </w:p>
        </w:tc>
        <w:tc>
          <w:tcPr>
            <w:tcW w:w="5550" w:type="dxa"/>
          </w:tcPr>
          <w:p w:rsidR="00C8408C" w:rsidRPr="00122CCF" w:rsidRDefault="00C8408C" w:rsidP="002E4222">
            <w:pPr>
              <w:jc w:val="center"/>
            </w:pPr>
            <w:r w:rsidRPr="00122CCF">
              <w:t>ВА с. Верх-Кунгур</w:t>
            </w:r>
          </w:p>
        </w:tc>
        <w:tc>
          <w:tcPr>
            <w:tcW w:w="3768" w:type="dxa"/>
          </w:tcPr>
          <w:p w:rsidR="00C8408C" w:rsidRPr="00122CCF" w:rsidRDefault="00C8408C" w:rsidP="002E4222">
            <w:pPr>
              <w:jc w:val="center"/>
            </w:pPr>
            <w:r w:rsidRPr="00122CCF">
              <w:t>с. Верх-Кунгур, ул. Труда, 18</w:t>
            </w:r>
          </w:p>
        </w:tc>
      </w:tr>
      <w:tr w:rsidR="00C8408C" w:rsidRPr="00122CCF" w:rsidTr="00C8408C">
        <w:tc>
          <w:tcPr>
            <w:tcW w:w="588" w:type="dxa"/>
          </w:tcPr>
          <w:p w:rsidR="00C8408C" w:rsidRPr="00122CCF" w:rsidRDefault="00C8408C" w:rsidP="002E4222">
            <w:pPr>
              <w:jc w:val="center"/>
            </w:pPr>
            <w:r w:rsidRPr="00122CCF">
              <w:t>3</w:t>
            </w:r>
          </w:p>
        </w:tc>
        <w:tc>
          <w:tcPr>
            <w:tcW w:w="5550" w:type="dxa"/>
          </w:tcPr>
          <w:p w:rsidR="00C8408C" w:rsidRPr="00122CCF" w:rsidRDefault="00C8408C" w:rsidP="002E4222">
            <w:pPr>
              <w:jc w:val="center"/>
            </w:pPr>
            <w:r w:rsidRPr="00122CCF">
              <w:t>ФАП с. Карьево</w:t>
            </w:r>
          </w:p>
        </w:tc>
        <w:tc>
          <w:tcPr>
            <w:tcW w:w="3768" w:type="dxa"/>
          </w:tcPr>
          <w:p w:rsidR="00C8408C" w:rsidRPr="00122CCF" w:rsidRDefault="00C8408C" w:rsidP="002E4222">
            <w:pPr>
              <w:jc w:val="center"/>
            </w:pPr>
            <w:r w:rsidRPr="00122CCF">
              <w:t>с. Карьево, ул. Центральная, 6</w:t>
            </w:r>
          </w:p>
        </w:tc>
      </w:tr>
      <w:tr w:rsidR="00C8408C" w:rsidRPr="00122CCF" w:rsidTr="00C8408C">
        <w:tc>
          <w:tcPr>
            <w:tcW w:w="588" w:type="dxa"/>
          </w:tcPr>
          <w:p w:rsidR="00C8408C" w:rsidRPr="00122CCF" w:rsidRDefault="00C8408C" w:rsidP="002E4222">
            <w:pPr>
              <w:jc w:val="center"/>
            </w:pPr>
            <w:r w:rsidRPr="00122CCF">
              <w:t>4</w:t>
            </w:r>
          </w:p>
        </w:tc>
        <w:tc>
          <w:tcPr>
            <w:tcW w:w="5550" w:type="dxa"/>
          </w:tcPr>
          <w:p w:rsidR="00C8408C" w:rsidRPr="00122CCF" w:rsidRDefault="00C8408C" w:rsidP="002E4222">
            <w:pPr>
              <w:jc w:val="center"/>
            </w:pPr>
            <w:r w:rsidRPr="00122CCF">
              <w:t>ФАП с. Опачевка</w:t>
            </w:r>
          </w:p>
        </w:tc>
        <w:tc>
          <w:tcPr>
            <w:tcW w:w="3768" w:type="dxa"/>
          </w:tcPr>
          <w:p w:rsidR="00C8408C" w:rsidRPr="00122CCF" w:rsidRDefault="00C8408C" w:rsidP="002E4222">
            <w:pPr>
              <w:jc w:val="center"/>
            </w:pPr>
            <w:r w:rsidRPr="00122CCF">
              <w:t xml:space="preserve">с. Опачевка, ул. Советская, </w:t>
            </w:r>
            <w:r>
              <w:t>39А</w:t>
            </w:r>
          </w:p>
        </w:tc>
      </w:tr>
      <w:tr w:rsidR="00C8408C" w:rsidRPr="00122CCF" w:rsidTr="00C8408C">
        <w:tc>
          <w:tcPr>
            <w:tcW w:w="588" w:type="dxa"/>
          </w:tcPr>
          <w:p w:rsidR="00C8408C" w:rsidRPr="00122CCF" w:rsidRDefault="00C8408C" w:rsidP="002E4222">
            <w:pPr>
              <w:jc w:val="center"/>
            </w:pPr>
            <w:r w:rsidRPr="00122CCF">
              <w:t>5</w:t>
            </w:r>
          </w:p>
        </w:tc>
        <w:tc>
          <w:tcPr>
            <w:tcW w:w="5550" w:type="dxa"/>
          </w:tcPr>
          <w:p w:rsidR="00C8408C" w:rsidRPr="00122CCF" w:rsidRDefault="00C8408C" w:rsidP="002E4222">
            <w:pPr>
              <w:jc w:val="center"/>
            </w:pPr>
            <w:r w:rsidRPr="00122CCF">
              <w:t>ФАП с. Медянка</w:t>
            </w:r>
          </w:p>
        </w:tc>
        <w:tc>
          <w:tcPr>
            <w:tcW w:w="3768" w:type="dxa"/>
          </w:tcPr>
          <w:p w:rsidR="00C8408C" w:rsidRPr="00122CCF" w:rsidRDefault="00C8408C" w:rsidP="002E4222">
            <w:pPr>
              <w:jc w:val="center"/>
            </w:pPr>
            <w:r w:rsidRPr="00122CCF">
              <w:t>с. Медянка, ул. Ленина, 30Б</w:t>
            </w:r>
          </w:p>
        </w:tc>
      </w:tr>
      <w:tr w:rsidR="00C8408C" w:rsidRPr="00122CCF" w:rsidTr="00C8408C">
        <w:tc>
          <w:tcPr>
            <w:tcW w:w="588" w:type="dxa"/>
          </w:tcPr>
          <w:p w:rsidR="00C8408C" w:rsidRPr="00122CCF" w:rsidRDefault="00C8408C" w:rsidP="002E4222">
            <w:pPr>
              <w:jc w:val="center"/>
            </w:pPr>
            <w:r w:rsidRPr="00122CCF">
              <w:t>6</w:t>
            </w:r>
          </w:p>
        </w:tc>
        <w:tc>
          <w:tcPr>
            <w:tcW w:w="5550" w:type="dxa"/>
          </w:tcPr>
          <w:p w:rsidR="00C8408C" w:rsidRPr="00122CCF" w:rsidRDefault="00C8408C" w:rsidP="002E4222">
            <w:pPr>
              <w:jc w:val="center"/>
            </w:pPr>
            <w:r w:rsidRPr="00122CCF">
              <w:t>ФАП с. Мерекаи</w:t>
            </w:r>
          </w:p>
        </w:tc>
        <w:tc>
          <w:tcPr>
            <w:tcW w:w="3768" w:type="dxa"/>
          </w:tcPr>
          <w:p w:rsidR="00C8408C" w:rsidRPr="00122CCF" w:rsidRDefault="00C8408C" w:rsidP="002E4222">
            <w:pPr>
              <w:jc w:val="center"/>
            </w:pPr>
            <w:r w:rsidRPr="00122CCF">
              <w:t>с. Мерекаи, ул. Школьная, 4</w:t>
            </w:r>
          </w:p>
        </w:tc>
      </w:tr>
      <w:tr w:rsidR="00C8408C" w:rsidRPr="00122CCF" w:rsidTr="00C8408C">
        <w:tc>
          <w:tcPr>
            <w:tcW w:w="588" w:type="dxa"/>
          </w:tcPr>
          <w:p w:rsidR="00C8408C" w:rsidRPr="00122CCF" w:rsidRDefault="00C8408C" w:rsidP="002E4222">
            <w:pPr>
              <w:jc w:val="center"/>
            </w:pPr>
            <w:r w:rsidRPr="00122CCF">
              <w:t>7</w:t>
            </w:r>
          </w:p>
        </w:tc>
        <w:tc>
          <w:tcPr>
            <w:tcW w:w="5550" w:type="dxa"/>
          </w:tcPr>
          <w:p w:rsidR="00C8408C" w:rsidRPr="00122CCF" w:rsidRDefault="00C8408C" w:rsidP="002E4222">
            <w:pPr>
              <w:jc w:val="center"/>
            </w:pPr>
            <w:r w:rsidRPr="00122CCF">
              <w:t>ФАП с. Михино</w:t>
            </w:r>
          </w:p>
        </w:tc>
        <w:tc>
          <w:tcPr>
            <w:tcW w:w="3768" w:type="dxa"/>
          </w:tcPr>
          <w:p w:rsidR="00C8408C" w:rsidRPr="00122CCF" w:rsidRDefault="00C8408C" w:rsidP="002E4222">
            <w:pPr>
              <w:jc w:val="center"/>
            </w:pPr>
            <w:r w:rsidRPr="00122CCF">
              <w:t>с. Михино, ул. Советская, 25</w:t>
            </w:r>
          </w:p>
        </w:tc>
      </w:tr>
      <w:tr w:rsidR="00C8408C" w:rsidRPr="00122CCF" w:rsidTr="00C8408C">
        <w:tc>
          <w:tcPr>
            <w:tcW w:w="588" w:type="dxa"/>
          </w:tcPr>
          <w:p w:rsidR="00C8408C" w:rsidRPr="00122CCF" w:rsidRDefault="00C8408C" w:rsidP="002E4222">
            <w:pPr>
              <w:jc w:val="center"/>
            </w:pPr>
            <w:r w:rsidRPr="00122CCF">
              <w:t>8</w:t>
            </w:r>
          </w:p>
        </w:tc>
        <w:tc>
          <w:tcPr>
            <w:tcW w:w="5550" w:type="dxa"/>
          </w:tcPr>
          <w:p w:rsidR="00C8408C" w:rsidRPr="00122CCF" w:rsidRDefault="00C8408C" w:rsidP="002E4222">
            <w:pPr>
              <w:jc w:val="center"/>
            </w:pPr>
            <w:r w:rsidRPr="00122CCF">
              <w:t>ФАП с. Сосновка</w:t>
            </w:r>
          </w:p>
        </w:tc>
        <w:tc>
          <w:tcPr>
            <w:tcW w:w="3768" w:type="dxa"/>
          </w:tcPr>
          <w:p w:rsidR="00C8408C" w:rsidRPr="00122CCF" w:rsidRDefault="00C8408C" w:rsidP="002E4222">
            <w:pPr>
              <w:jc w:val="center"/>
            </w:pPr>
            <w:r w:rsidRPr="00122CCF">
              <w:t>с. Сосновка, ул. Молодежная, 1Б</w:t>
            </w:r>
          </w:p>
        </w:tc>
      </w:tr>
      <w:tr w:rsidR="00C8408C" w:rsidRPr="00122CCF" w:rsidTr="00C8408C">
        <w:tc>
          <w:tcPr>
            <w:tcW w:w="588" w:type="dxa"/>
          </w:tcPr>
          <w:p w:rsidR="00C8408C" w:rsidRPr="00122CCF" w:rsidRDefault="00C8408C" w:rsidP="002E4222">
            <w:pPr>
              <w:jc w:val="center"/>
            </w:pPr>
            <w:r w:rsidRPr="00122CCF">
              <w:t>9</w:t>
            </w:r>
          </w:p>
        </w:tc>
        <w:tc>
          <w:tcPr>
            <w:tcW w:w="5550" w:type="dxa"/>
          </w:tcPr>
          <w:p w:rsidR="00C8408C" w:rsidRPr="00122CCF" w:rsidRDefault="00C8408C" w:rsidP="002E4222">
            <w:pPr>
              <w:jc w:val="center"/>
            </w:pPr>
            <w:r w:rsidRPr="00122CCF">
              <w:t>ФАП с. Малый Ашап</w:t>
            </w:r>
          </w:p>
        </w:tc>
        <w:tc>
          <w:tcPr>
            <w:tcW w:w="3768" w:type="dxa"/>
          </w:tcPr>
          <w:p w:rsidR="00C8408C" w:rsidRPr="00122CCF" w:rsidRDefault="00C8408C" w:rsidP="002E4222">
            <w:pPr>
              <w:jc w:val="center"/>
            </w:pPr>
            <w:r w:rsidRPr="00122CCF">
              <w:t>с. Малый Ашап, ул. Мусы Джалиля, 2</w:t>
            </w:r>
          </w:p>
        </w:tc>
      </w:tr>
      <w:tr w:rsidR="00C8408C" w:rsidRPr="00122CCF" w:rsidTr="00C8408C">
        <w:tc>
          <w:tcPr>
            <w:tcW w:w="588" w:type="dxa"/>
          </w:tcPr>
          <w:p w:rsidR="00C8408C" w:rsidRPr="00122CCF" w:rsidRDefault="00C8408C" w:rsidP="002E4222">
            <w:pPr>
              <w:jc w:val="center"/>
            </w:pPr>
            <w:r w:rsidRPr="00122CCF">
              <w:t>10</w:t>
            </w:r>
          </w:p>
        </w:tc>
        <w:tc>
          <w:tcPr>
            <w:tcW w:w="5550" w:type="dxa"/>
          </w:tcPr>
          <w:p w:rsidR="00C8408C" w:rsidRPr="00122CCF" w:rsidRDefault="00C8408C" w:rsidP="002E4222">
            <w:pPr>
              <w:jc w:val="center"/>
            </w:pPr>
            <w:r w:rsidRPr="00122CCF">
              <w:t>ФАП с. Вторые Ключики</w:t>
            </w:r>
          </w:p>
        </w:tc>
        <w:tc>
          <w:tcPr>
            <w:tcW w:w="3768" w:type="dxa"/>
          </w:tcPr>
          <w:p w:rsidR="00C8408C" w:rsidRPr="00122CCF" w:rsidRDefault="00C8408C" w:rsidP="002E4222">
            <w:pPr>
              <w:jc w:val="center"/>
            </w:pPr>
            <w:r w:rsidRPr="00122CCF">
              <w:t>с. Вторые Ключики, ул. Заводская, 13</w:t>
            </w:r>
          </w:p>
        </w:tc>
      </w:tr>
      <w:tr w:rsidR="00C8408C" w:rsidRPr="00122CCF" w:rsidTr="00C8408C">
        <w:tc>
          <w:tcPr>
            <w:tcW w:w="588" w:type="dxa"/>
          </w:tcPr>
          <w:p w:rsidR="00C8408C" w:rsidRPr="00122CCF" w:rsidRDefault="00C8408C" w:rsidP="002E4222">
            <w:pPr>
              <w:jc w:val="center"/>
            </w:pPr>
            <w:r w:rsidRPr="00122CCF">
              <w:t>11</w:t>
            </w:r>
          </w:p>
        </w:tc>
        <w:tc>
          <w:tcPr>
            <w:tcW w:w="5550" w:type="dxa"/>
          </w:tcPr>
          <w:p w:rsidR="00C8408C" w:rsidRPr="00122CCF" w:rsidRDefault="00C8408C" w:rsidP="002E4222">
            <w:pPr>
              <w:jc w:val="center"/>
            </w:pPr>
            <w:r w:rsidRPr="00122CCF">
              <w:t>ФАП с. Красный Ясыл</w:t>
            </w:r>
          </w:p>
        </w:tc>
        <w:tc>
          <w:tcPr>
            <w:tcW w:w="3768" w:type="dxa"/>
          </w:tcPr>
          <w:p w:rsidR="00C8408C" w:rsidRPr="00122CCF" w:rsidRDefault="00C8408C" w:rsidP="002E4222">
            <w:pPr>
              <w:jc w:val="center"/>
            </w:pPr>
            <w:r w:rsidRPr="00122CCF">
              <w:t>с. Красный Ясыл, ул. Советская, 16А</w:t>
            </w:r>
          </w:p>
        </w:tc>
      </w:tr>
      <w:tr w:rsidR="00C8408C" w:rsidRPr="00122CCF" w:rsidTr="00C8408C">
        <w:tc>
          <w:tcPr>
            <w:tcW w:w="588" w:type="dxa"/>
          </w:tcPr>
          <w:p w:rsidR="00C8408C" w:rsidRPr="00122CCF" w:rsidRDefault="00C8408C" w:rsidP="002E4222">
            <w:pPr>
              <w:jc w:val="center"/>
            </w:pPr>
            <w:r w:rsidRPr="00122CCF">
              <w:t>12</w:t>
            </w:r>
          </w:p>
        </w:tc>
        <w:tc>
          <w:tcPr>
            <w:tcW w:w="5550" w:type="dxa"/>
          </w:tcPr>
          <w:p w:rsidR="00C8408C" w:rsidRPr="00122CCF" w:rsidRDefault="00C8408C" w:rsidP="002E4222">
            <w:pPr>
              <w:jc w:val="center"/>
            </w:pPr>
            <w:r w:rsidRPr="00122CCF">
              <w:t>ФАП с. Грызаны</w:t>
            </w:r>
          </w:p>
        </w:tc>
        <w:tc>
          <w:tcPr>
            <w:tcW w:w="3768" w:type="dxa"/>
          </w:tcPr>
          <w:p w:rsidR="00C8408C" w:rsidRPr="00122CCF" w:rsidRDefault="00C8408C" w:rsidP="002E4222">
            <w:pPr>
              <w:jc w:val="center"/>
            </w:pPr>
            <w:r w:rsidRPr="00122CCF">
              <w:t xml:space="preserve">с. Грызаны, ул. Центральная, 31 </w:t>
            </w:r>
          </w:p>
        </w:tc>
      </w:tr>
      <w:tr w:rsidR="00C8408C" w:rsidRPr="00122CCF" w:rsidTr="00C8408C">
        <w:tc>
          <w:tcPr>
            <w:tcW w:w="588" w:type="dxa"/>
          </w:tcPr>
          <w:p w:rsidR="00C8408C" w:rsidRPr="00122CCF" w:rsidRDefault="00C8408C" w:rsidP="002E4222">
            <w:pPr>
              <w:jc w:val="center"/>
            </w:pPr>
            <w:r w:rsidRPr="00122CCF">
              <w:t>13</w:t>
            </w:r>
          </w:p>
        </w:tc>
        <w:tc>
          <w:tcPr>
            <w:tcW w:w="5550" w:type="dxa"/>
          </w:tcPr>
          <w:p w:rsidR="00C8408C" w:rsidRPr="00122CCF" w:rsidRDefault="00C8408C" w:rsidP="002E4222">
            <w:pPr>
              <w:jc w:val="center"/>
            </w:pPr>
            <w:r w:rsidRPr="00122CCF">
              <w:t>ФАП с. Шляпники</w:t>
            </w:r>
          </w:p>
        </w:tc>
        <w:tc>
          <w:tcPr>
            <w:tcW w:w="3768" w:type="dxa"/>
          </w:tcPr>
          <w:p w:rsidR="00C8408C" w:rsidRPr="00122CCF" w:rsidRDefault="00C8408C" w:rsidP="002E4222">
            <w:pPr>
              <w:jc w:val="center"/>
            </w:pPr>
            <w:r w:rsidRPr="00122CCF">
              <w:t>с. Шляпники, ул. Трактовая, 7</w:t>
            </w:r>
          </w:p>
        </w:tc>
      </w:tr>
      <w:tr w:rsidR="00C8408C" w:rsidRPr="00122CCF" w:rsidTr="00C8408C">
        <w:tc>
          <w:tcPr>
            <w:tcW w:w="588" w:type="dxa"/>
          </w:tcPr>
          <w:p w:rsidR="00C8408C" w:rsidRPr="00122CCF" w:rsidRDefault="00C8408C" w:rsidP="002E4222">
            <w:pPr>
              <w:jc w:val="center"/>
            </w:pPr>
            <w:r w:rsidRPr="00122CCF">
              <w:t>14</w:t>
            </w:r>
          </w:p>
        </w:tc>
        <w:tc>
          <w:tcPr>
            <w:tcW w:w="5550" w:type="dxa"/>
          </w:tcPr>
          <w:p w:rsidR="00C8408C" w:rsidRPr="00122CCF" w:rsidRDefault="00C8408C" w:rsidP="002E4222">
            <w:pPr>
              <w:jc w:val="center"/>
            </w:pPr>
            <w:r w:rsidRPr="00122CCF">
              <w:t>ВА с. Ашап</w:t>
            </w:r>
          </w:p>
        </w:tc>
        <w:tc>
          <w:tcPr>
            <w:tcW w:w="3768" w:type="dxa"/>
          </w:tcPr>
          <w:p w:rsidR="00C8408C" w:rsidRPr="00122CCF" w:rsidRDefault="00C8408C" w:rsidP="002E4222">
            <w:pPr>
              <w:jc w:val="center"/>
            </w:pPr>
            <w:r w:rsidRPr="00122CCF">
              <w:t>с. Ашап, ул. Советская, 82</w:t>
            </w:r>
          </w:p>
        </w:tc>
      </w:tr>
    </w:tbl>
    <w:p w:rsidR="00C8408C" w:rsidRPr="000E7A5A" w:rsidRDefault="00C8408C" w:rsidP="00DD5571">
      <w:pPr>
        <w:spacing w:before="240" w:line="360" w:lineRule="exact"/>
        <w:ind w:firstLine="709"/>
        <w:jc w:val="both"/>
        <w:rPr>
          <w:sz w:val="28"/>
          <w:szCs w:val="28"/>
        </w:rPr>
      </w:pPr>
      <w:r w:rsidRPr="000E7A5A">
        <w:rPr>
          <w:sz w:val="28"/>
          <w:szCs w:val="28"/>
        </w:rPr>
        <w:t>В состав ЦРБ входит стационар на 36 круглосуточных коек и 12 коек</w:t>
      </w:r>
      <w:r w:rsidR="009847F3">
        <w:rPr>
          <w:sz w:val="28"/>
          <w:szCs w:val="28"/>
        </w:rPr>
        <w:t xml:space="preserve"> </w:t>
      </w:r>
      <w:r w:rsidRPr="000E7A5A">
        <w:rPr>
          <w:sz w:val="28"/>
          <w:szCs w:val="28"/>
        </w:rPr>
        <w:t>дневного пребывания. При поликлинике организован стационар дневного</w:t>
      </w:r>
      <w:r w:rsidR="009847F3">
        <w:rPr>
          <w:sz w:val="28"/>
          <w:szCs w:val="28"/>
        </w:rPr>
        <w:t xml:space="preserve"> </w:t>
      </w:r>
      <w:r w:rsidRPr="000E7A5A">
        <w:rPr>
          <w:sz w:val="28"/>
          <w:szCs w:val="28"/>
        </w:rPr>
        <w:t>пребывания на 23 койки, территориально расположенный в ЦРБ с.Орда и</w:t>
      </w:r>
      <w:r w:rsidR="009847F3">
        <w:rPr>
          <w:sz w:val="28"/>
          <w:szCs w:val="28"/>
        </w:rPr>
        <w:t xml:space="preserve"> </w:t>
      </w:r>
      <w:r w:rsidRPr="000E7A5A">
        <w:rPr>
          <w:sz w:val="28"/>
          <w:szCs w:val="28"/>
        </w:rPr>
        <w:t>Ашапской СВА.</w:t>
      </w:r>
    </w:p>
    <w:p w:rsidR="00C8408C" w:rsidRPr="000E7A5A" w:rsidRDefault="00C8408C" w:rsidP="00CF5BFD">
      <w:pPr>
        <w:spacing w:line="360" w:lineRule="exact"/>
        <w:ind w:firstLine="709"/>
        <w:jc w:val="both"/>
        <w:rPr>
          <w:sz w:val="28"/>
          <w:szCs w:val="28"/>
        </w:rPr>
      </w:pPr>
      <w:r w:rsidRPr="000E7A5A">
        <w:rPr>
          <w:sz w:val="28"/>
          <w:szCs w:val="28"/>
        </w:rPr>
        <w:t>Все учреждения имеют лицензии на осуществление медицинской деятельности.</w:t>
      </w:r>
    </w:p>
    <w:p w:rsidR="00C8408C" w:rsidRPr="000E7A5A" w:rsidRDefault="00C8408C" w:rsidP="00CF5BFD">
      <w:pPr>
        <w:spacing w:line="360" w:lineRule="exact"/>
        <w:ind w:firstLine="709"/>
        <w:jc w:val="both"/>
        <w:rPr>
          <w:sz w:val="28"/>
          <w:szCs w:val="28"/>
        </w:rPr>
      </w:pPr>
      <w:r w:rsidRPr="000E7A5A">
        <w:rPr>
          <w:sz w:val="28"/>
          <w:szCs w:val="28"/>
        </w:rPr>
        <w:t>Амбулаторно - поликлиническое обслуживание осуществляется</w:t>
      </w:r>
      <w:r w:rsidR="009847F3">
        <w:rPr>
          <w:sz w:val="28"/>
          <w:szCs w:val="28"/>
        </w:rPr>
        <w:t xml:space="preserve"> </w:t>
      </w:r>
      <w:r w:rsidRPr="000E7A5A">
        <w:rPr>
          <w:sz w:val="28"/>
          <w:szCs w:val="28"/>
        </w:rPr>
        <w:t>поликлиникой ЦРБ, Ашапской СВА и ФАПами по пятидневной рабочей неделе в соответствии с утвержденным режимом работы.</w:t>
      </w:r>
    </w:p>
    <w:p w:rsidR="00C8408C" w:rsidRPr="000E7A5A" w:rsidRDefault="00C8408C" w:rsidP="00CF5BFD">
      <w:pPr>
        <w:spacing w:line="360" w:lineRule="exact"/>
        <w:ind w:firstLine="709"/>
        <w:jc w:val="both"/>
        <w:rPr>
          <w:sz w:val="28"/>
          <w:szCs w:val="28"/>
        </w:rPr>
      </w:pPr>
      <w:r w:rsidRPr="000E7A5A">
        <w:rPr>
          <w:sz w:val="28"/>
          <w:szCs w:val="28"/>
        </w:rPr>
        <w:t>В поликлинике ЦРБ проводится прием по 15 основным специальностям в</w:t>
      </w:r>
      <w:r w:rsidR="009847F3">
        <w:rPr>
          <w:sz w:val="28"/>
          <w:szCs w:val="28"/>
        </w:rPr>
        <w:t xml:space="preserve"> </w:t>
      </w:r>
      <w:r w:rsidRPr="000E7A5A">
        <w:rPr>
          <w:sz w:val="28"/>
          <w:szCs w:val="28"/>
        </w:rPr>
        <w:lastRenderedPageBreak/>
        <w:t>соответствии имеющейся лицензией на оказание медицинской помощи:</w:t>
      </w:r>
      <w:r w:rsidR="009847F3">
        <w:rPr>
          <w:sz w:val="28"/>
          <w:szCs w:val="28"/>
        </w:rPr>
        <w:t xml:space="preserve"> </w:t>
      </w:r>
      <w:r w:rsidRPr="000E7A5A">
        <w:rPr>
          <w:sz w:val="28"/>
          <w:szCs w:val="28"/>
        </w:rPr>
        <w:t>терапия, педиатрия, хирургия, офтальмология, отоларингология,</w:t>
      </w:r>
      <w:r w:rsidR="009847F3">
        <w:rPr>
          <w:sz w:val="28"/>
          <w:szCs w:val="28"/>
        </w:rPr>
        <w:t xml:space="preserve"> </w:t>
      </w:r>
      <w:r w:rsidRPr="000E7A5A">
        <w:rPr>
          <w:sz w:val="28"/>
          <w:szCs w:val="28"/>
        </w:rPr>
        <w:t>неврология, стоматология, акушерство и гинекология, психиатрия, наркология, фтизиатрия, дерматовенерология, эндокринология, кардиология, онкология.</w:t>
      </w:r>
    </w:p>
    <w:p w:rsidR="00C8408C" w:rsidRPr="000E7A5A" w:rsidRDefault="00C8408C" w:rsidP="00CF5BFD">
      <w:pPr>
        <w:spacing w:line="360" w:lineRule="exact"/>
        <w:ind w:firstLine="709"/>
        <w:jc w:val="both"/>
        <w:rPr>
          <w:sz w:val="28"/>
          <w:szCs w:val="28"/>
        </w:rPr>
      </w:pPr>
      <w:r w:rsidRPr="000E7A5A">
        <w:rPr>
          <w:sz w:val="28"/>
          <w:szCs w:val="28"/>
        </w:rPr>
        <w:t>Функционируют биохимическая, клиническая и бактериологическая</w:t>
      </w:r>
      <w:r w:rsidR="009847F3">
        <w:rPr>
          <w:sz w:val="28"/>
          <w:szCs w:val="28"/>
        </w:rPr>
        <w:t xml:space="preserve"> </w:t>
      </w:r>
      <w:r w:rsidRPr="000E7A5A">
        <w:rPr>
          <w:sz w:val="28"/>
          <w:szCs w:val="28"/>
        </w:rPr>
        <w:t>лаборатории, рентгенографический и флюорографический кабинеты, кабинеты</w:t>
      </w:r>
      <w:r w:rsidR="009847F3">
        <w:rPr>
          <w:sz w:val="28"/>
          <w:szCs w:val="28"/>
        </w:rPr>
        <w:t xml:space="preserve"> </w:t>
      </w:r>
      <w:r w:rsidRPr="000E7A5A">
        <w:rPr>
          <w:sz w:val="28"/>
          <w:szCs w:val="28"/>
        </w:rPr>
        <w:t>ФД, ФГС, УЗД, кольпоскопии, физиотерапевтического лечения.</w:t>
      </w:r>
    </w:p>
    <w:p w:rsidR="00C8408C" w:rsidRPr="000E7A5A" w:rsidRDefault="00C8408C" w:rsidP="00CF5BFD">
      <w:pPr>
        <w:spacing w:line="360" w:lineRule="exact"/>
        <w:ind w:firstLine="709"/>
        <w:jc w:val="both"/>
        <w:rPr>
          <w:sz w:val="28"/>
          <w:szCs w:val="28"/>
        </w:rPr>
      </w:pPr>
      <w:r w:rsidRPr="000E7A5A">
        <w:rPr>
          <w:sz w:val="28"/>
          <w:szCs w:val="28"/>
        </w:rPr>
        <w:t>В Ашапской СВА организованы приемы по терапии участковой,</w:t>
      </w:r>
      <w:r w:rsidR="009847F3">
        <w:rPr>
          <w:sz w:val="28"/>
          <w:szCs w:val="28"/>
        </w:rPr>
        <w:t xml:space="preserve"> </w:t>
      </w:r>
      <w:r w:rsidRPr="000E7A5A">
        <w:rPr>
          <w:sz w:val="28"/>
          <w:szCs w:val="28"/>
        </w:rPr>
        <w:t>стоматологии, педиатрии.</w:t>
      </w:r>
    </w:p>
    <w:p w:rsidR="00C8408C" w:rsidRPr="000E7A5A" w:rsidRDefault="00C8408C" w:rsidP="00CF5BFD">
      <w:pPr>
        <w:spacing w:line="360" w:lineRule="exact"/>
        <w:ind w:firstLine="709"/>
        <w:jc w:val="both"/>
        <w:rPr>
          <w:sz w:val="28"/>
          <w:szCs w:val="28"/>
        </w:rPr>
      </w:pPr>
      <w:r w:rsidRPr="000E7A5A">
        <w:rPr>
          <w:sz w:val="28"/>
          <w:szCs w:val="28"/>
        </w:rPr>
        <w:t>С целью обеспечения доступности медицинской помощи жителям округа</w:t>
      </w:r>
      <w:r w:rsidR="009847F3">
        <w:rPr>
          <w:sz w:val="28"/>
          <w:szCs w:val="28"/>
        </w:rPr>
        <w:t xml:space="preserve"> </w:t>
      </w:r>
      <w:r w:rsidRPr="000E7A5A">
        <w:rPr>
          <w:sz w:val="28"/>
          <w:szCs w:val="28"/>
        </w:rPr>
        <w:t>проводились приемы врачами специалистами ЦРБ при выездах в составе</w:t>
      </w:r>
      <w:r w:rsidR="009847F3">
        <w:rPr>
          <w:sz w:val="28"/>
          <w:szCs w:val="28"/>
        </w:rPr>
        <w:t xml:space="preserve"> </w:t>
      </w:r>
      <w:r w:rsidRPr="000E7A5A">
        <w:rPr>
          <w:sz w:val="28"/>
          <w:szCs w:val="28"/>
        </w:rPr>
        <w:t>передвижной поликлиники.</w:t>
      </w:r>
    </w:p>
    <w:p w:rsidR="00C8408C" w:rsidRPr="000E7A5A" w:rsidRDefault="00C8408C" w:rsidP="00CF5BFD">
      <w:pPr>
        <w:spacing w:line="360" w:lineRule="exact"/>
        <w:ind w:firstLine="709"/>
        <w:jc w:val="both"/>
        <w:rPr>
          <w:sz w:val="28"/>
          <w:szCs w:val="28"/>
        </w:rPr>
      </w:pPr>
      <w:r w:rsidRPr="000E7A5A">
        <w:rPr>
          <w:sz w:val="28"/>
          <w:szCs w:val="28"/>
        </w:rPr>
        <w:t>С целью обеспечения большей доступности населения медицинской</w:t>
      </w:r>
      <w:r w:rsidR="009847F3">
        <w:rPr>
          <w:sz w:val="28"/>
          <w:szCs w:val="28"/>
        </w:rPr>
        <w:t xml:space="preserve"> </w:t>
      </w:r>
      <w:r w:rsidRPr="000E7A5A">
        <w:rPr>
          <w:sz w:val="28"/>
          <w:szCs w:val="28"/>
        </w:rPr>
        <w:t>помощью в Ординской ЦРБ изменен график работы участковых врачей-терапевтов. Сейчас прием ведется в 2 смены - с 8 до 18 часов. В ночное время, в</w:t>
      </w:r>
      <w:r w:rsidR="009847F3">
        <w:rPr>
          <w:sz w:val="28"/>
          <w:szCs w:val="28"/>
        </w:rPr>
        <w:t xml:space="preserve"> </w:t>
      </w:r>
      <w:r w:rsidRPr="000E7A5A">
        <w:rPr>
          <w:sz w:val="28"/>
          <w:szCs w:val="28"/>
        </w:rPr>
        <w:t>выходные и праздничные дни медицинское обслуживание осуществляется в</w:t>
      </w:r>
      <w:r w:rsidR="009847F3">
        <w:rPr>
          <w:sz w:val="28"/>
          <w:szCs w:val="28"/>
        </w:rPr>
        <w:t xml:space="preserve"> </w:t>
      </w:r>
      <w:r w:rsidRPr="000E7A5A">
        <w:rPr>
          <w:sz w:val="28"/>
          <w:szCs w:val="28"/>
        </w:rPr>
        <w:t>приемном отделении ГБУЗ ПК «Ординская ЦРБ».</w:t>
      </w:r>
    </w:p>
    <w:p w:rsidR="00C8408C" w:rsidRDefault="00C8408C" w:rsidP="00C8408C">
      <w:pPr>
        <w:ind w:firstLine="709"/>
        <w:jc w:val="both"/>
        <w:rPr>
          <w:sz w:val="28"/>
          <w:szCs w:val="28"/>
        </w:rPr>
      </w:pPr>
    </w:p>
    <w:p w:rsidR="00CB5CBB" w:rsidRDefault="00CB5CBB">
      <w:pPr>
        <w:pStyle w:val="a4"/>
        <w:rPr>
          <w:sz w:val="20"/>
        </w:rPr>
      </w:pPr>
    </w:p>
    <w:p w:rsidR="00CB5CBB" w:rsidRDefault="00CB5CBB">
      <w:pPr>
        <w:pStyle w:val="a4"/>
        <w:rPr>
          <w:sz w:val="20"/>
        </w:rPr>
      </w:pPr>
    </w:p>
    <w:p w:rsidR="00CB5CBB" w:rsidRDefault="00CB5CBB">
      <w:pPr>
        <w:pStyle w:val="a4"/>
        <w:rPr>
          <w:sz w:val="20"/>
        </w:rPr>
      </w:pPr>
    </w:p>
    <w:p w:rsidR="00CB5CBB" w:rsidRDefault="00CB5CBB">
      <w:pPr>
        <w:pStyle w:val="a4"/>
        <w:rPr>
          <w:sz w:val="20"/>
        </w:rPr>
      </w:pPr>
    </w:p>
    <w:p w:rsidR="00CB5CBB" w:rsidRDefault="00CB5CBB">
      <w:pPr>
        <w:pStyle w:val="a4"/>
        <w:rPr>
          <w:sz w:val="20"/>
        </w:rPr>
      </w:pPr>
    </w:p>
    <w:p w:rsidR="00CB5CBB" w:rsidRDefault="00CB5CBB">
      <w:pPr>
        <w:pStyle w:val="a4"/>
        <w:rPr>
          <w:sz w:val="20"/>
        </w:rPr>
      </w:pPr>
    </w:p>
    <w:p w:rsidR="00CB5CBB" w:rsidRDefault="00CB5CBB">
      <w:pPr>
        <w:pStyle w:val="a4"/>
        <w:rPr>
          <w:sz w:val="20"/>
        </w:rPr>
      </w:pPr>
    </w:p>
    <w:p w:rsidR="00CB5CBB" w:rsidRDefault="00CB5CBB">
      <w:pPr>
        <w:pStyle w:val="a4"/>
        <w:rPr>
          <w:sz w:val="20"/>
        </w:rPr>
      </w:pPr>
    </w:p>
    <w:p w:rsidR="00CB5CBB" w:rsidRDefault="00CB5CBB">
      <w:pPr>
        <w:pStyle w:val="a4"/>
        <w:rPr>
          <w:sz w:val="20"/>
        </w:rPr>
      </w:pPr>
    </w:p>
    <w:p w:rsidR="00CB5CBB" w:rsidRDefault="00CB5CBB">
      <w:pPr>
        <w:pStyle w:val="a4"/>
        <w:rPr>
          <w:sz w:val="20"/>
        </w:rPr>
      </w:pPr>
    </w:p>
    <w:p w:rsidR="00CB5CBB" w:rsidRDefault="00CB5CBB">
      <w:pPr>
        <w:pStyle w:val="a4"/>
        <w:rPr>
          <w:sz w:val="20"/>
        </w:rPr>
      </w:pPr>
    </w:p>
    <w:p w:rsidR="00CB5CBB" w:rsidRDefault="00CB5CBB">
      <w:pPr>
        <w:pStyle w:val="a4"/>
        <w:rPr>
          <w:sz w:val="20"/>
        </w:rPr>
      </w:pPr>
    </w:p>
    <w:p w:rsidR="00CB5CBB" w:rsidRDefault="00CB5CBB">
      <w:pPr>
        <w:pStyle w:val="a4"/>
        <w:rPr>
          <w:sz w:val="20"/>
        </w:rPr>
      </w:pPr>
    </w:p>
    <w:p w:rsidR="00CB5CBB" w:rsidRDefault="00CB5CBB">
      <w:pPr>
        <w:pStyle w:val="a4"/>
        <w:rPr>
          <w:sz w:val="20"/>
        </w:rPr>
      </w:pPr>
    </w:p>
    <w:p w:rsidR="00CB5CBB" w:rsidRDefault="00CB5CBB">
      <w:pPr>
        <w:pStyle w:val="a4"/>
        <w:rPr>
          <w:sz w:val="20"/>
        </w:rPr>
      </w:pPr>
    </w:p>
    <w:p w:rsidR="00CB5CBB" w:rsidRDefault="00CB5CBB">
      <w:pPr>
        <w:pStyle w:val="a4"/>
        <w:rPr>
          <w:sz w:val="20"/>
        </w:rPr>
      </w:pPr>
    </w:p>
    <w:p w:rsidR="00CB5CBB" w:rsidRDefault="00CB5CBB">
      <w:pPr>
        <w:pStyle w:val="a4"/>
        <w:rPr>
          <w:sz w:val="20"/>
        </w:rPr>
      </w:pPr>
    </w:p>
    <w:p w:rsidR="00CB5CBB" w:rsidRDefault="00CB5CBB">
      <w:pPr>
        <w:pStyle w:val="a4"/>
        <w:rPr>
          <w:sz w:val="20"/>
        </w:rPr>
      </w:pPr>
    </w:p>
    <w:p w:rsidR="00CB5CBB" w:rsidRDefault="00CB5CBB">
      <w:pPr>
        <w:pStyle w:val="a4"/>
        <w:rPr>
          <w:sz w:val="20"/>
        </w:rPr>
      </w:pPr>
    </w:p>
    <w:p w:rsidR="00CB5CBB" w:rsidRDefault="00CB5CBB">
      <w:pPr>
        <w:pStyle w:val="a4"/>
        <w:rPr>
          <w:sz w:val="20"/>
        </w:rPr>
      </w:pPr>
    </w:p>
    <w:p w:rsidR="00CB5CBB" w:rsidRDefault="00CB5CBB">
      <w:pPr>
        <w:pStyle w:val="a4"/>
        <w:rPr>
          <w:sz w:val="20"/>
        </w:rPr>
      </w:pPr>
    </w:p>
    <w:p w:rsidR="00CB5CBB" w:rsidRDefault="00CB5CBB">
      <w:pPr>
        <w:pStyle w:val="a4"/>
        <w:rPr>
          <w:sz w:val="20"/>
        </w:rPr>
      </w:pPr>
    </w:p>
    <w:p w:rsidR="00CB5CBB" w:rsidRDefault="00CB5CBB">
      <w:pPr>
        <w:pStyle w:val="a4"/>
        <w:rPr>
          <w:sz w:val="20"/>
        </w:rPr>
      </w:pPr>
    </w:p>
    <w:p w:rsidR="00CB5CBB" w:rsidRDefault="00CB5CBB">
      <w:pPr>
        <w:pStyle w:val="a4"/>
        <w:rPr>
          <w:sz w:val="20"/>
        </w:rPr>
      </w:pPr>
    </w:p>
    <w:p w:rsidR="00CB5CBB" w:rsidRDefault="00CB5CBB">
      <w:pPr>
        <w:pStyle w:val="a4"/>
        <w:rPr>
          <w:sz w:val="20"/>
        </w:rPr>
      </w:pPr>
    </w:p>
    <w:p w:rsidR="00CB5CBB" w:rsidRDefault="00CB5CBB">
      <w:pPr>
        <w:pStyle w:val="a4"/>
        <w:rPr>
          <w:sz w:val="20"/>
        </w:rPr>
      </w:pPr>
    </w:p>
    <w:p w:rsidR="00CB5CBB" w:rsidRDefault="00CB5CBB">
      <w:pPr>
        <w:pStyle w:val="a4"/>
        <w:rPr>
          <w:sz w:val="20"/>
        </w:rPr>
      </w:pPr>
    </w:p>
    <w:p w:rsidR="00CB5CBB" w:rsidRDefault="00CB5CBB">
      <w:pPr>
        <w:pStyle w:val="a4"/>
        <w:rPr>
          <w:sz w:val="20"/>
        </w:rPr>
      </w:pPr>
    </w:p>
    <w:p w:rsidR="00CB5CBB" w:rsidRDefault="00CB5CBB">
      <w:pPr>
        <w:pStyle w:val="a4"/>
        <w:rPr>
          <w:sz w:val="20"/>
        </w:rPr>
      </w:pPr>
    </w:p>
    <w:p w:rsidR="00CB5CBB" w:rsidRDefault="00CB5CBB">
      <w:pPr>
        <w:pStyle w:val="a4"/>
        <w:rPr>
          <w:sz w:val="20"/>
        </w:rPr>
      </w:pPr>
    </w:p>
    <w:p w:rsidR="00CB5CBB" w:rsidRDefault="00CB5CBB">
      <w:pPr>
        <w:pStyle w:val="a4"/>
        <w:rPr>
          <w:sz w:val="20"/>
        </w:rPr>
      </w:pPr>
    </w:p>
    <w:p w:rsidR="00CB5CBB" w:rsidRDefault="00CB5CBB">
      <w:pPr>
        <w:pStyle w:val="a4"/>
        <w:rPr>
          <w:sz w:val="20"/>
        </w:rPr>
      </w:pPr>
    </w:p>
    <w:p w:rsidR="00CB5CBB" w:rsidRDefault="00CB5CBB">
      <w:pPr>
        <w:pStyle w:val="a4"/>
        <w:rPr>
          <w:sz w:val="20"/>
        </w:rPr>
      </w:pPr>
    </w:p>
    <w:p w:rsidR="00CB5CBB" w:rsidRDefault="00CB5CBB">
      <w:pPr>
        <w:pStyle w:val="a4"/>
        <w:rPr>
          <w:sz w:val="20"/>
        </w:rPr>
      </w:pPr>
    </w:p>
    <w:p w:rsidR="00CB5CBB" w:rsidRDefault="00CB5CBB">
      <w:pPr>
        <w:pStyle w:val="a4"/>
        <w:rPr>
          <w:sz w:val="20"/>
        </w:rPr>
      </w:pPr>
    </w:p>
    <w:p w:rsidR="00CB5CBB" w:rsidRDefault="00CB5CBB">
      <w:pPr>
        <w:pStyle w:val="a4"/>
        <w:rPr>
          <w:sz w:val="20"/>
        </w:rPr>
      </w:pPr>
    </w:p>
    <w:p w:rsidR="00CB5CBB" w:rsidRDefault="00CB5CBB">
      <w:pPr>
        <w:pStyle w:val="a4"/>
        <w:rPr>
          <w:sz w:val="20"/>
        </w:rPr>
      </w:pPr>
    </w:p>
    <w:p w:rsidR="00D06643" w:rsidRDefault="00D06643">
      <w:pPr>
        <w:pStyle w:val="a4"/>
        <w:rPr>
          <w:sz w:val="20"/>
        </w:rPr>
      </w:pPr>
    </w:p>
    <w:p w:rsidR="00CB5CBB" w:rsidRPr="000E7A5A" w:rsidRDefault="001D7756" w:rsidP="00CF5BFD">
      <w:pPr>
        <w:pStyle w:val="210"/>
        <w:spacing w:before="240" w:after="240"/>
        <w:ind w:left="0"/>
        <w:jc w:val="center"/>
        <w:rPr>
          <w:sz w:val="28"/>
          <w:szCs w:val="28"/>
        </w:rPr>
      </w:pPr>
      <w:bookmarkStart w:id="6" w:name="_bookmark6"/>
      <w:bookmarkEnd w:id="6"/>
      <w:r w:rsidRPr="000E7A5A">
        <w:rPr>
          <w:spacing w:val="-2"/>
          <w:sz w:val="28"/>
          <w:szCs w:val="28"/>
        </w:rPr>
        <w:lastRenderedPageBreak/>
        <w:t>Культура</w:t>
      </w:r>
    </w:p>
    <w:p w:rsidR="00671F48" w:rsidRPr="000E7A5A" w:rsidRDefault="00671F48" w:rsidP="0074121D">
      <w:pPr>
        <w:spacing w:line="360" w:lineRule="exact"/>
        <w:ind w:firstLine="720"/>
        <w:jc w:val="both"/>
        <w:rPr>
          <w:sz w:val="28"/>
          <w:szCs w:val="28"/>
        </w:rPr>
      </w:pPr>
      <w:r w:rsidRPr="000E7A5A">
        <w:rPr>
          <w:sz w:val="28"/>
          <w:szCs w:val="28"/>
        </w:rPr>
        <w:t>В Ординском округе сформирована широкая сеть учреждений культуры - всего 35 учреждений (включая структурные подразделения), в т.ч.19 учреждений культурно - досугового типа, 14 - сеть учреждений библиотечного обслуживания, 1 - Ординский духовой оркестр, 1 – Ординский народный историко-краеведческий музей. В 2020 году система учреждений культуры в результате реорганизации объединилась под одним учредителем -</w:t>
      </w:r>
      <w:r w:rsidR="0074121D">
        <w:rPr>
          <w:sz w:val="28"/>
          <w:szCs w:val="28"/>
        </w:rPr>
        <w:t xml:space="preserve"> </w:t>
      </w:r>
      <w:r w:rsidRPr="000E7A5A">
        <w:rPr>
          <w:sz w:val="28"/>
          <w:szCs w:val="28"/>
        </w:rPr>
        <w:t>отделом культуры спорта и молодежной политики администрации Ординского муниципального округа. В данное время структура учреждений (юридических лиц) такова: МБУ «Межпоселенческая центральная библиотека», МБУ</w:t>
      </w:r>
      <w:r w:rsidR="00491C33">
        <w:rPr>
          <w:sz w:val="28"/>
          <w:szCs w:val="28"/>
        </w:rPr>
        <w:t xml:space="preserve"> </w:t>
      </w:r>
      <w:r w:rsidRPr="000E7A5A">
        <w:rPr>
          <w:sz w:val="28"/>
          <w:szCs w:val="28"/>
        </w:rPr>
        <w:t>«Ординский народный историко-краеведческий музей», МАУ «Ординский духовой оркестр», МБУК «Ординский Дом культуры», МБУКК «Медянский центр развития культуры», МБУ Национально-культурный центр «Ирень».</w:t>
      </w:r>
    </w:p>
    <w:p w:rsidR="00671F48" w:rsidRPr="000E7A5A" w:rsidRDefault="00671F48" w:rsidP="0074121D">
      <w:pPr>
        <w:spacing w:line="360" w:lineRule="exact"/>
        <w:ind w:firstLine="720"/>
        <w:jc w:val="both"/>
        <w:rPr>
          <w:sz w:val="28"/>
          <w:szCs w:val="28"/>
        </w:rPr>
      </w:pPr>
      <w:r w:rsidRPr="000E7A5A">
        <w:rPr>
          <w:sz w:val="28"/>
          <w:szCs w:val="28"/>
        </w:rPr>
        <w:t>Реорганизация учреждений культурно - досугового типа была проведена с целью объединения всех учреждений культуры в единую систему, а также для улучшения материального положения учреждений, находящихся в сельских населенных пунктах. Для более эффективной работы учреждений, в 2020 году утверждена муниципальная программа Ординского муниципального округа«Развитие культуры, спорта и молодежной политики», куда вошли все</w:t>
      </w:r>
      <w:r w:rsidR="00491C33">
        <w:rPr>
          <w:sz w:val="28"/>
          <w:szCs w:val="28"/>
        </w:rPr>
        <w:t xml:space="preserve"> </w:t>
      </w:r>
      <w:r w:rsidRPr="000E7A5A">
        <w:rPr>
          <w:sz w:val="28"/>
          <w:szCs w:val="28"/>
        </w:rPr>
        <w:t>учреждения культуры.</w:t>
      </w:r>
    </w:p>
    <w:p w:rsidR="00671F48" w:rsidRPr="000E7A5A" w:rsidRDefault="00671F48" w:rsidP="0074121D">
      <w:pPr>
        <w:spacing w:line="360" w:lineRule="exact"/>
        <w:ind w:firstLine="720"/>
        <w:jc w:val="both"/>
        <w:rPr>
          <w:sz w:val="28"/>
          <w:szCs w:val="28"/>
        </w:rPr>
      </w:pPr>
      <w:r w:rsidRPr="000E7A5A">
        <w:rPr>
          <w:sz w:val="28"/>
          <w:szCs w:val="28"/>
        </w:rPr>
        <w:t>Материальная база учреждений культуры нуждается в поддержке по</w:t>
      </w:r>
      <w:r w:rsidR="00491C33">
        <w:rPr>
          <w:sz w:val="28"/>
          <w:szCs w:val="28"/>
        </w:rPr>
        <w:t xml:space="preserve"> </w:t>
      </w:r>
      <w:r w:rsidRPr="000E7A5A">
        <w:rPr>
          <w:sz w:val="28"/>
          <w:szCs w:val="28"/>
        </w:rPr>
        <w:t>причине недостаточного финансирования. Доля расходов на культуру по</w:t>
      </w:r>
      <w:r w:rsidR="00491C33">
        <w:rPr>
          <w:sz w:val="28"/>
          <w:szCs w:val="28"/>
        </w:rPr>
        <w:t xml:space="preserve"> </w:t>
      </w:r>
      <w:r w:rsidRPr="000E7A5A">
        <w:rPr>
          <w:sz w:val="28"/>
          <w:szCs w:val="28"/>
        </w:rPr>
        <w:t xml:space="preserve">отношению ко всему бюджету составляет ежегодно в среднем 5 - 7 </w:t>
      </w:r>
      <w:r w:rsidR="00061DA9" w:rsidRPr="000E7A5A">
        <w:rPr>
          <w:sz w:val="28"/>
          <w:szCs w:val="28"/>
        </w:rPr>
        <w:t>%</w:t>
      </w:r>
      <w:r w:rsidRPr="000E7A5A">
        <w:rPr>
          <w:sz w:val="28"/>
          <w:szCs w:val="28"/>
        </w:rPr>
        <w:t xml:space="preserve"> в</w:t>
      </w:r>
      <w:r w:rsidR="00C77350">
        <w:rPr>
          <w:sz w:val="28"/>
          <w:szCs w:val="28"/>
        </w:rPr>
        <w:t xml:space="preserve"> </w:t>
      </w:r>
      <w:r w:rsidRPr="000E7A5A">
        <w:rPr>
          <w:sz w:val="28"/>
          <w:szCs w:val="28"/>
        </w:rPr>
        <w:t>консолидированном бюджете Ординского муниципального округа. В связи с</w:t>
      </w:r>
      <w:r w:rsidR="00491C33">
        <w:rPr>
          <w:sz w:val="28"/>
          <w:szCs w:val="28"/>
        </w:rPr>
        <w:t xml:space="preserve"> </w:t>
      </w:r>
      <w:r w:rsidRPr="000E7A5A">
        <w:rPr>
          <w:sz w:val="28"/>
          <w:szCs w:val="28"/>
        </w:rPr>
        <w:t>этим материально-техническая база учреждений культуры округа пополняется</w:t>
      </w:r>
      <w:r w:rsidR="00491C33">
        <w:rPr>
          <w:sz w:val="28"/>
          <w:szCs w:val="28"/>
        </w:rPr>
        <w:t xml:space="preserve"> </w:t>
      </w:r>
      <w:r w:rsidRPr="000E7A5A">
        <w:rPr>
          <w:sz w:val="28"/>
          <w:szCs w:val="28"/>
        </w:rPr>
        <w:t>преимущественно за счет внебюджетных источников или участия в конкурсах и</w:t>
      </w:r>
      <w:r w:rsidR="00491C33">
        <w:rPr>
          <w:sz w:val="28"/>
          <w:szCs w:val="28"/>
        </w:rPr>
        <w:t xml:space="preserve"> </w:t>
      </w:r>
      <w:r w:rsidRPr="000E7A5A">
        <w:rPr>
          <w:sz w:val="28"/>
          <w:szCs w:val="28"/>
        </w:rPr>
        <w:t>проектах различного уровня. Требуется модернизация и техническое</w:t>
      </w:r>
      <w:r w:rsidR="00491C33">
        <w:rPr>
          <w:sz w:val="28"/>
          <w:szCs w:val="28"/>
        </w:rPr>
        <w:t xml:space="preserve"> </w:t>
      </w:r>
      <w:r w:rsidRPr="000E7A5A">
        <w:rPr>
          <w:sz w:val="28"/>
          <w:szCs w:val="28"/>
        </w:rPr>
        <w:t>переоснащение в структурных подразделениях учреждений.</w:t>
      </w:r>
    </w:p>
    <w:p w:rsidR="00671F48" w:rsidRPr="000E7A5A" w:rsidRDefault="00671F48" w:rsidP="0074121D">
      <w:pPr>
        <w:spacing w:line="360" w:lineRule="exact"/>
        <w:ind w:firstLine="720"/>
        <w:jc w:val="both"/>
        <w:rPr>
          <w:sz w:val="28"/>
          <w:szCs w:val="28"/>
        </w:rPr>
      </w:pPr>
      <w:r w:rsidRPr="000E7A5A">
        <w:rPr>
          <w:sz w:val="28"/>
          <w:szCs w:val="28"/>
        </w:rPr>
        <w:t>Профессиональная переподготовка кадров на базах краевых</w:t>
      </w:r>
      <w:r w:rsidR="00491C33">
        <w:rPr>
          <w:sz w:val="28"/>
          <w:szCs w:val="28"/>
        </w:rPr>
        <w:t xml:space="preserve"> </w:t>
      </w:r>
      <w:r w:rsidRPr="000E7A5A">
        <w:rPr>
          <w:sz w:val="28"/>
          <w:szCs w:val="28"/>
        </w:rPr>
        <w:t>методических центров проводилась за счет бюджета сельских поселений или</w:t>
      </w:r>
      <w:r w:rsidR="00491C33">
        <w:rPr>
          <w:sz w:val="28"/>
          <w:szCs w:val="28"/>
        </w:rPr>
        <w:t xml:space="preserve"> </w:t>
      </w:r>
      <w:r w:rsidRPr="000E7A5A">
        <w:rPr>
          <w:sz w:val="28"/>
          <w:szCs w:val="28"/>
        </w:rPr>
        <w:t>самих учреждений. В течение 2019 года работники КДУ выезжали на</w:t>
      </w:r>
      <w:r w:rsidR="00491C33">
        <w:rPr>
          <w:sz w:val="28"/>
          <w:szCs w:val="28"/>
        </w:rPr>
        <w:t xml:space="preserve"> </w:t>
      </w:r>
      <w:r w:rsidRPr="000E7A5A">
        <w:rPr>
          <w:sz w:val="28"/>
          <w:szCs w:val="28"/>
        </w:rPr>
        <w:t>совещания и конференции, которые организовывал Пермский Дом народного</w:t>
      </w:r>
      <w:r w:rsidR="00491C33">
        <w:rPr>
          <w:sz w:val="28"/>
          <w:szCs w:val="28"/>
        </w:rPr>
        <w:t xml:space="preserve"> </w:t>
      </w:r>
      <w:r w:rsidRPr="000E7A5A">
        <w:rPr>
          <w:sz w:val="28"/>
          <w:szCs w:val="28"/>
        </w:rPr>
        <w:t>творчества, Краевая культурная автономия татар Пермского края. Также два</w:t>
      </w:r>
      <w:r w:rsidR="00C77350">
        <w:rPr>
          <w:sz w:val="28"/>
          <w:szCs w:val="28"/>
        </w:rPr>
        <w:t xml:space="preserve"> </w:t>
      </w:r>
      <w:r w:rsidRPr="000E7A5A">
        <w:rPr>
          <w:sz w:val="28"/>
          <w:szCs w:val="28"/>
        </w:rPr>
        <w:t>специалиста МБУ «Межпоселенческая центральная библиотека» прошли</w:t>
      </w:r>
      <w:r w:rsidR="00C77350">
        <w:rPr>
          <w:sz w:val="28"/>
          <w:szCs w:val="28"/>
        </w:rPr>
        <w:t xml:space="preserve"> </w:t>
      </w:r>
      <w:r w:rsidRPr="000E7A5A">
        <w:rPr>
          <w:sz w:val="28"/>
          <w:szCs w:val="28"/>
        </w:rPr>
        <w:t>обучение в раках проекта «Творческие люди» национального проекта«Культура». В перспективе также запланировано обучение специалистов</w:t>
      </w:r>
      <w:r w:rsidR="00491C33">
        <w:rPr>
          <w:sz w:val="28"/>
          <w:szCs w:val="28"/>
        </w:rPr>
        <w:t xml:space="preserve"> </w:t>
      </w:r>
      <w:r w:rsidRPr="000E7A5A">
        <w:rPr>
          <w:sz w:val="28"/>
          <w:szCs w:val="28"/>
        </w:rPr>
        <w:t>учреждений культуры в рамках данного проекта. В 2020 году обучились на</w:t>
      </w:r>
      <w:r w:rsidR="00491C33">
        <w:rPr>
          <w:sz w:val="28"/>
          <w:szCs w:val="28"/>
        </w:rPr>
        <w:t xml:space="preserve"> </w:t>
      </w:r>
      <w:r w:rsidRPr="000E7A5A">
        <w:rPr>
          <w:sz w:val="28"/>
          <w:szCs w:val="28"/>
        </w:rPr>
        <w:t>курсах повышения квалификации по различным направлениям 6 специалистов</w:t>
      </w:r>
      <w:r w:rsidR="00491C33">
        <w:rPr>
          <w:sz w:val="28"/>
          <w:szCs w:val="28"/>
        </w:rPr>
        <w:t xml:space="preserve"> </w:t>
      </w:r>
      <w:r w:rsidRPr="000E7A5A">
        <w:rPr>
          <w:sz w:val="28"/>
          <w:szCs w:val="28"/>
        </w:rPr>
        <w:t>учреждений культуры.</w:t>
      </w:r>
    </w:p>
    <w:p w:rsidR="00671F48" w:rsidRPr="000E7A5A" w:rsidRDefault="00671F48" w:rsidP="0074121D">
      <w:pPr>
        <w:spacing w:line="360" w:lineRule="exact"/>
        <w:ind w:firstLine="720"/>
        <w:jc w:val="both"/>
        <w:rPr>
          <w:sz w:val="28"/>
          <w:szCs w:val="28"/>
        </w:rPr>
      </w:pPr>
      <w:r w:rsidRPr="000E7A5A">
        <w:rPr>
          <w:sz w:val="28"/>
          <w:szCs w:val="28"/>
        </w:rPr>
        <w:t>Одним из приоритетных направлений в работе с учреждениями культуры</w:t>
      </w:r>
      <w:r w:rsidR="00491C33">
        <w:rPr>
          <w:sz w:val="28"/>
          <w:szCs w:val="28"/>
        </w:rPr>
        <w:t xml:space="preserve"> </w:t>
      </w:r>
      <w:r w:rsidRPr="000E7A5A">
        <w:rPr>
          <w:sz w:val="28"/>
          <w:szCs w:val="28"/>
        </w:rPr>
        <w:t>является повышение заработной платы работникам, исполнение показателей,</w:t>
      </w:r>
      <w:r w:rsidR="00491C33">
        <w:rPr>
          <w:sz w:val="28"/>
          <w:szCs w:val="28"/>
        </w:rPr>
        <w:t xml:space="preserve"> </w:t>
      </w:r>
      <w:r w:rsidRPr="000E7A5A">
        <w:rPr>
          <w:sz w:val="28"/>
          <w:szCs w:val="28"/>
        </w:rPr>
        <w:t>установленных Указами Президента Российской Федерации, а также</w:t>
      </w:r>
      <w:r w:rsidR="00491C33">
        <w:rPr>
          <w:sz w:val="28"/>
          <w:szCs w:val="28"/>
        </w:rPr>
        <w:t xml:space="preserve"> </w:t>
      </w:r>
      <w:r w:rsidRPr="000E7A5A">
        <w:rPr>
          <w:sz w:val="28"/>
          <w:szCs w:val="28"/>
        </w:rPr>
        <w:lastRenderedPageBreak/>
        <w:t>Министерством культуры Пермского края. При расчете фонда оплаты труда</w:t>
      </w:r>
      <w:r w:rsidR="00491C33">
        <w:rPr>
          <w:sz w:val="28"/>
          <w:szCs w:val="28"/>
        </w:rPr>
        <w:t xml:space="preserve"> </w:t>
      </w:r>
      <w:r w:rsidRPr="000E7A5A">
        <w:rPr>
          <w:sz w:val="28"/>
          <w:szCs w:val="28"/>
        </w:rPr>
        <w:t>учреждениям данный показатель рассчитывался исходя из установленных</w:t>
      </w:r>
      <w:r w:rsidR="00C77350">
        <w:rPr>
          <w:sz w:val="28"/>
          <w:szCs w:val="28"/>
        </w:rPr>
        <w:t xml:space="preserve"> </w:t>
      </w:r>
      <w:r w:rsidRPr="000E7A5A">
        <w:rPr>
          <w:sz w:val="28"/>
          <w:szCs w:val="28"/>
        </w:rPr>
        <w:t>показателей для Ординского муниципального округа.</w:t>
      </w:r>
    </w:p>
    <w:p w:rsidR="00671F48" w:rsidRPr="000E7A5A" w:rsidRDefault="00671F48" w:rsidP="0074121D">
      <w:pPr>
        <w:spacing w:line="360" w:lineRule="exact"/>
        <w:ind w:firstLine="720"/>
        <w:jc w:val="both"/>
        <w:rPr>
          <w:sz w:val="28"/>
          <w:szCs w:val="28"/>
        </w:rPr>
      </w:pPr>
      <w:r w:rsidRPr="000E7A5A">
        <w:rPr>
          <w:sz w:val="28"/>
          <w:szCs w:val="28"/>
        </w:rPr>
        <w:t>Работая над сохранением и использованием историко-культурного</w:t>
      </w:r>
      <w:r w:rsidR="00491C33">
        <w:rPr>
          <w:sz w:val="28"/>
          <w:szCs w:val="28"/>
        </w:rPr>
        <w:t xml:space="preserve"> </w:t>
      </w:r>
      <w:r w:rsidRPr="000E7A5A">
        <w:rPr>
          <w:sz w:val="28"/>
          <w:szCs w:val="28"/>
        </w:rPr>
        <w:t>наследия округа и развитием национальной культуры, созданы условия для</w:t>
      </w:r>
      <w:r w:rsidR="00491C33">
        <w:rPr>
          <w:sz w:val="28"/>
          <w:szCs w:val="28"/>
        </w:rPr>
        <w:t xml:space="preserve"> </w:t>
      </w:r>
      <w:r w:rsidRPr="000E7A5A">
        <w:rPr>
          <w:sz w:val="28"/>
          <w:szCs w:val="28"/>
        </w:rPr>
        <w:t>деятельности историко-краеведческого, школьных и музейных комнат в</w:t>
      </w:r>
      <w:r w:rsidR="00491C33">
        <w:rPr>
          <w:sz w:val="28"/>
          <w:szCs w:val="28"/>
        </w:rPr>
        <w:t xml:space="preserve"> </w:t>
      </w:r>
      <w:r w:rsidRPr="000E7A5A">
        <w:rPr>
          <w:sz w:val="28"/>
          <w:szCs w:val="28"/>
        </w:rPr>
        <w:t>национальных учреждениях (с. Карьево, с. Малый Ашап). С целью сохранения</w:t>
      </w:r>
      <w:r w:rsidR="00491C33">
        <w:rPr>
          <w:sz w:val="28"/>
          <w:szCs w:val="28"/>
        </w:rPr>
        <w:t xml:space="preserve"> </w:t>
      </w:r>
      <w:r w:rsidRPr="000E7A5A">
        <w:rPr>
          <w:sz w:val="28"/>
          <w:szCs w:val="28"/>
        </w:rPr>
        <w:t>национальной культуры было созд</w:t>
      </w:r>
      <w:r w:rsidR="00061DA9" w:rsidRPr="000E7A5A">
        <w:rPr>
          <w:sz w:val="28"/>
          <w:szCs w:val="28"/>
        </w:rPr>
        <w:t>ано учреждение МБУ Национально-</w:t>
      </w:r>
      <w:r w:rsidRPr="000E7A5A">
        <w:rPr>
          <w:sz w:val="28"/>
          <w:szCs w:val="28"/>
        </w:rPr>
        <w:t>культурный центр «Ирень», который включил в себя дома культуры и сельские</w:t>
      </w:r>
      <w:r w:rsidR="00491C33">
        <w:rPr>
          <w:sz w:val="28"/>
          <w:szCs w:val="28"/>
        </w:rPr>
        <w:t xml:space="preserve"> </w:t>
      </w:r>
      <w:r w:rsidRPr="000E7A5A">
        <w:rPr>
          <w:sz w:val="28"/>
          <w:szCs w:val="28"/>
        </w:rPr>
        <w:t>клубы с. Карьево, с. Малый Ашап, д. Щелканка и д. Мерекай.</w:t>
      </w:r>
    </w:p>
    <w:p w:rsidR="00671F48" w:rsidRPr="000E7A5A" w:rsidRDefault="00671F48" w:rsidP="0074121D">
      <w:pPr>
        <w:spacing w:line="360" w:lineRule="exact"/>
        <w:ind w:firstLine="720"/>
        <w:jc w:val="both"/>
        <w:rPr>
          <w:sz w:val="28"/>
          <w:szCs w:val="28"/>
        </w:rPr>
      </w:pPr>
      <w:r w:rsidRPr="000E7A5A">
        <w:rPr>
          <w:sz w:val="28"/>
          <w:szCs w:val="28"/>
        </w:rPr>
        <w:t>В 2019 году в зданиях Ординского краеведческого музея были проведены</w:t>
      </w:r>
      <w:r w:rsidR="00491C33">
        <w:rPr>
          <w:sz w:val="28"/>
          <w:szCs w:val="28"/>
        </w:rPr>
        <w:t xml:space="preserve"> </w:t>
      </w:r>
      <w:r w:rsidRPr="000E7A5A">
        <w:rPr>
          <w:sz w:val="28"/>
          <w:szCs w:val="28"/>
        </w:rPr>
        <w:t>ремонтные работы фасада здания, а также проведена реконструкция парадного</w:t>
      </w:r>
      <w:r w:rsidR="00491C33">
        <w:rPr>
          <w:sz w:val="28"/>
          <w:szCs w:val="28"/>
        </w:rPr>
        <w:t xml:space="preserve"> </w:t>
      </w:r>
      <w:r w:rsidRPr="000E7A5A">
        <w:rPr>
          <w:sz w:val="28"/>
          <w:szCs w:val="28"/>
        </w:rPr>
        <w:t>крыльца. Ежегодно основной фонд Ординского музея пополняется новыми</w:t>
      </w:r>
      <w:r w:rsidR="00491C33">
        <w:rPr>
          <w:sz w:val="28"/>
          <w:szCs w:val="28"/>
        </w:rPr>
        <w:t xml:space="preserve"> </w:t>
      </w:r>
      <w:r w:rsidRPr="000E7A5A">
        <w:rPr>
          <w:sz w:val="28"/>
          <w:szCs w:val="28"/>
        </w:rPr>
        <w:t>уникальными экземплярами, на 01.01.2020 г. он составляет 12 548 ед. хранения.</w:t>
      </w:r>
    </w:p>
    <w:p w:rsidR="00671F48" w:rsidRPr="000E7A5A" w:rsidRDefault="00671F48" w:rsidP="0074121D">
      <w:pPr>
        <w:spacing w:line="360" w:lineRule="exact"/>
        <w:ind w:firstLine="720"/>
        <w:jc w:val="both"/>
        <w:rPr>
          <w:sz w:val="28"/>
          <w:szCs w:val="28"/>
        </w:rPr>
      </w:pPr>
      <w:r w:rsidRPr="000E7A5A">
        <w:rPr>
          <w:sz w:val="28"/>
          <w:szCs w:val="28"/>
        </w:rPr>
        <w:t>Для обновления экспозиций музей привлекает дополнительное</w:t>
      </w:r>
      <w:r w:rsidR="00491C33">
        <w:rPr>
          <w:sz w:val="28"/>
          <w:szCs w:val="28"/>
        </w:rPr>
        <w:t xml:space="preserve"> </w:t>
      </w:r>
      <w:r w:rsidRPr="000E7A5A">
        <w:rPr>
          <w:sz w:val="28"/>
          <w:szCs w:val="28"/>
        </w:rPr>
        <w:t>финансирование, участвуя в проектной деятельности (конкурсы ПАО</w:t>
      </w:r>
      <w:r w:rsidR="0074121D">
        <w:rPr>
          <w:sz w:val="28"/>
          <w:szCs w:val="28"/>
        </w:rPr>
        <w:t xml:space="preserve"> </w:t>
      </w:r>
      <w:r w:rsidRPr="000E7A5A">
        <w:rPr>
          <w:sz w:val="28"/>
          <w:szCs w:val="28"/>
        </w:rPr>
        <w:t>«ЛУКОЙЛ», Министерства культуры Пермского края).</w:t>
      </w:r>
      <w:r w:rsidR="0074121D">
        <w:rPr>
          <w:sz w:val="28"/>
          <w:szCs w:val="28"/>
        </w:rPr>
        <w:t xml:space="preserve"> </w:t>
      </w:r>
      <w:r w:rsidRPr="000E7A5A">
        <w:rPr>
          <w:sz w:val="28"/>
          <w:szCs w:val="28"/>
        </w:rPr>
        <w:t>Миссия Межпоселенческой центральной библиотеки Ординского</w:t>
      </w:r>
      <w:r w:rsidR="00C77350">
        <w:rPr>
          <w:sz w:val="28"/>
          <w:szCs w:val="28"/>
        </w:rPr>
        <w:t xml:space="preserve"> </w:t>
      </w:r>
      <w:r w:rsidRPr="000E7A5A">
        <w:rPr>
          <w:sz w:val="28"/>
          <w:szCs w:val="28"/>
        </w:rPr>
        <w:t>муниципального округа - создание надёжного информационного моста между</w:t>
      </w:r>
      <w:r w:rsidR="00491C33">
        <w:rPr>
          <w:sz w:val="28"/>
          <w:szCs w:val="28"/>
        </w:rPr>
        <w:t xml:space="preserve"> </w:t>
      </w:r>
      <w:r w:rsidRPr="000E7A5A">
        <w:rPr>
          <w:sz w:val="28"/>
          <w:szCs w:val="28"/>
        </w:rPr>
        <w:t>людьми и знаниями, в которых они нуждаются.</w:t>
      </w:r>
    </w:p>
    <w:p w:rsidR="00671F48" w:rsidRPr="000E7A5A" w:rsidRDefault="00671F48" w:rsidP="0074121D">
      <w:pPr>
        <w:spacing w:line="360" w:lineRule="exact"/>
        <w:ind w:firstLine="720"/>
        <w:jc w:val="both"/>
        <w:rPr>
          <w:sz w:val="28"/>
          <w:szCs w:val="28"/>
        </w:rPr>
      </w:pPr>
      <w:r w:rsidRPr="000E7A5A">
        <w:rPr>
          <w:sz w:val="28"/>
          <w:szCs w:val="28"/>
        </w:rPr>
        <w:t>Важной составляющей в работе библиотек является деятельность Центра</w:t>
      </w:r>
      <w:r w:rsidR="00491C33">
        <w:rPr>
          <w:sz w:val="28"/>
          <w:szCs w:val="28"/>
        </w:rPr>
        <w:t xml:space="preserve"> </w:t>
      </w:r>
      <w:r w:rsidRPr="000E7A5A">
        <w:rPr>
          <w:sz w:val="28"/>
          <w:szCs w:val="28"/>
        </w:rPr>
        <w:t>правовой информации. В библиотеке действует безлимитный выход в</w:t>
      </w:r>
      <w:r w:rsidR="00C77350">
        <w:rPr>
          <w:sz w:val="28"/>
          <w:szCs w:val="28"/>
        </w:rPr>
        <w:t xml:space="preserve"> </w:t>
      </w:r>
      <w:r w:rsidRPr="000E7A5A">
        <w:rPr>
          <w:sz w:val="28"/>
          <w:szCs w:val="28"/>
        </w:rPr>
        <w:t>Интернет, ведется систематическое пополнение СПС «Консультант +»,организованы скайп-приёмы с уполномоченными президента по правам</w:t>
      </w:r>
      <w:r w:rsidR="00491C33">
        <w:rPr>
          <w:sz w:val="28"/>
          <w:szCs w:val="28"/>
        </w:rPr>
        <w:t xml:space="preserve"> </w:t>
      </w:r>
      <w:r w:rsidRPr="000E7A5A">
        <w:rPr>
          <w:sz w:val="28"/>
          <w:szCs w:val="28"/>
        </w:rPr>
        <w:t>человека и правам ребёнка. Ежемесячно малообеспеченная часть населения</w:t>
      </w:r>
      <w:r w:rsidR="00491C33">
        <w:rPr>
          <w:sz w:val="28"/>
          <w:szCs w:val="28"/>
        </w:rPr>
        <w:t xml:space="preserve"> </w:t>
      </w:r>
      <w:r w:rsidRPr="000E7A5A">
        <w:rPr>
          <w:sz w:val="28"/>
          <w:szCs w:val="28"/>
        </w:rPr>
        <w:t>округа имеет возможность бесплатного юридического консультирования, в том</w:t>
      </w:r>
      <w:r w:rsidR="00491C33">
        <w:rPr>
          <w:sz w:val="28"/>
          <w:szCs w:val="28"/>
        </w:rPr>
        <w:t xml:space="preserve"> </w:t>
      </w:r>
      <w:r w:rsidRPr="000E7A5A">
        <w:rPr>
          <w:sz w:val="28"/>
          <w:szCs w:val="28"/>
        </w:rPr>
        <w:t>числе и по скайпу. Для более эффективного использования информационно</w:t>
      </w:r>
      <w:r w:rsidR="00491C33">
        <w:rPr>
          <w:sz w:val="28"/>
          <w:szCs w:val="28"/>
        </w:rPr>
        <w:t xml:space="preserve"> </w:t>
      </w:r>
      <w:r w:rsidRPr="000E7A5A">
        <w:rPr>
          <w:sz w:val="28"/>
          <w:szCs w:val="28"/>
        </w:rPr>
        <w:t>компьютерных</w:t>
      </w:r>
      <w:r w:rsidR="00491C33">
        <w:rPr>
          <w:sz w:val="28"/>
          <w:szCs w:val="28"/>
        </w:rPr>
        <w:t xml:space="preserve"> </w:t>
      </w:r>
      <w:r w:rsidRPr="000E7A5A">
        <w:rPr>
          <w:sz w:val="28"/>
          <w:szCs w:val="28"/>
        </w:rPr>
        <w:t>технологий все компьютеры МЦБ объединены в локальную</w:t>
      </w:r>
      <w:r w:rsidR="00491C33">
        <w:rPr>
          <w:sz w:val="28"/>
          <w:szCs w:val="28"/>
        </w:rPr>
        <w:t xml:space="preserve"> </w:t>
      </w:r>
      <w:r w:rsidRPr="000E7A5A">
        <w:rPr>
          <w:sz w:val="28"/>
          <w:szCs w:val="28"/>
        </w:rPr>
        <w:t>сеть.</w:t>
      </w:r>
    </w:p>
    <w:p w:rsidR="00671F48" w:rsidRPr="000E7A5A" w:rsidRDefault="00671F48" w:rsidP="0074121D">
      <w:pPr>
        <w:spacing w:line="360" w:lineRule="exact"/>
        <w:ind w:firstLine="720"/>
        <w:jc w:val="both"/>
        <w:rPr>
          <w:sz w:val="28"/>
          <w:szCs w:val="28"/>
        </w:rPr>
      </w:pPr>
      <w:r w:rsidRPr="000E7A5A">
        <w:rPr>
          <w:sz w:val="28"/>
          <w:szCs w:val="28"/>
        </w:rPr>
        <w:t>Ординский муниципальный округ в 2020 году стал Центром культуры</w:t>
      </w:r>
      <w:r w:rsidR="00491C33">
        <w:rPr>
          <w:sz w:val="28"/>
          <w:szCs w:val="28"/>
        </w:rPr>
        <w:t xml:space="preserve"> </w:t>
      </w:r>
      <w:r w:rsidRPr="000E7A5A">
        <w:rPr>
          <w:sz w:val="28"/>
          <w:szCs w:val="28"/>
        </w:rPr>
        <w:t>Пермского края с проектом «Орда - территория вдохновения», выиграв в</w:t>
      </w:r>
      <w:r w:rsidR="00491C33">
        <w:rPr>
          <w:sz w:val="28"/>
          <w:szCs w:val="28"/>
        </w:rPr>
        <w:t xml:space="preserve"> </w:t>
      </w:r>
      <w:r w:rsidRPr="000E7A5A">
        <w:rPr>
          <w:sz w:val="28"/>
          <w:szCs w:val="28"/>
        </w:rPr>
        <w:t>конкурсном отборе краевого мероприятия «Пермский край – территория</w:t>
      </w:r>
      <w:r w:rsidR="00491C33">
        <w:rPr>
          <w:sz w:val="28"/>
          <w:szCs w:val="28"/>
        </w:rPr>
        <w:t xml:space="preserve"> </w:t>
      </w:r>
      <w:r w:rsidRPr="000E7A5A">
        <w:rPr>
          <w:sz w:val="28"/>
          <w:szCs w:val="28"/>
        </w:rPr>
        <w:t>культуры». Проект реализован при поддержке Министерства культуры</w:t>
      </w:r>
      <w:r w:rsidR="00491C33">
        <w:rPr>
          <w:sz w:val="28"/>
          <w:szCs w:val="28"/>
        </w:rPr>
        <w:t xml:space="preserve"> </w:t>
      </w:r>
      <w:r w:rsidRPr="000E7A5A">
        <w:rPr>
          <w:sz w:val="28"/>
          <w:szCs w:val="28"/>
        </w:rPr>
        <w:t>Пермского края и ПДНТ «Губерния». В результате реализации мероприятий</w:t>
      </w:r>
      <w:r w:rsidR="00491C33">
        <w:rPr>
          <w:sz w:val="28"/>
          <w:szCs w:val="28"/>
        </w:rPr>
        <w:t xml:space="preserve"> </w:t>
      </w:r>
      <w:r w:rsidRPr="000E7A5A">
        <w:rPr>
          <w:sz w:val="28"/>
          <w:szCs w:val="28"/>
        </w:rPr>
        <w:t>проекта были благоустроены общественные территории населенных пунктов:</w:t>
      </w:r>
      <w:r w:rsidR="00491C33">
        <w:rPr>
          <w:sz w:val="28"/>
          <w:szCs w:val="28"/>
        </w:rPr>
        <w:t xml:space="preserve"> </w:t>
      </w:r>
      <w:r w:rsidRPr="000E7A5A">
        <w:rPr>
          <w:sz w:val="28"/>
          <w:szCs w:val="28"/>
        </w:rPr>
        <w:t>Орды, Ашапа, Медянки. Появились новые Арт-объекты: Острожек Ильинский,</w:t>
      </w:r>
      <w:r w:rsidR="00C77350">
        <w:rPr>
          <w:sz w:val="28"/>
          <w:szCs w:val="28"/>
        </w:rPr>
        <w:t xml:space="preserve"> </w:t>
      </w:r>
      <w:r w:rsidRPr="000E7A5A">
        <w:rPr>
          <w:sz w:val="28"/>
          <w:szCs w:val="28"/>
        </w:rPr>
        <w:t>Сквер влюбленных, экспозиция «Заводское подворье» и др. Проведены</w:t>
      </w:r>
      <w:r w:rsidR="00491C33">
        <w:rPr>
          <w:sz w:val="28"/>
          <w:szCs w:val="28"/>
        </w:rPr>
        <w:t xml:space="preserve"> </w:t>
      </w:r>
      <w:r w:rsidRPr="000E7A5A">
        <w:rPr>
          <w:sz w:val="28"/>
          <w:szCs w:val="28"/>
        </w:rPr>
        <w:t>мероприятия в различном формате и для различных категорий жителей.</w:t>
      </w:r>
    </w:p>
    <w:p w:rsidR="00671F48" w:rsidRPr="000E7A5A" w:rsidRDefault="00671F48" w:rsidP="0074121D">
      <w:pPr>
        <w:spacing w:line="360" w:lineRule="exact"/>
        <w:jc w:val="both"/>
        <w:rPr>
          <w:sz w:val="28"/>
          <w:szCs w:val="28"/>
        </w:rPr>
      </w:pPr>
      <w:r w:rsidRPr="000E7A5A">
        <w:rPr>
          <w:sz w:val="28"/>
          <w:szCs w:val="28"/>
        </w:rPr>
        <w:t>Организованы творческие площадки для населения на базе учреждений</w:t>
      </w:r>
      <w:r w:rsidR="00491C33">
        <w:rPr>
          <w:sz w:val="28"/>
          <w:szCs w:val="28"/>
        </w:rPr>
        <w:t xml:space="preserve"> </w:t>
      </w:r>
      <w:r w:rsidRPr="000E7A5A">
        <w:rPr>
          <w:sz w:val="28"/>
          <w:szCs w:val="28"/>
        </w:rPr>
        <w:t>культуры, где каждый желающий может проявить свои способности и таланты.</w:t>
      </w:r>
    </w:p>
    <w:p w:rsidR="00EE032D" w:rsidRPr="000E7A5A" w:rsidRDefault="00671F48" w:rsidP="0074121D">
      <w:pPr>
        <w:spacing w:line="360" w:lineRule="exact"/>
        <w:ind w:firstLine="720"/>
        <w:jc w:val="both"/>
        <w:rPr>
          <w:sz w:val="28"/>
          <w:szCs w:val="28"/>
        </w:rPr>
      </w:pPr>
      <w:r w:rsidRPr="000E7A5A">
        <w:rPr>
          <w:sz w:val="28"/>
          <w:szCs w:val="28"/>
        </w:rPr>
        <w:t>В реализации проекта были задействованы все учреждения культуры, спорта,</w:t>
      </w:r>
      <w:r w:rsidR="00491C33">
        <w:rPr>
          <w:sz w:val="28"/>
          <w:szCs w:val="28"/>
        </w:rPr>
        <w:t xml:space="preserve"> </w:t>
      </w:r>
      <w:r w:rsidRPr="000E7A5A">
        <w:rPr>
          <w:sz w:val="28"/>
          <w:szCs w:val="28"/>
        </w:rPr>
        <w:t>общественные организации и инициативные граждане.</w:t>
      </w:r>
    </w:p>
    <w:p w:rsidR="00EE032D" w:rsidRPr="000E7A5A" w:rsidRDefault="00EE032D" w:rsidP="00EE032D">
      <w:pPr>
        <w:pStyle w:val="a4"/>
        <w:spacing w:before="137"/>
        <w:ind w:left="1250"/>
        <w:jc w:val="both"/>
        <w:rPr>
          <w:sz w:val="28"/>
          <w:szCs w:val="28"/>
        </w:rPr>
        <w:sectPr w:rsidR="00EE032D" w:rsidRPr="000E7A5A" w:rsidSect="00F12126">
          <w:headerReference w:type="default" r:id="rId14"/>
          <w:footerReference w:type="default" r:id="rId15"/>
          <w:pgSz w:w="11910" w:h="16840"/>
          <w:pgMar w:top="340" w:right="567" w:bottom="1134" w:left="1418" w:header="0" w:footer="0" w:gutter="0"/>
          <w:cols w:space="720"/>
        </w:sectPr>
      </w:pPr>
    </w:p>
    <w:p w:rsidR="00CB5CBB" w:rsidRPr="0074121D" w:rsidRDefault="001D7756" w:rsidP="0074121D">
      <w:pPr>
        <w:pStyle w:val="a4"/>
        <w:spacing w:after="240"/>
        <w:ind w:left="4820"/>
        <w:jc w:val="right"/>
        <w:rPr>
          <w:sz w:val="28"/>
          <w:szCs w:val="28"/>
        </w:rPr>
      </w:pPr>
      <w:r w:rsidRPr="0074121D">
        <w:rPr>
          <w:sz w:val="28"/>
          <w:szCs w:val="28"/>
          <w:u w:val="single"/>
        </w:rPr>
        <w:lastRenderedPageBreak/>
        <w:t>Таблица5</w:t>
      </w:r>
      <w:r w:rsidR="00C77350" w:rsidRPr="0074121D">
        <w:rPr>
          <w:sz w:val="28"/>
          <w:szCs w:val="28"/>
          <w:u w:val="single"/>
        </w:rPr>
        <w:t xml:space="preserve"> </w:t>
      </w:r>
      <w:r w:rsidRPr="0074121D">
        <w:rPr>
          <w:sz w:val="28"/>
          <w:szCs w:val="28"/>
          <w:u w:val="single"/>
        </w:rPr>
        <w:t>Перечень</w:t>
      </w:r>
      <w:r w:rsidR="00C77350" w:rsidRPr="0074121D">
        <w:rPr>
          <w:sz w:val="28"/>
          <w:szCs w:val="28"/>
          <w:u w:val="single"/>
        </w:rPr>
        <w:t xml:space="preserve"> </w:t>
      </w:r>
      <w:r w:rsidRPr="0074121D">
        <w:rPr>
          <w:sz w:val="28"/>
          <w:szCs w:val="28"/>
          <w:u w:val="single"/>
        </w:rPr>
        <w:t>учреждений</w:t>
      </w:r>
      <w:r w:rsidR="00C77350" w:rsidRPr="0074121D">
        <w:rPr>
          <w:sz w:val="28"/>
          <w:szCs w:val="28"/>
          <w:u w:val="single"/>
        </w:rPr>
        <w:t xml:space="preserve"> </w:t>
      </w:r>
      <w:r w:rsidRPr="0074121D">
        <w:rPr>
          <w:spacing w:val="-2"/>
          <w:sz w:val="28"/>
          <w:szCs w:val="28"/>
          <w:u w:val="single"/>
        </w:rPr>
        <w:t>культуры</w:t>
      </w:r>
    </w:p>
    <w:tbl>
      <w:tblPr>
        <w:tblStyle w:val="ae"/>
        <w:tblW w:w="0" w:type="auto"/>
        <w:jc w:val="center"/>
        <w:tblLook w:val="04A0"/>
      </w:tblPr>
      <w:tblGrid>
        <w:gridCol w:w="3857"/>
        <w:gridCol w:w="2178"/>
        <w:gridCol w:w="1797"/>
        <w:gridCol w:w="2199"/>
      </w:tblGrid>
      <w:tr w:rsidR="00EE032D" w:rsidRPr="00082CDB" w:rsidTr="00C57F5B">
        <w:trPr>
          <w:jc w:val="center"/>
        </w:trPr>
        <w:tc>
          <w:tcPr>
            <w:tcW w:w="3857" w:type="dxa"/>
          </w:tcPr>
          <w:p w:rsidR="00EE032D" w:rsidRPr="00082CDB" w:rsidRDefault="00EE032D" w:rsidP="0074121D">
            <w:pPr>
              <w:pStyle w:val="a4"/>
              <w:spacing w:after="240" w:line="240" w:lineRule="exact"/>
            </w:pPr>
            <w:r w:rsidRPr="00082CDB">
              <w:t>Наименование</w:t>
            </w:r>
          </w:p>
        </w:tc>
        <w:tc>
          <w:tcPr>
            <w:tcW w:w="2178" w:type="dxa"/>
          </w:tcPr>
          <w:p w:rsidR="00EE032D" w:rsidRPr="00082CDB" w:rsidRDefault="00EE032D" w:rsidP="002E4222">
            <w:pPr>
              <w:pStyle w:val="a4"/>
              <w:spacing w:line="240" w:lineRule="exact"/>
            </w:pPr>
            <w:r w:rsidRPr="00082CDB">
              <w:t>Почтовый адрес</w:t>
            </w:r>
          </w:p>
        </w:tc>
        <w:tc>
          <w:tcPr>
            <w:tcW w:w="1797" w:type="dxa"/>
          </w:tcPr>
          <w:p w:rsidR="00EE032D" w:rsidRPr="00082CDB" w:rsidRDefault="00EE032D" w:rsidP="002E4222">
            <w:pPr>
              <w:pStyle w:val="a4"/>
              <w:spacing w:line="240" w:lineRule="exact"/>
            </w:pPr>
            <w:r w:rsidRPr="00082CDB">
              <w:t>Число мест</w:t>
            </w:r>
          </w:p>
        </w:tc>
        <w:tc>
          <w:tcPr>
            <w:tcW w:w="2199" w:type="dxa"/>
          </w:tcPr>
          <w:p w:rsidR="00EE032D" w:rsidRPr="00082CDB" w:rsidRDefault="00EE032D" w:rsidP="002E4222">
            <w:pPr>
              <w:pStyle w:val="a4"/>
              <w:spacing w:line="240" w:lineRule="exact"/>
              <w:jc w:val="center"/>
            </w:pPr>
            <w:r w:rsidRPr="00082CDB">
              <w:t>Населенные пункты в зоне обслуживания</w:t>
            </w:r>
          </w:p>
        </w:tc>
      </w:tr>
      <w:tr w:rsidR="00082CDB" w:rsidRPr="00082CDB" w:rsidTr="00C57F5B">
        <w:trPr>
          <w:jc w:val="center"/>
        </w:trPr>
        <w:tc>
          <w:tcPr>
            <w:tcW w:w="10031" w:type="dxa"/>
            <w:gridSpan w:val="4"/>
          </w:tcPr>
          <w:p w:rsidR="00082CDB" w:rsidRPr="00082CDB" w:rsidRDefault="00082CDB" w:rsidP="002E4222">
            <w:pPr>
              <w:pStyle w:val="a4"/>
              <w:spacing w:line="240" w:lineRule="exact"/>
              <w:jc w:val="center"/>
            </w:pPr>
            <w:r w:rsidRPr="00082CDB">
              <w:rPr>
                <w:b/>
              </w:rPr>
              <w:t>Клубные</w:t>
            </w:r>
            <w:r w:rsidR="00491C33">
              <w:rPr>
                <w:b/>
              </w:rPr>
              <w:t xml:space="preserve"> </w:t>
            </w:r>
            <w:r w:rsidRPr="00082CDB">
              <w:rPr>
                <w:b/>
              </w:rPr>
              <w:t>учреждения,</w:t>
            </w:r>
            <w:r w:rsidR="00491C33">
              <w:rPr>
                <w:b/>
              </w:rPr>
              <w:t xml:space="preserve"> </w:t>
            </w:r>
            <w:r w:rsidRPr="00082CDB">
              <w:rPr>
                <w:b/>
              </w:rPr>
              <w:t>посетительское</w:t>
            </w:r>
            <w:r w:rsidR="00491C33">
              <w:rPr>
                <w:b/>
              </w:rPr>
              <w:t xml:space="preserve"> </w:t>
            </w:r>
            <w:r w:rsidRPr="00082CDB">
              <w:rPr>
                <w:b/>
                <w:spacing w:val="-4"/>
              </w:rPr>
              <w:t>место</w:t>
            </w:r>
          </w:p>
        </w:tc>
      </w:tr>
      <w:tr w:rsidR="00D11738" w:rsidRPr="00082CDB" w:rsidTr="00C57F5B">
        <w:trPr>
          <w:jc w:val="center"/>
        </w:trPr>
        <w:tc>
          <w:tcPr>
            <w:tcW w:w="3857" w:type="dxa"/>
          </w:tcPr>
          <w:p w:rsidR="00D11738" w:rsidRPr="00082CDB" w:rsidRDefault="00D11738" w:rsidP="002E4222">
            <w:pPr>
              <w:pStyle w:val="a4"/>
              <w:spacing w:line="240" w:lineRule="exact"/>
              <w:rPr>
                <w:b/>
              </w:rPr>
            </w:pPr>
            <w:r w:rsidRPr="00082CDB">
              <w:rPr>
                <w:b/>
              </w:rPr>
              <w:t>МБУК "Ординский Дом культуры"</w:t>
            </w:r>
          </w:p>
        </w:tc>
        <w:tc>
          <w:tcPr>
            <w:tcW w:w="2178" w:type="dxa"/>
          </w:tcPr>
          <w:p w:rsidR="00D11738" w:rsidRPr="00082CDB" w:rsidRDefault="002E4222" w:rsidP="002E4222">
            <w:pPr>
              <w:pStyle w:val="a4"/>
              <w:spacing w:line="240" w:lineRule="exact"/>
              <w:rPr>
                <w:b/>
              </w:rPr>
            </w:pPr>
            <w:r w:rsidRPr="00082CDB">
              <w:rPr>
                <w:b/>
              </w:rPr>
              <w:t>617500, Пермский край, район Ординский, село Орда, улица Советская, дом 26</w:t>
            </w:r>
          </w:p>
        </w:tc>
        <w:tc>
          <w:tcPr>
            <w:tcW w:w="1797" w:type="dxa"/>
            <w:vAlign w:val="center"/>
          </w:tcPr>
          <w:p w:rsidR="00D11738" w:rsidRPr="00082CDB" w:rsidRDefault="002E4222" w:rsidP="002E4222">
            <w:pPr>
              <w:pStyle w:val="a4"/>
              <w:spacing w:line="240" w:lineRule="exact"/>
              <w:jc w:val="center"/>
              <w:rPr>
                <w:b/>
              </w:rPr>
            </w:pPr>
            <w:r w:rsidRPr="00082CDB">
              <w:rPr>
                <w:b/>
              </w:rPr>
              <w:t>304</w:t>
            </w:r>
          </w:p>
        </w:tc>
        <w:tc>
          <w:tcPr>
            <w:tcW w:w="2199" w:type="dxa"/>
          </w:tcPr>
          <w:p w:rsidR="00D11738" w:rsidRPr="00082CDB" w:rsidRDefault="002E4222" w:rsidP="002E4222">
            <w:pPr>
              <w:pStyle w:val="a4"/>
              <w:spacing w:line="240" w:lineRule="exact"/>
              <w:jc w:val="center"/>
              <w:rPr>
                <w:b/>
              </w:rPr>
            </w:pPr>
            <w:r w:rsidRPr="00082CDB">
              <w:rPr>
                <w:b/>
              </w:rPr>
              <w:t>Орда, Курилово, Голухино, Грязнуха, Подзуево, Журавлёво, Серкино</w:t>
            </w:r>
          </w:p>
        </w:tc>
      </w:tr>
      <w:tr w:rsidR="002E4222" w:rsidRPr="00082CDB" w:rsidTr="00C57F5B">
        <w:trPr>
          <w:jc w:val="center"/>
        </w:trPr>
        <w:tc>
          <w:tcPr>
            <w:tcW w:w="10031" w:type="dxa"/>
            <w:gridSpan w:val="4"/>
          </w:tcPr>
          <w:p w:rsidR="002E4222" w:rsidRPr="00082CDB" w:rsidRDefault="002E4222" w:rsidP="002E4222">
            <w:pPr>
              <w:pStyle w:val="a4"/>
              <w:spacing w:line="240" w:lineRule="exact"/>
            </w:pPr>
            <w:r w:rsidRPr="00082CDB">
              <w:t>структурные подразделения:</w:t>
            </w:r>
          </w:p>
        </w:tc>
      </w:tr>
      <w:tr w:rsidR="002E4222" w:rsidRPr="00082CDB" w:rsidTr="00C57F5B">
        <w:trPr>
          <w:jc w:val="center"/>
        </w:trPr>
        <w:tc>
          <w:tcPr>
            <w:tcW w:w="3857" w:type="dxa"/>
            <w:vAlign w:val="center"/>
          </w:tcPr>
          <w:p w:rsidR="002E4222" w:rsidRPr="00082CDB" w:rsidRDefault="002E4222" w:rsidP="002E4222">
            <w:pPr>
              <w:spacing w:line="240" w:lineRule="exact"/>
              <w:rPr>
                <w:color w:val="000000"/>
                <w:sz w:val="24"/>
                <w:szCs w:val="24"/>
              </w:rPr>
            </w:pPr>
            <w:r w:rsidRPr="00082CDB">
              <w:rPr>
                <w:color w:val="000000"/>
                <w:sz w:val="24"/>
                <w:szCs w:val="24"/>
              </w:rPr>
              <w:t xml:space="preserve">МБУК "Ординский Дом культуры" Рубежевский сельский клуб </w:t>
            </w:r>
          </w:p>
        </w:tc>
        <w:tc>
          <w:tcPr>
            <w:tcW w:w="2178" w:type="dxa"/>
            <w:vAlign w:val="center"/>
          </w:tcPr>
          <w:p w:rsidR="002E4222" w:rsidRPr="00082CDB" w:rsidRDefault="002E4222" w:rsidP="002E4222">
            <w:pPr>
              <w:spacing w:line="240" w:lineRule="exact"/>
              <w:rPr>
                <w:color w:val="000000"/>
                <w:sz w:val="24"/>
                <w:szCs w:val="24"/>
              </w:rPr>
            </w:pPr>
            <w:r w:rsidRPr="00082CDB">
              <w:rPr>
                <w:color w:val="000000"/>
                <w:sz w:val="24"/>
                <w:szCs w:val="24"/>
              </w:rPr>
              <w:t>617500, Пермский край, с. Орда, ул. Пугачева, дом 86</w:t>
            </w:r>
          </w:p>
        </w:tc>
        <w:tc>
          <w:tcPr>
            <w:tcW w:w="1797" w:type="dxa"/>
            <w:vAlign w:val="center"/>
          </w:tcPr>
          <w:p w:rsidR="002E4222" w:rsidRPr="00082CDB" w:rsidRDefault="002E4222" w:rsidP="002E4222">
            <w:pPr>
              <w:spacing w:line="240" w:lineRule="exact"/>
              <w:jc w:val="center"/>
              <w:rPr>
                <w:color w:val="000000"/>
                <w:sz w:val="24"/>
                <w:szCs w:val="24"/>
              </w:rPr>
            </w:pPr>
            <w:r w:rsidRPr="00082CDB">
              <w:rPr>
                <w:color w:val="000000"/>
                <w:sz w:val="24"/>
                <w:szCs w:val="24"/>
              </w:rPr>
              <w:t>20</w:t>
            </w:r>
          </w:p>
        </w:tc>
        <w:tc>
          <w:tcPr>
            <w:tcW w:w="2199" w:type="dxa"/>
            <w:vAlign w:val="center"/>
          </w:tcPr>
          <w:p w:rsidR="002E4222" w:rsidRPr="00082CDB" w:rsidRDefault="002E4222" w:rsidP="002E4222">
            <w:pPr>
              <w:spacing w:line="240" w:lineRule="exact"/>
              <w:rPr>
                <w:color w:val="000000"/>
                <w:sz w:val="24"/>
                <w:szCs w:val="24"/>
              </w:rPr>
            </w:pPr>
            <w:r w:rsidRPr="00082CDB">
              <w:rPr>
                <w:color w:val="000000"/>
                <w:sz w:val="24"/>
                <w:szCs w:val="24"/>
              </w:rPr>
              <w:t>м-район "Рубежево"</w:t>
            </w:r>
          </w:p>
        </w:tc>
      </w:tr>
      <w:tr w:rsidR="002E4222" w:rsidRPr="00082CDB" w:rsidTr="00C57F5B">
        <w:trPr>
          <w:jc w:val="center"/>
        </w:trPr>
        <w:tc>
          <w:tcPr>
            <w:tcW w:w="3857" w:type="dxa"/>
            <w:vAlign w:val="center"/>
          </w:tcPr>
          <w:p w:rsidR="002E4222" w:rsidRPr="00082CDB" w:rsidRDefault="002E4222" w:rsidP="002E4222">
            <w:pPr>
              <w:spacing w:line="240" w:lineRule="exact"/>
              <w:rPr>
                <w:color w:val="000000"/>
                <w:sz w:val="24"/>
                <w:szCs w:val="24"/>
              </w:rPr>
            </w:pPr>
            <w:r w:rsidRPr="00082CDB">
              <w:rPr>
                <w:color w:val="000000"/>
                <w:sz w:val="24"/>
                <w:szCs w:val="24"/>
              </w:rPr>
              <w:t>МБУК "Ординский Дом культуры" Верх-Кунгурский сельский клуб</w:t>
            </w:r>
          </w:p>
        </w:tc>
        <w:tc>
          <w:tcPr>
            <w:tcW w:w="2178" w:type="dxa"/>
            <w:vAlign w:val="center"/>
          </w:tcPr>
          <w:p w:rsidR="002E4222" w:rsidRPr="00082CDB" w:rsidRDefault="002E4222" w:rsidP="002E4222">
            <w:pPr>
              <w:spacing w:line="240" w:lineRule="exact"/>
              <w:rPr>
                <w:color w:val="000000"/>
                <w:sz w:val="24"/>
                <w:szCs w:val="24"/>
              </w:rPr>
            </w:pPr>
            <w:r w:rsidRPr="00082CDB">
              <w:rPr>
                <w:color w:val="000000"/>
                <w:sz w:val="24"/>
                <w:szCs w:val="24"/>
              </w:rPr>
              <w:t>617500, Пермский край, район Ординский, село Верхний Кунгур, улица Трактовая, дом 6</w:t>
            </w:r>
          </w:p>
        </w:tc>
        <w:tc>
          <w:tcPr>
            <w:tcW w:w="1797" w:type="dxa"/>
            <w:vAlign w:val="center"/>
          </w:tcPr>
          <w:p w:rsidR="002E4222" w:rsidRPr="00082CDB" w:rsidRDefault="002E4222" w:rsidP="002E4222">
            <w:pPr>
              <w:spacing w:line="240" w:lineRule="exact"/>
              <w:jc w:val="center"/>
              <w:rPr>
                <w:color w:val="000000"/>
                <w:sz w:val="24"/>
                <w:szCs w:val="24"/>
              </w:rPr>
            </w:pPr>
            <w:r w:rsidRPr="00082CDB">
              <w:rPr>
                <w:color w:val="000000"/>
                <w:sz w:val="24"/>
                <w:szCs w:val="24"/>
              </w:rPr>
              <w:t>40</w:t>
            </w:r>
          </w:p>
        </w:tc>
        <w:tc>
          <w:tcPr>
            <w:tcW w:w="2199" w:type="dxa"/>
            <w:vAlign w:val="center"/>
          </w:tcPr>
          <w:p w:rsidR="002E4222" w:rsidRPr="00082CDB" w:rsidRDefault="002E4222" w:rsidP="002E4222">
            <w:pPr>
              <w:spacing w:line="240" w:lineRule="exact"/>
              <w:rPr>
                <w:color w:val="000000"/>
                <w:sz w:val="24"/>
                <w:szCs w:val="24"/>
              </w:rPr>
            </w:pPr>
            <w:r w:rsidRPr="00082CDB">
              <w:rPr>
                <w:color w:val="000000"/>
                <w:sz w:val="24"/>
                <w:szCs w:val="24"/>
              </w:rPr>
              <w:t>Верх-Кунгур, Притыки</w:t>
            </w:r>
          </w:p>
        </w:tc>
      </w:tr>
      <w:tr w:rsidR="002E4222" w:rsidRPr="00082CDB" w:rsidTr="00C57F5B">
        <w:trPr>
          <w:jc w:val="center"/>
        </w:trPr>
        <w:tc>
          <w:tcPr>
            <w:tcW w:w="3857" w:type="dxa"/>
            <w:vAlign w:val="center"/>
          </w:tcPr>
          <w:p w:rsidR="002E4222" w:rsidRPr="00082CDB" w:rsidRDefault="002E4222" w:rsidP="002E4222">
            <w:pPr>
              <w:spacing w:line="240" w:lineRule="exact"/>
              <w:rPr>
                <w:color w:val="000000"/>
                <w:sz w:val="24"/>
                <w:szCs w:val="24"/>
              </w:rPr>
            </w:pPr>
            <w:r w:rsidRPr="00082CDB">
              <w:rPr>
                <w:color w:val="000000"/>
                <w:sz w:val="24"/>
                <w:szCs w:val="24"/>
              </w:rPr>
              <w:t xml:space="preserve">МБУК "Ординский Дом культуры" Красноясыльский Дом культуры </w:t>
            </w:r>
          </w:p>
        </w:tc>
        <w:tc>
          <w:tcPr>
            <w:tcW w:w="2178" w:type="dxa"/>
            <w:vAlign w:val="center"/>
          </w:tcPr>
          <w:p w:rsidR="002E4222" w:rsidRPr="00082CDB" w:rsidRDefault="002E4222" w:rsidP="002E4222">
            <w:pPr>
              <w:spacing w:line="240" w:lineRule="exact"/>
              <w:rPr>
                <w:color w:val="000000"/>
                <w:sz w:val="24"/>
                <w:szCs w:val="24"/>
              </w:rPr>
            </w:pPr>
            <w:r w:rsidRPr="00082CDB">
              <w:rPr>
                <w:color w:val="000000"/>
                <w:sz w:val="24"/>
                <w:szCs w:val="24"/>
              </w:rPr>
              <w:t>617510, Пермский край, район Ординский, село Красный Ясыл, улица Школьная, домовладение 54</w:t>
            </w:r>
          </w:p>
        </w:tc>
        <w:tc>
          <w:tcPr>
            <w:tcW w:w="1797" w:type="dxa"/>
            <w:vAlign w:val="center"/>
          </w:tcPr>
          <w:p w:rsidR="002E4222" w:rsidRPr="00082CDB" w:rsidRDefault="002E4222" w:rsidP="002E4222">
            <w:pPr>
              <w:spacing w:line="240" w:lineRule="exact"/>
              <w:jc w:val="center"/>
              <w:rPr>
                <w:color w:val="000000"/>
                <w:sz w:val="24"/>
                <w:szCs w:val="24"/>
              </w:rPr>
            </w:pPr>
            <w:r w:rsidRPr="00082CDB">
              <w:rPr>
                <w:color w:val="000000"/>
                <w:sz w:val="24"/>
                <w:szCs w:val="24"/>
              </w:rPr>
              <w:t>60</w:t>
            </w:r>
          </w:p>
        </w:tc>
        <w:tc>
          <w:tcPr>
            <w:tcW w:w="2199" w:type="dxa"/>
            <w:vAlign w:val="center"/>
          </w:tcPr>
          <w:p w:rsidR="002E4222" w:rsidRPr="00082CDB" w:rsidRDefault="002E4222" w:rsidP="002E4222">
            <w:pPr>
              <w:spacing w:line="240" w:lineRule="exact"/>
              <w:rPr>
                <w:color w:val="000000"/>
                <w:sz w:val="24"/>
                <w:szCs w:val="24"/>
              </w:rPr>
            </w:pPr>
            <w:r w:rsidRPr="00082CDB">
              <w:rPr>
                <w:color w:val="000000"/>
                <w:sz w:val="24"/>
                <w:szCs w:val="24"/>
              </w:rPr>
              <w:t>Красный Ясыл, д. Андреевка, д. Сходская</w:t>
            </w:r>
          </w:p>
        </w:tc>
      </w:tr>
      <w:tr w:rsidR="002E4222" w:rsidRPr="00082CDB" w:rsidTr="00C57F5B">
        <w:trPr>
          <w:jc w:val="center"/>
        </w:trPr>
        <w:tc>
          <w:tcPr>
            <w:tcW w:w="3857" w:type="dxa"/>
            <w:vAlign w:val="center"/>
          </w:tcPr>
          <w:p w:rsidR="002E4222" w:rsidRPr="00082CDB" w:rsidRDefault="002E4222" w:rsidP="002E4222">
            <w:pPr>
              <w:spacing w:line="240" w:lineRule="exact"/>
              <w:rPr>
                <w:color w:val="000000"/>
                <w:sz w:val="24"/>
                <w:szCs w:val="24"/>
              </w:rPr>
            </w:pPr>
            <w:r w:rsidRPr="00082CDB">
              <w:rPr>
                <w:color w:val="000000"/>
                <w:sz w:val="24"/>
                <w:szCs w:val="24"/>
              </w:rPr>
              <w:t>МБУК "Ординский Дом культуры" Красноясыльский Дом культуры Второключиковский сельский клуб</w:t>
            </w:r>
          </w:p>
        </w:tc>
        <w:tc>
          <w:tcPr>
            <w:tcW w:w="2178" w:type="dxa"/>
            <w:vAlign w:val="center"/>
          </w:tcPr>
          <w:p w:rsidR="002E4222" w:rsidRPr="00082CDB" w:rsidRDefault="002E4222" w:rsidP="002E4222">
            <w:pPr>
              <w:spacing w:line="240" w:lineRule="exact"/>
              <w:rPr>
                <w:color w:val="000000"/>
                <w:sz w:val="24"/>
                <w:szCs w:val="24"/>
              </w:rPr>
            </w:pPr>
            <w:r w:rsidRPr="00082CDB">
              <w:rPr>
                <w:color w:val="000000"/>
                <w:sz w:val="24"/>
                <w:szCs w:val="24"/>
              </w:rPr>
              <w:t>617512, Пермский край, Ординский район, с. Вторые Ключики, ул. Заводская, д. 17</w:t>
            </w:r>
          </w:p>
        </w:tc>
        <w:tc>
          <w:tcPr>
            <w:tcW w:w="1797" w:type="dxa"/>
            <w:vAlign w:val="center"/>
          </w:tcPr>
          <w:p w:rsidR="002E4222" w:rsidRPr="00082CDB" w:rsidRDefault="002E4222" w:rsidP="002E4222">
            <w:pPr>
              <w:spacing w:line="240" w:lineRule="exact"/>
              <w:jc w:val="center"/>
              <w:rPr>
                <w:color w:val="000000"/>
                <w:sz w:val="24"/>
                <w:szCs w:val="24"/>
              </w:rPr>
            </w:pPr>
            <w:r w:rsidRPr="00082CDB">
              <w:rPr>
                <w:color w:val="000000"/>
                <w:sz w:val="24"/>
                <w:szCs w:val="24"/>
              </w:rPr>
              <w:t>90</w:t>
            </w:r>
          </w:p>
        </w:tc>
        <w:tc>
          <w:tcPr>
            <w:tcW w:w="2199" w:type="dxa"/>
            <w:vAlign w:val="center"/>
          </w:tcPr>
          <w:p w:rsidR="002E4222" w:rsidRPr="00082CDB" w:rsidRDefault="002E4222" w:rsidP="002E4222">
            <w:pPr>
              <w:spacing w:line="240" w:lineRule="exact"/>
              <w:rPr>
                <w:color w:val="000000"/>
                <w:sz w:val="24"/>
                <w:szCs w:val="24"/>
              </w:rPr>
            </w:pPr>
            <w:r w:rsidRPr="00082CDB">
              <w:rPr>
                <w:color w:val="000000"/>
                <w:sz w:val="24"/>
                <w:szCs w:val="24"/>
              </w:rPr>
              <w:t>Вторые Ключики, Яковлевка</w:t>
            </w:r>
          </w:p>
        </w:tc>
      </w:tr>
      <w:tr w:rsidR="002E4222" w:rsidRPr="00082CDB" w:rsidTr="00C57F5B">
        <w:trPr>
          <w:jc w:val="center"/>
        </w:trPr>
        <w:tc>
          <w:tcPr>
            <w:tcW w:w="3857" w:type="dxa"/>
            <w:vAlign w:val="center"/>
          </w:tcPr>
          <w:p w:rsidR="002E4222" w:rsidRPr="00082CDB" w:rsidRDefault="002E4222" w:rsidP="002E4222">
            <w:pPr>
              <w:spacing w:line="240" w:lineRule="exact"/>
              <w:rPr>
                <w:color w:val="000000"/>
                <w:sz w:val="24"/>
                <w:szCs w:val="24"/>
              </w:rPr>
            </w:pPr>
            <w:r w:rsidRPr="00082CDB">
              <w:rPr>
                <w:color w:val="000000"/>
                <w:sz w:val="24"/>
                <w:szCs w:val="24"/>
              </w:rPr>
              <w:t>МБУК "Ординский Дом культуры" Красноясыльский Дом культуры Опачевский сельский клуб</w:t>
            </w:r>
          </w:p>
        </w:tc>
        <w:tc>
          <w:tcPr>
            <w:tcW w:w="2178" w:type="dxa"/>
            <w:vAlign w:val="center"/>
          </w:tcPr>
          <w:p w:rsidR="002E4222" w:rsidRPr="00082CDB" w:rsidRDefault="002E4222" w:rsidP="002E4222">
            <w:pPr>
              <w:spacing w:line="240" w:lineRule="exact"/>
              <w:rPr>
                <w:color w:val="000000"/>
                <w:sz w:val="24"/>
                <w:szCs w:val="24"/>
              </w:rPr>
            </w:pPr>
            <w:r w:rsidRPr="00082CDB">
              <w:rPr>
                <w:color w:val="000000"/>
                <w:sz w:val="24"/>
                <w:szCs w:val="24"/>
              </w:rPr>
              <w:t>617503, Пермский край, район Ординский, село Опачевка, улица Советская, домовладение 33</w:t>
            </w:r>
          </w:p>
        </w:tc>
        <w:tc>
          <w:tcPr>
            <w:tcW w:w="1797" w:type="dxa"/>
            <w:vAlign w:val="center"/>
          </w:tcPr>
          <w:p w:rsidR="002E4222" w:rsidRPr="00082CDB" w:rsidRDefault="002E4222" w:rsidP="002E4222">
            <w:pPr>
              <w:spacing w:line="240" w:lineRule="exact"/>
              <w:jc w:val="center"/>
              <w:rPr>
                <w:color w:val="000000"/>
                <w:sz w:val="24"/>
                <w:szCs w:val="24"/>
              </w:rPr>
            </w:pPr>
            <w:r w:rsidRPr="00082CDB">
              <w:rPr>
                <w:color w:val="000000"/>
                <w:sz w:val="24"/>
                <w:szCs w:val="24"/>
              </w:rPr>
              <w:t>50</w:t>
            </w:r>
          </w:p>
        </w:tc>
        <w:tc>
          <w:tcPr>
            <w:tcW w:w="2199" w:type="dxa"/>
            <w:vAlign w:val="center"/>
          </w:tcPr>
          <w:p w:rsidR="002E4222" w:rsidRPr="00082CDB" w:rsidRDefault="002E4222" w:rsidP="002E4222">
            <w:pPr>
              <w:spacing w:line="240" w:lineRule="exact"/>
              <w:rPr>
                <w:color w:val="000000"/>
                <w:sz w:val="24"/>
                <w:szCs w:val="24"/>
              </w:rPr>
            </w:pPr>
            <w:r w:rsidRPr="00082CDB">
              <w:rPr>
                <w:color w:val="000000"/>
                <w:sz w:val="24"/>
                <w:szCs w:val="24"/>
              </w:rPr>
              <w:t>Опачевка</w:t>
            </w:r>
          </w:p>
        </w:tc>
      </w:tr>
      <w:tr w:rsidR="002E4222" w:rsidRPr="00082CDB" w:rsidTr="00C57F5B">
        <w:trPr>
          <w:jc w:val="center"/>
        </w:trPr>
        <w:tc>
          <w:tcPr>
            <w:tcW w:w="3857" w:type="dxa"/>
            <w:vAlign w:val="center"/>
          </w:tcPr>
          <w:p w:rsidR="002E4222" w:rsidRPr="00082CDB" w:rsidRDefault="002E4222" w:rsidP="002E4222">
            <w:pPr>
              <w:spacing w:line="240" w:lineRule="exact"/>
              <w:rPr>
                <w:color w:val="000000"/>
                <w:sz w:val="24"/>
                <w:szCs w:val="24"/>
              </w:rPr>
            </w:pPr>
            <w:r w:rsidRPr="00082CDB">
              <w:rPr>
                <w:color w:val="000000"/>
                <w:sz w:val="24"/>
                <w:szCs w:val="24"/>
              </w:rPr>
              <w:t>МБУК "Ординский Дом культуры" Красноясыльский Дом культуры Климихинский Дом досуга</w:t>
            </w:r>
          </w:p>
        </w:tc>
        <w:tc>
          <w:tcPr>
            <w:tcW w:w="2178" w:type="dxa"/>
            <w:vAlign w:val="center"/>
          </w:tcPr>
          <w:p w:rsidR="002E4222" w:rsidRPr="00082CDB" w:rsidRDefault="002E4222" w:rsidP="002E4222">
            <w:pPr>
              <w:spacing w:line="240" w:lineRule="exact"/>
              <w:rPr>
                <w:color w:val="000000"/>
                <w:sz w:val="24"/>
                <w:szCs w:val="24"/>
              </w:rPr>
            </w:pPr>
            <w:r w:rsidRPr="00082CDB">
              <w:rPr>
                <w:color w:val="000000"/>
                <w:sz w:val="24"/>
                <w:szCs w:val="24"/>
              </w:rPr>
              <w:t>617503, Пермский край, район Ординский, деревня Климиха, улица Мира, домовладение 13</w:t>
            </w:r>
          </w:p>
        </w:tc>
        <w:tc>
          <w:tcPr>
            <w:tcW w:w="1797" w:type="dxa"/>
            <w:vAlign w:val="center"/>
          </w:tcPr>
          <w:p w:rsidR="002E4222" w:rsidRPr="00082CDB" w:rsidRDefault="002E4222" w:rsidP="002E4222">
            <w:pPr>
              <w:spacing w:line="240" w:lineRule="exact"/>
              <w:jc w:val="center"/>
              <w:rPr>
                <w:color w:val="000000"/>
                <w:sz w:val="24"/>
                <w:szCs w:val="24"/>
              </w:rPr>
            </w:pPr>
            <w:r w:rsidRPr="00082CDB">
              <w:rPr>
                <w:color w:val="000000"/>
                <w:sz w:val="24"/>
                <w:szCs w:val="24"/>
              </w:rPr>
              <w:t>30</w:t>
            </w:r>
          </w:p>
        </w:tc>
        <w:tc>
          <w:tcPr>
            <w:tcW w:w="2199" w:type="dxa"/>
            <w:vAlign w:val="center"/>
          </w:tcPr>
          <w:p w:rsidR="002E4222" w:rsidRPr="00082CDB" w:rsidRDefault="002E4222" w:rsidP="002E4222">
            <w:pPr>
              <w:spacing w:line="240" w:lineRule="exact"/>
              <w:rPr>
                <w:color w:val="000000"/>
                <w:sz w:val="24"/>
                <w:szCs w:val="24"/>
              </w:rPr>
            </w:pPr>
            <w:r w:rsidRPr="00082CDB">
              <w:rPr>
                <w:color w:val="000000"/>
                <w:sz w:val="24"/>
                <w:szCs w:val="24"/>
              </w:rPr>
              <w:t>Климиха</w:t>
            </w:r>
          </w:p>
        </w:tc>
      </w:tr>
      <w:tr w:rsidR="002E4222" w:rsidRPr="00082CDB" w:rsidTr="00C57F5B">
        <w:trPr>
          <w:jc w:val="center"/>
        </w:trPr>
        <w:tc>
          <w:tcPr>
            <w:tcW w:w="3857" w:type="dxa"/>
            <w:vAlign w:val="center"/>
          </w:tcPr>
          <w:p w:rsidR="002E4222" w:rsidRPr="00082CDB" w:rsidRDefault="002E4222" w:rsidP="002E4222">
            <w:pPr>
              <w:spacing w:line="240" w:lineRule="exact"/>
              <w:rPr>
                <w:color w:val="000000"/>
                <w:sz w:val="24"/>
                <w:szCs w:val="24"/>
              </w:rPr>
            </w:pPr>
            <w:r w:rsidRPr="00082CDB">
              <w:rPr>
                <w:color w:val="000000"/>
                <w:sz w:val="24"/>
                <w:szCs w:val="24"/>
              </w:rPr>
              <w:t>МБУК "Ординский Дом культуры" Красноясыльский Дом культуры Межовский Дом досуга</w:t>
            </w:r>
          </w:p>
        </w:tc>
        <w:tc>
          <w:tcPr>
            <w:tcW w:w="2178" w:type="dxa"/>
            <w:vAlign w:val="center"/>
          </w:tcPr>
          <w:p w:rsidR="002E4222" w:rsidRPr="00082CDB" w:rsidRDefault="002E4222" w:rsidP="002E4222">
            <w:pPr>
              <w:spacing w:line="240" w:lineRule="exact"/>
              <w:rPr>
                <w:color w:val="000000"/>
                <w:sz w:val="24"/>
                <w:szCs w:val="24"/>
              </w:rPr>
            </w:pPr>
            <w:r w:rsidRPr="00082CDB">
              <w:rPr>
                <w:color w:val="000000"/>
                <w:sz w:val="24"/>
                <w:szCs w:val="24"/>
              </w:rPr>
              <w:t>617510, Пермский край, район Ординский, деревня Межовка, улица Мира, домовладение 42</w:t>
            </w:r>
          </w:p>
        </w:tc>
        <w:tc>
          <w:tcPr>
            <w:tcW w:w="1797" w:type="dxa"/>
            <w:vAlign w:val="center"/>
          </w:tcPr>
          <w:p w:rsidR="002E4222" w:rsidRPr="00082CDB" w:rsidRDefault="002E4222" w:rsidP="002E4222">
            <w:pPr>
              <w:spacing w:line="240" w:lineRule="exact"/>
              <w:jc w:val="center"/>
              <w:rPr>
                <w:color w:val="000000"/>
                <w:sz w:val="24"/>
                <w:szCs w:val="24"/>
              </w:rPr>
            </w:pPr>
            <w:r w:rsidRPr="00082CDB">
              <w:rPr>
                <w:color w:val="000000"/>
                <w:sz w:val="24"/>
                <w:szCs w:val="24"/>
              </w:rPr>
              <w:t>20</w:t>
            </w:r>
          </w:p>
        </w:tc>
        <w:tc>
          <w:tcPr>
            <w:tcW w:w="2199" w:type="dxa"/>
            <w:vAlign w:val="center"/>
          </w:tcPr>
          <w:p w:rsidR="002E4222" w:rsidRPr="00082CDB" w:rsidRDefault="002E4222" w:rsidP="002E4222">
            <w:pPr>
              <w:spacing w:line="240" w:lineRule="exact"/>
              <w:rPr>
                <w:color w:val="000000"/>
                <w:sz w:val="24"/>
                <w:szCs w:val="24"/>
              </w:rPr>
            </w:pPr>
            <w:r w:rsidRPr="00082CDB">
              <w:rPr>
                <w:color w:val="000000"/>
                <w:sz w:val="24"/>
                <w:szCs w:val="24"/>
              </w:rPr>
              <w:t>Межовка</w:t>
            </w:r>
          </w:p>
        </w:tc>
      </w:tr>
      <w:tr w:rsidR="002E4222" w:rsidRPr="00082CDB" w:rsidTr="00C57F5B">
        <w:trPr>
          <w:jc w:val="center"/>
        </w:trPr>
        <w:tc>
          <w:tcPr>
            <w:tcW w:w="3857" w:type="dxa"/>
            <w:vAlign w:val="center"/>
          </w:tcPr>
          <w:p w:rsidR="002E4222" w:rsidRPr="00082CDB" w:rsidRDefault="002E4222" w:rsidP="002E4222">
            <w:pPr>
              <w:spacing w:line="240" w:lineRule="exact"/>
              <w:rPr>
                <w:color w:val="000000"/>
                <w:sz w:val="24"/>
                <w:szCs w:val="24"/>
              </w:rPr>
            </w:pPr>
            <w:r w:rsidRPr="00082CDB">
              <w:rPr>
                <w:color w:val="000000"/>
                <w:sz w:val="24"/>
                <w:szCs w:val="24"/>
              </w:rPr>
              <w:t>МБУК "Ординский Дом культуры" Ашапский Дом культуры</w:t>
            </w:r>
          </w:p>
        </w:tc>
        <w:tc>
          <w:tcPr>
            <w:tcW w:w="2178" w:type="dxa"/>
            <w:vAlign w:val="center"/>
          </w:tcPr>
          <w:p w:rsidR="002E4222" w:rsidRPr="00082CDB" w:rsidRDefault="002E4222" w:rsidP="002E4222">
            <w:pPr>
              <w:spacing w:line="240" w:lineRule="exact"/>
              <w:rPr>
                <w:color w:val="000000"/>
                <w:sz w:val="24"/>
                <w:szCs w:val="24"/>
              </w:rPr>
            </w:pPr>
            <w:r w:rsidRPr="00082CDB">
              <w:rPr>
                <w:color w:val="000000"/>
                <w:sz w:val="24"/>
                <w:szCs w:val="24"/>
              </w:rPr>
              <w:t>617514, Пермский край, район Ординский, село Ашап, переулок Советский, дом 13</w:t>
            </w:r>
          </w:p>
        </w:tc>
        <w:tc>
          <w:tcPr>
            <w:tcW w:w="1797" w:type="dxa"/>
            <w:vAlign w:val="center"/>
          </w:tcPr>
          <w:p w:rsidR="002E4222" w:rsidRPr="00082CDB" w:rsidRDefault="002E4222" w:rsidP="002E4222">
            <w:pPr>
              <w:spacing w:line="240" w:lineRule="exact"/>
              <w:jc w:val="center"/>
              <w:rPr>
                <w:color w:val="000000"/>
                <w:sz w:val="24"/>
                <w:szCs w:val="24"/>
              </w:rPr>
            </w:pPr>
            <w:r w:rsidRPr="00082CDB">
              <w:rPr>
                <w:color w:val="000000"/>
                <w:sz w:val="24"/>
                <w:szCs w:val="24"/>
              </w:rPr>
              <w:t>300</w:t>
            </w:r>
          </w:p>
        </w:tc>
        <w:tc>
          <w:tcPr>
            <w:tcW w:w="2199" w:type="dxa"/>
            <w:vAlign w:val="center"/>
          </w:tcPr>
          <w:p w:rsidR="002E4222" w:rsidRPr="00082CDB" w:rsidRDefault="002E4222" w:rsidP="002E4222">
            <w:pPr>
              <w:spacing w:line="240" w:lineRule="exact"/>
              <w:rPr>
                <w:color w:val="000000"/>
                <w:sz w:val="24"/>
                <w:szCs w:val="24"/>
              </w:rPr>
            </w:pPr>
            <w:r w:rsidRPr="00082CDB">
              <w:rPr>
                <w:color w:val="000000"/>
                <w:sz w:val="24"/>
                <w:szCs w:val="24"/>
              </w:rPr>
              <w:t>Ашап, Михайловка</w:t>
            </w:r>
          </w:p>
        </w:tc>
      </w:tr>
      <w:tr w:rsidR="002E4222" w:rsidRPr="00082CDB" w:rsidTr="00C57F5B">
        <w:trPr>
          <w:jc w:val="center"/>
        </w:trPr>
        <w:tc>
          <w:tcPr>
            <w:tcW w:w="3857" w:type="dxa"/>
            <w:vAlign w:val="center"/>
          </w:tcPr>
          <w:p w:rsidR="002E4222" w:rsidRPr="00082CDB" w:rsidRDefault="002E4222" w:rsidP="002E4222">
            <w:pPr>
              <w:spacing w:line="240" w:lineRule="exact"/>
              <w:rPr>
                <w:color w:val="000000"/>
                <w:sz w:val="24"/>
                <w:szCs w:val="24"/>
              </w:rPr>
            </w:pPr>
            <w:r w:rsidRPr="00082CDB">
              <w:rPr>
                <w:color w:val="000000"/>
                <w:sz w:val="24"/>
                <w:szCs w:val="24"/>
              </w:rPr>
              <w:t>МБУК "Ординский Дом культуры" Ашапский Дом культуры Сосновский сельский клуб</w:t>
            </w:r>
          </w:p>
        </w:tc>
        <w:tc>
          <w:tcPr>
            <w:tcW w:w="2178" w:type="dxa"/>
            <w:vAlign w:val="center"/>
          </w:tcPr>
          <w:p w:rsidR="002E4222" w:rsidRPr="00082CDB" w:rsidRDefault="002E4222" w:rsidP="002E4222">
            <w:pPr>
              <w:spacing w:line="240" w:lineRule="exact"/>
              <w:rPr>
                <w:color w:val="000000"/>
                <w:sz w:val="24"/>
                <w:szCs w:val="24"/>
              </w:rPr>
            </w:pPr>
            <w:r w:rsidRPr="00082CDB">
              <w:rPr>
                <w:color w:val="000000"/>
                <w:sz w:val="24"/>
                <w:szCs w:val="24"/>
              </w:rPr>
              <w:t xml:space="preserve">617516, Пермский край, район Ординский, село Сосновка, улица </w:t>
            </w:r>
            <w:r w:rsidRPr="00082CDB">
              <w:rPr>
                <w:color w:val="000000"/>
                <w:sz w:val="24"/>
                <w:szCs w:val="24"/>
              </w:rPr>
              <w:lastRenderedPageBreak/>
              <w:t>Молодежная, владение 6</w:t>
            </w:r>
          </w:p>
        </w:tc>
        <w:tc>
          <w:tcPr>
            <w:tcW w:w="1797" w:type="dxa"/>
            <w:vAlign w:val="center"/>
          </w:tcPr>
          <w:p w:rsidR="002E4222" w:rsidRPr="00082CDB" w:rsidRDefault="002E4222" w:rsidP="002E4222">
            <w:pPr>
              <w:spacing w:line="240" w:lineRule="exact"/>
              <w:jc w:val="center"/>
              <w:rPr>
                <w:color w:val="000000"/>
                <w:sz w:val="24"/>
                <w:szCs w:val="24"/>
              </w:rPr>
            </w:pPr>
            <w:r w:rsidRPr="00082CDB">
              <w:rPr>
                <w:color w:val="000000"/>
                <w:sz w:val="24"/>
                <w:szCs w:val="24"/>
              </w:rPr>
              <w:lastRenderedPageBreak/>
              <w:t>90</w:t>
            </w:r>
          </w:p>
        </w:tc>
        <w:tc>
          <w:tcPr>
            <w:tcW w:w="2199" w:type="dxa"/>
            <w:vAlign w:val="center"/>
          </w:tcPr>
          <w:p w:rsidR="002E4222" w:rsidRPr="00082CDB" w:rsidRDefault="002E4222" w:rsidP="002E4222">
            <w:pPr>
              <w:spacing w:line="240" w:lineRule="exact"/>
              <w:rPr>
                <w:color w:val="000000"/>
                <w:sz w:val="24"/>
                <w:szCs w:val="24"/>
              </w:rPr>
            </w:pPr>
            <w:r w:rsidRPr="00082CDB">
              <w:rPr>
                <w:color w:val="000000"/>
                <w:sz w:val="24"/>
                <w:szCs w:val="24"/>
              </w:rPr>
              <w:t>Сосновка, д. Тайся</w:t>
            </w:r>
          </w:p>
        </w:tc>
      </w:tr>
      <w:tr w:rsidR="002E4222" w:rsidRPr="00082CDB" w:rsidTr="00C57F5B">
        <w:trPr>
          <w:jc w:val="center"/>
        </w:trPr>
        <w:tc>
          <w:tcPr>
            <w:tcW w:w="3857" w:type="dxa"/>
            <w:vAlign w:val="center"/>
          </w:tcPr>
          <w:p w:rsidR="002E4222" w:rsidRPr="00082CDB" w:rsidRDefault="002E4222" w:rsidP="002E4222">
            <w:pPr>
              <w:spacing w:line="240" w:lineRule="exact"/>
              <w:rPr>
                <w:color w:val="000000"/>
                <w:sz w:val="24"/>
                <w:szCs w:val="24"/>
              </w:rPr>
            </w:pPr>
            <w:r w:rsidRPr="00082CDB">
              <w:rPr>
                <w:color w:val="000000"/>
                <w:sz w:val="24"/>
                <w:szCs w:val="24"/>
              </w:rPr>
              <w:lastRenderedPageBreak/>
              <w:t>МБУК "Ординский Дом культуры" Ашапский Дом культуры Михайловский сельский клуб</w:t>
            </w:r>
          </w:p>
        </w:tc>
        <w:tc>
          <w:tcPr>
            <w:tcW w:w="2178" w:type="dxa"/>
            <w:vAlign w:val="center"/>
          </w:tcPr>
          <w:p w:rsidR="002E4222" w:rsidRPr="00082CDB" w:rsidRDefault="002E4222" w:rsidP="002E4222">
            <w:pPr>
              <w:spacing w:line="240" w:lineRule="exact"/>
              <w:rPr>
                <w:color w:val="000000"/>
                <w:sz w:val="24"/>
                <w:szCs w:val="24"/>
              </w:rPr>
            </w:pPr>
            <w:r w:rsidRPr="00082CDB">
              <w:rPr>
                <w:color w:val="000000"/>
                <w:sz w:val="24"/>
                <w:szCs w:val="24"/>
              </w:rPr>
              <w:t>617514, Пермский край, район Ординский, деревня Михайловка, улица Гаражная, домовладение 7</w:t>
            </w:r>
          </w:p>
        </w:tc>
        <w:tc>
          <w:tcPr>
            <w:tcW w:w="1797" w:type="dxa"/>
            <w:vAlign w:val="center"/>
          </w:tcPr>
          <w:p w:rsidR="002E4222" w:rsidRPr="00082CDB" w:rsidRDefault="002E4222" w:rsidP="002E4222">
            <w:pPr>
              <w:spacing w:line="240" w:lineRule="exact"/>
              <w:jc w:val="center"/>
              <w:rPr>
                <w:color w:val="000000"/>
                <w:sz w:val="24"/>
                <w:szCs w:val="24"/>
              </w:rPr>
            </w:pPr>
            <w:r w:rsidRPr="00082CDB">
              <w:rPr>
                <w:color w:val="000000"/>
                <w:sz w:val="24"/>
                <w:szCs w:val="24"/>
              </w:rPr>
              <w:t>100</w:t>
            </w:r>
          </w:p>
        </w:tc>
        <w:tc>
          <w:tcPr>
            <w:tcW w:w="2199" w:type="dxa"/>
            <w:vAlign w:val="center"/>
          </w:tcPr>
          <w:p w:rsidR="002E4222" w:rsidRPr="00082CDB" w:rsidRDefault="002E4222" w:rsidP="002E4222">
            <w:pPr>
              <w:spacing w:line="240" w:lineRule="exact"/>
              <w:rPr>
                <w:color w:val="000000"/>
                <w:sz w:val="24"/>
                <w:szCs w:val="24"/>
              </w:rPr>
            </w:pPr>
            <w:r w:rsidRPr="00082CDB">
              <w:rPr>
                <w:color w:val="000000"/>
                <w:sz w:val="24"/>
                <w:szCs w:val="24"/>
              </w:rPr>
              <w:t>Михайловка</w:t>
            </w:r>
          </w:p>
        </w:tc>
      </w:tr>
      <w:tr w:rsidR="002E4222" w:rsidRPr="00082CDB" w:rsidTr="00C57F5B">
        <w:trPr>
          <w:jc w:val="center"/>
        </w:trPr>
        <w:tc>
          <w:tcPr>
            <w:tcW w:w="3857" w:type="dxa"/>
            <w:vAlign w:val="center"/>
          </w:tcPr>
          <w:p w:rsidR="002E4222" w:rsidRPr="00082CDB" w:rsidRDefault="002E4222" w:rsidP="002E4222">
            <w:pPr>
              <w:spacing w:line="240" w:lineRule="exact"/>
              <w:rPr>
                <w:b/>
                <w:bCs/>
                <w:color w:val="000000"/>
                <w:sz w:val="24"/>
                <w:szCs w:val="24"/>
              </w:rPr>
            </w:pPr>
            <w:r w:rsidRPr="00082CDB">
              <w:rPr>
                <w:b/>
                <w:bCs/>
                <w:color w:val="000000"/>
                <w:sz w:val="24"/>
                <w:szCs w:val="24"/>
              </w:rPr>
              <w:t>МБУ НКЦ "Ирень" Карьевский Дом культуры</w:t>
            </w:r>
          </w:p>
        </w:tc>
        <w:tc>
          <w:tcPr>
            <w:tcW w:w="2178" w:type="dxa"/>
            <w:vAlign w:val="center"/>
          </w:tcPr>
          <w:p w:rsidR="002E4222" w:rsidRPr="00082CDB" w:rsidRDefault="002E4222" w:rsidP="002E4222">
            <w:pPr>
              <w:spacing w:line="240" w:lineRule="exact"/>
              <w:rPr>
                <w:b/>
                <w:bCs/>
                <w:color w:val="000000"/>
                <w:sz w:val="24"/>
                <w:szCs w:val="24"/>
              </w:rPr>
            </w:pPr>
            <w:r w:rsidRPr="00082CDB">
              <w:rPr>
                <w:b/>
                <w:bCs/>
                <w:color w:val="000000"/>
                <w:sz w:val="24"/>
                <w:szCs w:val="24"/>
              </w:rPr>
              <w:t>617515, Пермский край, район Ординский, село Карьево, улица Центральная, дом 5</w:t>
            </w:r>
          </w:p>
        </w:tc>
        <w:tc>
          <w:tcPr>
            <w:tcW w:w="1797" w:type="dxa"/>
            <w:vAlign w:val="center"/>
          </w:tcPr>
          <w:p w:rsidR="002E4222" w:rsidRPr="00082CDB" w:rsidRDefault="002E4222" w:rsidP="002E4222">
            <w:pPr>
              <w:spacing w:line="240" w:lineRule="exact"/>
              <w:jc w:val="center"/>
              <w:rPr>
                <w:b/>
                <w:bCs/>
                <w:color w:val="000000"/>
                <w:sz w:val="24"/>
                <w:szCs w:val="24"/>
              </w:rPr>
            </w:pPr>
            <w:r w:rsidRPr="00082CDB">
              <w:rPr>
                <w:b/>
                <w:bCs/>
                <w:color w:val="000000"/>
                <w:sz w:val="24"/>
                <w:szCs w:val="24"/>
              </w:rPr>
              <w:t>254</w:t>
            </w:r>
          </w:p>
        </w:tc>
        <w:tc>
          <w:tcPr>
            <w:tcW w:w="2199" w:type="dxa"/>
            <w:vAlign w:val="center"/>
          </w:tcPr>
          <w:p w:rsidR="002E4222" w:rsidRPr="00082CDB" w:rsidRDefault="002E4222" w:rsidP="002E4222">
            <w:pPr>
              <w:spacing w:line="240" w:lineRule="exact"/>
              <w:rPr>
                <w:b/>
                <w:bCs/>
                <w:color w:val="000000"/>
                <w:sz w:val="24"/>
                <w:szCs w:val="24"/>
              </w:rPr>
            </w:pPr>
            <w:r w:rsidRPr="00082CDB">
              <w:rPr>
                <w:b/>
                <w:bCs/>
                <w:color w:val="000000"/>
                <w:sz w:val="24"/>
                <w:szCs w:val="24"/>
              </w:rPr>
              <w:t>Карьево, Маринкино</w:t>
            </w:r>
          </w:p>
        </w:tc>
      </w:tr>
      <w:tr w:rsidR="002E4222" w:rsidRPr="00082CDB" w:rsidTr="00C57F5B">
        <w:trPr>
          <w:jc w:val="center"/>
        </w:trPr>
        <w:tc>
          <w:tcPr>
            <w:tcW w:w="10031" w:type="dxa"/>
            <w:gridSpan w:val="4"/>
            <w:vAlign w:val="center"/>
          </w:tcPr>
          <w:p w:rsidR="002E4222" w:rsidRPr="00082CDB" w:rsidRDefault="002E4222" w:rsidP="002E4222">
            <w:pPr>
              <w:spacing w:line="240" w:lineRule="exact"/>
              <w:rPr>
                <w:color w:val="000000"/>
                <w:sz w:val="24"/>
                <w:szCs w:val="24"/>
              </w:rPr>
            </w:pPr>
            <w:r w:rsidRPr="00082CDB">
              <w:rPr>
                <w:color w:val="000000"/>
                <w:sz w:val="24"/>
                <w:szCs w:val="24"/>
              </w:rPr>
              <w:t>структурные подразделения:</w:t>
            </w:r>
          </w:p>
        </w:tc>
      </w:tr>
      <w:tr w:rsidR="002E4222" w:rsidRPr="00082CDB" w:rsidTr="00C57F5B">
        <w:trPr>
          <w:jc w:val="center"/>
        </w:trPr>
        <w:tc>
          <w:tcPr>
            <w:tcW w:w="3857" w:type="dxa"/>
            <w:vAlign w:val="center"/>
          </w:tcPr>
          <w:p w:rsidR="002E4222" w:rsidRPr="00082CDB" w:rsidRDefault="002E4222" w:rsidP="002E4222">
            <w:pPr>
              <w:spacing w:line="240" w:lineRule="exact"/>
              <w:rPr>
                <w:color w:val="000000"/>
                <w:sz w:val="24"/>
                <w:szCs w:val="24"/>
              </w:rPr>
            </w:pPr>
            <w:r w:rsidRPr="00082CDB">
              <w:rPr>
                <w:color w:val="000000"/>
                <w:sz w:val="24"/>
                <w:szCs w:val="24"/>
              </w:rPr>
              <w:t>МБУ НКЦ "Ирень" Малоашапский Дом культуры</w:t>
            </w:r>
          </w:p>
        </w:tc>
        <w:tc>
          <w:tcPr>
            <w:tcW w:w="2178" w:type="dxa"/>
            <w:vAlign w:val="center"/>
          </w:tcPr>
          <w:p w:rsidR="002E4222" w:rsidRPr="00082CDB" w:rsidRDefault="002E4222" w:rsidP="002E4222">
            <w:pPr>
              <w:spacing w:line="240" w:lineRule="exact"/>
              <w:rPr>
                <w:color w:val="000000"/>
                <w:sz w:val="24"/>
                <w:szCs w:val="24"/>
              </w:rPr>
            </w:pPr>
            <w:r w:rsidRPr="00082CDB">
              <w:rPr>
                <w:color w:val="000000"/>
                <w:sz w:val="24"/>
                <w:szCs w:val="24"/>
              </w:rPr>
              <w:t>617513, Пермский край, район Ординский, село Малый Ашап, улица Советская, домовладение 53</w:t>
            </w:r>
          </w:p>
        </w:tc>
        <w:tc>
          <w:tcPr>
            <w:tcW w:w="1797" w:type="dxa"/>
            <w:vAlign w:val="center"/>
          </w:tcPr>
          <w:p w:rsidR="002E4222" w:rsidRPr="00082CDB" w:rsidRDefault="002E4222" w:rsidP="002E4222">
            <w:pPr>
              <w:spacing w:line="240" w:lineRule="exact"/>
              <w:jc w:val="center"/>
              <w:rPr>
                <w:color w:val="000000"/>
                <w:sz w:val="24"/>
                <w:szCs w:val="24"/>
              </w:rPr>
            </w:pPr>
            <w:r w:rsidRPr="00082CDB">
              <w:rPr>
                <w:color w:val="000000"/>
                <w:sz w:val="24"/>
                <w:szCs w:val="24"/>
              </w:rPr>
              <w:t>285</w:t>
            </w:r>
          </w:p>
        </w:tc>
        <w:tc>
          <w:tcPr>
            <w:tcW w:w="2199" w:type="dxa"/>
            <w:vAlign w:val="center"/>
          </w:tcPr>
          <w:p w:rsidR="002E4222" w:rsidRPr="00082CDB" w:rsidRDefault="002E4222" w:rsidP="002E4222">
            <w:pPr>
              <w:spacing w:line="240" w:lineRule="exact"/>
              <w:rPr>
                <w:color w:val="000000"/>
                <w:sz w:val="24"/>
                <w:szCs w:val="24"/>
              </w:rPr>
            </w:pPr>
            <w:r w:rsidRPr="00082CDB">
              <w:rPr>
                <w:color w:val="000000"/>
                <w:sz w:val="24"/>
                <w:szCs w:val="24"/>
              </w:rPr>
              <w:t>Малый Ашап</w:t>
            </w:r>
          </w:p>
        </w:tc>
      </w:tr>
      <w:tr w:rsidR="002E4222" w:rsidRPr="00082CDB" w:rsidTr="00C57F5B">
        <w:trPr>
          <w:jc w:val="center"/>
        </w:trPr>
        <w:tc>
          <w:tcPr>
            <w:tcW w:w="3857" w:type="dxa"/>
            <w:vAlign w:val="center"/>
          </w:tcPr>
          <w:p w:rsidR="002E4222" w:rsidRPr="00082CDB" w:rsidRDefault="002E4222" w:rsidP="002E4222">
            <w:pPr>
              <w:spacing w:line="240" w:lineRule="exact"/>
              <w:rPr>
                <w:color w:val="000000"/>
                <w:sz w:val="24"/>
                <w:szCs w:val="24"/>
              </w:rPr>
            </w:pPr>
            <w:r w:rsidRPr="00082CDB">
              <w:rPr>
                <w:color w:val="000000"/>
                <w:sz w:val="24"/>
                <w:szCs w:val="24"/>
              </w:rPr>
              <w:t>МБУ НКЦ "Ирень" Щелканский сельский клуб</w:t>
            </w:r>
          </w:p>
        </w:tc>
        <w:tc>
          <w:tcPr>
            <w:tcW w:w="2178" w:type="dxa"/>
            <w:vAlign w:val="center"/>
          </w:tcPr>
          <w:p w:rsidR="002E4222" w:rsidRPr="00082CDB" w:rsidRDefault="002E4222" w:rsidP="002E4222">
            <w:pPr>
              <w:spacing w:line="240" w:lineRule="exact"/>
              <w:rPr>
                <w:color w:val="000000"/>
                <w:sz w:val="24"/>
                <w:szCs w:val="24"/>
              </w:rPr>
            </w:pPr>
            <w:r w:rsidRPr="00082CDB">
              <w:rPr>
                <w:color w:val="000000"/>
                <w:sz w:val="24"/>
                <w:szCs w:val="24"/>
              </w:rPr>
              <w:t>617514, Пермский край, район Ординский, деревня Щелканка, улица Центральная, домовладение 24</w:t>
            </w:r>
          </w:p>
        </w:tc>
        <w:tc>
          <w:tcPr>
            <w:tcW w:w="1797" w:type="dxa"/>
            <w:vAlign w:val="center"/>
          </w:tcPr>
          <w:p w:rsidR="002E4222" w:rsidRPr="00082CDB" w:rsidRDefault="002E4222" w:rsidP="002E4222">
            <w:pPr>
              <w:spacing w:line="240" w:lineRule="exact"/>
              <w:jc w:val="center"/>
              <w:rPr>
                <w:color w:val="000000"/>
                <w:sz w:val="24"/>
                <w:szCs w:val="24"/>
              </w:rPr>
            </w:pPr>
            <w:r w:rsidRPr="00082CDB">
              <w:rPr>
                <w:color w:val="000000"/>
                <w:sz w:val="24"/>
                <w:szCs w:val="24"/>
              </w:rPr>
              <w:t>130</w:t>
            </w:r>
          </w:p>
        </w:tc>
        <w:tc>
          <w:tcPr>
            <w:tcW w:w="2199" w:type="dxa"/>
            <w:vAlign w:val="center"/>
          </w:tcPr>
          <w:p w:rsidR="002E4222" w:rsidRPr="00082CDB" w:rsidRDefault="002E4222" w:rsidP="002E4222">
            <w:pPr>
              <w:spacing w:line="240" w:lineRule="exact"/>
              <w:rPr>
                <w:color w:val="000000"/>
                <w:sz w:val="24"/>
                <w:szCs w:val="24"/>
              </w:rPr>
            </w:pPr>
            <w:r w:rsidRPr="00082CDB">
              <w:rPr>
                <w:color w:val="000000"/>
                <w:sz w:val="24"/>
                <w:szCs w:val="24"/>
              </w:rPr>
              <w:t>Щелканка</w:t>
            </w:r>
          </w:p>
        </w:tc>
      </w:tr>
      <w:tr w:rsidR="002E4222" w:rsidRPr="00082CDB" w:rsidTr="00C57F5B">
        <w:trPr>
          <w:jc w:val="center"/>
        </w:trPr>
        <w:tc>
          <w:tcPr>
            <w:tcW w:w="3857" w:type="dxa"/>
            <w:vAlign w:val="center"/>
          </w:tcPr>
          <w:p w:rsidR="002E4222" w:rsidRPr="00082CDB" w:rsidRDefault="002E4222" w:rsidP="002E4222">
            <w:pPr>
              <w:spacing w:line="240" w:lineRule="exact"/>
              <w:rPr>
                <w:color w:val="000000"/>
                <w:sz w:val="24"/>
                <w:szCs w:val="24"/>
              </w:rPr>
            </w:pPr>
            <w:r w:rsidRPr="00082CDB">
              <w:rPr>
                <w:color w:val="000000"/>
                <w:sz w:val="24"/>
                <w:szCs w:val="24"/>
              </w:rPr>
              <w:t>МБУ НКЦ "Ирень" Мерекаевский сельский клуб</w:t>
            </w:r>
          </w:p>
        </w:tc>
        <w:tc>
          <w:tcPr>
            <w:tcW w:w="2178" w:type="dxa"/>
            <w:vAlign w:val="center"/>
          </w:tcPr>
          <w:p w:rsidR="002E4222" w:rsidRPr="00082CDB" w:rsidRDefault="002E4222" w:rsidP="002E4222">
            <w:pPr>
              <w:spacing w:line="240" w:lineRule="exact"/>
              <w:rPr>
                <w:color w:val="000000"/>
                <w:sz w:val="24"/>
                <w:szCs w:val="24"/>
              </w:rPr>
            </w:pPr>
            <w:r w:rsidRPr="00082CDB">
              <w:rPr>
                <w:color w:val="000000"/>
                <w:sz w:val="24"/>
                <w:szCs w:val="24"/>
              </w:rPr>
              <w:t>617519, Пермский край, район Ординский, деревня Мерекаи, улица Центральная, домовладение 11</w:t>
            </w:r>
          </w:p>
        </w:tc>
        <w:tc>
          <w:tcPr>
            <w:tcW w:w="1797" w:type="dxa"/>
            <w:vAlign w:val="center"/>
          </w:tcPr>
          <w:p w:rsidR="002E4222" w:rsidRPr="00082CDB" w:rsidRDefault="002E4222" w:rsidP="002E4222">
            <w:pPr>
              <w:spacing w:line="240" w:lineRule="exact"/>
              <w:jc w:val="center"/>
              <w:rPr>
                <w:color w:val="000000"/>
                <w:sz w:val="24"/>
                <w:szCs w:val="24"/>
              </w:rPr>
            </w:pPr>
            <w:r w:rsidRPr="00082CDB">
              <w:rPr>
                <w:color w:val="000000"/>
                <w:sz w:val="24"/>
                <w:szCs w:val="24"/>
              </w:rPr>
              <w:t>98</w:t>
            </w:r>
          </w:p>
        </w:tc>
        <w:tc>
          <w:tcPr>
            <w:tcW w:w="2199" w:type="dxa"/>
            <w:vAlign w:val="center"/>
          </w:tcPr>
          <w:p w:rsidR="002E4222" w:rsidRPr="00082CDB" w:rsidRDefault="002E4222" w:rsidP="002E4222">
            <w:pPr>
              <w:spacing w:line="240" w:lineRule="exact"/>
              <w:rPr>
                <w:color w:val="000000"/>
                <w:sz w:val="24"/>
                <w:szCs w:val="24"/>
              </w:rPr>
            </w:pPr>
            <w:r w:rsidRPr="00082CDB">
              <w:rPr>
                <w:color w:val="000000"/>
                <w:sz w:val="24"/>
                <w:szCs w:val="24"/>
              </w:rPr>
              <w:t>Мерекаи</w:t>
            </w:r>
          </w:p>
        </w:tc>
      </w:tr>
      <w:tr w:rsidR="002E4222" w:rsidRPr="00082CDB" w:rsidTr="00C57F5B">
        <w:trPr>
          <w:jc w:val="center"/>
        </w:trPr>
        <w:tc>
          <w:tcPr>
            <w:tcW w:w="3857" w:type="dxa"/>
            <w:vAlign w:val="center"/>
          </w:tcPr>
          <w:p w:rsidR="002E4222" w:rsidRPr="00082CDB" w:rsidRDefault="002E4222" w:rsidP="002E4222">
            <w:pPr>
              <w:spacing w:line="240" w:lineRule="exact"/>
              <w:rPr>
                <w:b/>
                <w:bCs/>
                <w:color w:val="000000"/>
                <w:sz w:val="24"/>
                <w:szCs w:val="24"/>
              </w:rPr>
            </w:pPr>
            <w:r w:rsidRPr="00082CDB">
              <w:rPr>
                <w:b/>
                <w:bCs/>
                <w:color w:val="000000"/>
                <w:sz w:val="24"/>
                <w:szCs w:val="24"/>
              </w:rPr>
              <w:t xml:space="preserve">МБУК "Медянский ЦРК" Медянский Дом культуры </w:t>
            </w:r>
          </w:p>
        </w:tc>
        <w:tc>
          <w:tcPr>
            <w:tcW w:w="2178" w:type="dxa"/>
            <w:vAlign w:val="center"/>
          </w:tcPr>
          <w:p w:rsidR="002E4222" w:rsidRPr="00082CDB" w:rsidRDefault="002E4222" w:rsidP="002E4222">
            <w:pPr>
              <w:spacing w:line="240" w:lineRule="exact"/>
              <w:rPr>
                <w:b/>
                <w:bCs/>
                <w:color w:val="000000"/>
                <w:sz w:val="24"/>
                <w:szCs w:val="24"/>
              </w:rPr>
            </w:pPr>
            <w:r w:rsidRPr="00082CDB">
              <w:rPr>
                <w:b/>
                <w:bCs/>
                <w:color w:val="000000"/>
                <w:sz w:val="24"/>
                <w:szCs w:val="24"/>
              </w:rPr>
              <w:t>617505, Пермский край, район Ординский, село Медянка, улица Ленина, домовладение 32</w:t>
            </w:r>
          </w:p>
        </w:tc>
        <w:tc>
          <w:tcPr>
            <w:tcW w:w="1797" w:type="dxa"/>
            <w:vAlign w:val="center"/>
          </w:tcPr>
          <w:p w:rsidR="002E4222" w:rsidRPr="00082CDB" w:rsidRDefault="002E4222" w:rsidP="002E4222">
            <w:pPr>
              <w:spacing w:line="240" w:lineRule="exact"/>
              <w:jc w:val="center"/>
              <w:rPr>
                <w:b/>
                <w:bCs/>
                <w:color w:val="000000"/>
                <w:sz w:val="24"/>
                <w:szCs w:val="24"/>
              </w:rPr>
            </w:pPr>
            <w:r w:rsidRPr="00082CDB">
              <w:rPr>
                <w:b/>
                <w:bCs/>
                <w:color w:val="000000"/>
                <w:sz w:val="24"/>
                <w:szCs w:val="24"/>
              </w:rPr>
              <w:t>194</w:t>
            </w:r>
          </w:p>
        </w:tc>
        <w:tc>
          <w:tcPr>
            <w:tcW w:w="2199" w:type="dxa"/>
            <w:vAlign w:val="center"/>
          </w:tcPr>
          <w:p w:rsidR="002E4222" w:rsidRPr="00082CDB" w:rsidRDefault="002E4222" w:rsidP="002E4222">
            <w:pPr>
              <w:spacing w:line="240" w:lineRule="exact"/>
              <w:rPr>
                <w:b/>
                <w:bCs/>
                <w:color w:val="000000"/>
                <w:sz w:val="24"/>
                <w:szCs w:val="24"/>
              </w:rPr>
            </w:pPr>
            <w:r w:rsidRPr="00082CDB">
              <w:rPr>
                <w:b/>
                <w:bCs/>
                <w:color w:val="000000"/>
                <w:sz w:val="24"/>
                <w:szCs w:val="24"/>
              </w:rPr>
              <w:t>Медянка, Черемиска, Березовая Гора, Шарынино</w:t>
            </w:r>
          </w:p>
        </w:tc>
      </w:tr>
      <w:tr w:rsidR="002E4222" w:rsidRPr="00082CDB" w:rsidTr="00C57F5B">
        <w:trPr>
          <w:jc w:val="center"/>
        </w:trPr>
        <w:tc>
          <w:tcPr>
            <w:tcW w:w="10031" w:type="dxa"/>
            <w:gridSpan w:val="4"/>
            <w:vAlign w:val="center"/>
          </w:tcPr>
          <w:p w:rsidR="002E4222" w:rsidRPr="00082CDB" w:rsidRDefault="002E4222" w:rsidP="002E4222">
            <w:pPr>
              <w:spacing w:line="240" w:lineRule="exact"/>
              <w:rPr>
                <w:color w:val="000000"/>
                <w:sz w:val="24"/>
                <w:szCs w:val="24"/>
              </w:rPr>
            </w:pPr>
            <w:r w:rsidRPr="00082CDB">
              <w:rPr>
                <w:color w:val="000000"/>
                <w:sz w:val="24"/>
                <w:szCs w:val="24"/>
              </w:rPr>
              <w:t>структурные подразделения:</w:t>
            </w:r>
          </w:p>
        </w:tc>
      </w:tr>
      <w:tr w:rsidR="002E4222" w:rsidRPr="00082CDB" w:rsidTr="00C57F5B">
        <w:trPr>
          <w:jc w:val="center"/>
        </w:trPr>
        <w:tc>
          <w:tcPr>
            <w:tcW w:w="3857" w:type="dxa"/>
            <w:vAlign w:val="center"/>
          </w:tcPr>
          <w:p w:rsidR="002E4222" w:rsidRPr="00082CDB" w:rsidRDefault="002E4222" w:rsidP="002E4222">
            <w:pPr>
              <w:spacing w:line="240" w:lineRule="exact"/>
              <w:rPr>
                <w:color w:val="000000"/>
                <w:sz w:val="24"/>
                <w:szCs w:val="24"/>
              </w:rPr>
            </w:pPr>
            <w:r w:rsidRPr="00082CDB">
              <w:rPr>
                <w:color w:val="000000"/>
                <w:sz w:val="24"/>
                <w:szCs w:val="24"/>
              </w:rPr>
              <w:t>МБУК "Медянский ЦРК" Михинский сельский клуб</w:t>
            </w:r>
          </w:p>
        </w:tc>
        <w:tc>
          <w:tcPr>
            <w:tcW w:w="2178" w:type="dxa"/>
            <w:vAlign w:val="center"/>
          </w:tcPr>
          <w:p w:rsidR="002E4222" w:rsidRPr="00082CDB" w:rsidRDefault="002E4222" w:rsidP="002E4222">
            <w:pPr>
              <w:spacing w:line="240" w:lineRule="exact"/>
              <w:rPr>
                <w:color w:val="000000"/>
                <w:sz w:val="24"/>
                <w:szCs w:val="24"/>
              </w:rPr>
            </w:pPr>
            <w:r w:rsidRPr="00082CDB">
              <w:rPr>
                <w:color w:val="000000"/>
                <w:sz w:val="24"/>
                <w:szCs w:val="24"/>
              </w:rPr>
              <w:t>617519, Пермский край, район Ординский, деревня Михино, улица Советская, 23</w:t>
            </w:r>
          </w:p>
        </w:tc>
        <w:tc>
          <w:tcPr>
            <w:tcW w:w="1797" w:type="dxa"/>
            <w:vAlign w:val="center"/>
          </w:tcPr>
          <w:p w:rsidR="002E4222" w:rsidRPr="00082CDB" w:rsidRDefault="002E4222" w:rsidP="002E4222">
            <w:pPr>
              <w:spacing w:line="240" w:lineRule="exact"/>
              <w:jc w:val="center"/>
              <w:rPr>
                <w:color w:val="000000"/>
                <w:sz w:val="24"/>
                <w:szCs w:val="24"/>
              </w:rPr>
            </w:pPr>
            <w:r w:rsidRPr="00082CDB">
              <w:rPr>
                <w:color w:val="000000"/>
                <w:sz w:val="24"/>
                <w:szCs w:val="24"/>
              </w:rPr>
              <w:t>50</w:t>
            </w:r>
          </w:p>
        </w:tc>
        <w:tc>
          <w:tcPr>
            <w:tcW w:w="2199" w:type="dxa"/>
            <w:vAlign w:val="center"/>
          </w:tcPr>
          <w:p w:rsidR="002E4222" w:rsidRPr="00082CDB" w:rsidRDefault="002E4222" w:rsidP="002E4222">
            <w:pPr>
              <w:spacing w:line="240" w:lineRule="exact"/>
              <w:rPr>
                <w:color w:val="000000"/>
                <w:sz w:val="24"/>
                <w:szCs w:val="24"/>
              </w:rPr>
            </w:pPr>
            <w:r w:rsidRPr="00082CDB">
              <w:rPr>
                <w:color w:val="000000"/>
                <w:sz w:val="24"/>
                <w:szCs w:val="24"/>
              </w:rPr>
              <w:t>Михино</w:t>
            </w:r>
          </w:p>
        </w:tc>
      </w:tr>
      <w:tr w:rsidR="002E4222" w:rsidRPr="00082CDB" w:rsidTr="00C57F5B">
        <w:trPr>
          <w:jc w:val="center"/>
        </w:trPr>
        <w:tc>
          <w:tcPr>
            <w:tcW w:w="3857" w:type="dxa"/>
            <w:vAlign w:val="center"/>
          </w:tcPr>
          <w:p w:rsidR="002E4222" w:rsidRPr="00082CDB" w:rsidRDefault="002E4222" w:rsidP="002E4222">
            <w:pPr>
              <w:spacing w:line="240" w:lineRule="exact"/>
              <w:rPr>
                <w:color w:val="000000"/>
                <w:sz w:val="24"/>
                <w:szCs w:val="24"/>
              </w:rPr>
            </w:pPr>
            <w:r w:rsidRPr="00082CDB">
              <w:rPr>
                <w:color w:val="000000"/>
                <w:sz w:val="24"/>
                <w:szCs w:val="24"/>
              </w:rPr>
              <w:t>МБУК "Медянский ЦРК" Грызановский сельский клуб</w:t>
            </w:r>
          </w:p>
        </w:tc>
        <w:tc>
          <w:tcPr>
            <w:tcW w:w="2178" w:type="dxa"/>
            <w:vAlign w:val="center"/>
          </w:tcPr>
          <w:p w:rsidR="002E4222" w:rsidRPr="00082CDB" w:rsidRDefault="002E4222" w:rsidP="002E4222">
            <w:pPr>
              <w:spacing w:line="240" w:lineRule="exact"/>
              <w:rPr>
                <w:color w:val="000000"/>
                <w:sz w:val="24"/>
                <w:szCs w:val="24"/>
              </w:rPr>
            </w:pPr>
            <w:r w:rsidRPr="00082CDB">
              <w:rPr>
                <w:color w:val="000000"/>
                <w:sz w:val="24"/>
                <w:szCs w:val="24"/>
              </w:rPr>
              <w:t>617504, Пермский край, район Ординский, деревня Грызаны, улица Центральная, дом 33</w:t>
            </w:r>
          </w:p>
        </w:tc>
        <w:tc>
          <w:tcPr>
            <w:tcW w:w="1797" w:type="dxa"/>
            <w:vAlign w:val="center"/>
          </w:tcPr>
          <w:p w:rsidR="002E4222" w:rsidRPr="00082CDB" w:rsidRDefault="002E4222" w:rsidP="002E4222">
            <w:pPr>
              <w:spacing w:line="240" w:lineRule="exact"/>
              <w:jc w:val="center"/>
              <w:rPr>
                <w:color w:val="000000"/>
                <w:sz w:val="24"/>
                <w:szCs w:val="24"/>
              </w:rPr>
            </w:pPr>
            <w:r w:rsidRPr="00082CDB">
              <w:rPr>
                <w:color w:val="000000"/>
                <w:sz w:val="24"/>
                <w:szCs w:val="24"/>
              </w:rPr>
              <w:t>80</w:t>
            </w:r>
          </w:p>
        </w:tc>
        <w:tc>
          <w:tcPr>
            <w:tcW w:w="2199" w:type="dxa"/>
            <w:vAlign w:val="center"/>
          </w:tcPr>
          <w:p w:rsidR="002E4222" w:rsidRPr="00082CDB" w:rsidRDefault="002E4222" w:rsidP="002E4222">
            <w:pPr>
              <w:spacing w:line="240" w:lineRule="exact"/>
              <w:rPr>
                <w:color w:val="000000"/>
                <w:sz w:val="24"/>
                <w:szCs w:val="24"/>
              </w:rPr>
            </w:pPr>
            <w:r w:rsidRPr="00082CDB">
              <w:rPr>
                <w:color w:val="000000"/>
                <w:sz w:val="24"/>
                <w:szCs w:val="24"/>
              </w:rPr>
              <w:t>Грызаны, Терехино</w:t>
            </w:r>
          </w:p>
        </w:tc>
      </w:tr>
      <w:tr w:rsidR="002E4222" w:rsidRPr="00082CDB" w:rsidTr="00C57F5B">
        <w:trPr>
          <w:jc w:val="center"/>
        </w:trPr>
        <w:tc>
          <w:tcPr>
            <w:tcW w:w="3857" w:type="dxa"/>
            <w:vAlign w:val="center"/>
          </w:tcPr>
          <w:p w:rsidR="002E4222" w:rsidRPr="00082CDB" w:rsidRDefault="002E4222" w:rsidP="002E4222">
            <w:pPr>
              <w:spacing w:line="240" w:lineRule="exact"/>
              <w:rPr>
                <w:color w:val="000000"/>
                <w:sz w:val="24"/>
                <w:szCs w:val="24"/>
              </w:rPr>
            </w:pPr>
            <w:r w:rsidRPr="00082CDB">
              <w:rPr>
                <w:color w:val="000000"/>
                <w:sz w:val="24"/>
                <w:szCs w:val="24"/>
              </w:rPr>
              <w:t xml:space="preserve">МБУК "Медянский ЦРК" Шляпниковский Дом культуры </w:t>
            </w:r>
          </w:p>
        </w:tc>
        <w:tc>
          <w:tcPr>
            <w:tcW w:w="2178" w:type="dxa"/>
            <w:vAlign w:val="center"/>
          </w:tcPr>
          <w:p w:rsidR="002E4222" w:rsidRPr="00082CDB" w:rsidRDefault="002E4222" w:rsidP="002E4222">
            <w:pPr>
              <w:spacing w:line="240" w:lineRule="exact"/>
              <w:rPr>
                <w:color w:val="000000"/>
                <w:sz w:val="24"/>
                <w:szCs w:val="24"/>
              </w:rPr>
            </w:pPr>
            <w:r w:rsidRPr="00082CDB">
              <w:rPr>
                <w:color w:val="000000"/>
                <w:sz w:val="24"/>
                <w:szCs w:val="24"/>
              </w:rPr>
              <w:t xml:space="preserve">617504, Пермский край, район Ординский, село Шляпники, улица </w:t>
            </w:r>
            <w:r w:rsidRPr="00082CDB">
              <w:rPr>
                <w:color w:val="000000"/>
                <w:sz w:val="24"/>
                <w:szCs w:val="24"/>
              </w:rPr>
              <w:lastRenderedPageBreak/>
              <w:t>Трактовая, дом 13а</w:t>
            </w:r>
          </w:p>
        </w:tc>
        <w:tc>
          <w:tcPr>
            <w:tcW w:w="1797" w:type="dxa"/>
            <w:vAlign w:val="center"/>
          </w:tcPr>
          <w:p w:rsidR="002E4222" w:rsidRPr="00082CDB" w:rsidRDefault="002E4222" w:rsidP="002E4222">
            <w:pPr>
              <w:spacing w:line="240" w:lineRule="exact"/>
              <w:jc w:val="center"/>
              <w:rPr>
                <w:color w:val="000000"/>
                <w:sz w:val="24"/>
                <w:szCs w:val="24"/>
              </w:rPr>
            </w:pPr>
            <w:r w:rsidRPr="00082CDB">
              <w:rPr>
                <w:color w:val="000000"/>
                <w:sz w:val="24"/>
                <w:szCs w:val="24"/>
              </w:rPr>
              <w:lastRenderedPageBreak/>
              <w:t>210</w:t>
            </w:r>
          </w:p>
        </w:tc>
        <w:tc>
          <w:tcPr>
            <w:tcW w:w="2199" w:type="dxa"/>
          </w:tcPr>
          <w:p w:rsidR="002E4222" w:rsidRPr="00082CDB" w:rsidRDefault="002E4222" w:rsidP="002E4222">
            <w:pPr>
              <w:pStyle w:val="a4"/>
              <w:spacing w:line="240" w:lineRule="exact"/>
            </w:pPr>
            <w:r w:rsidRPr="00082CDB">
              <w:t xml:space="preserve">Шляпники, Мезенцы, Белое Озеро, Подберезово, </w:t>
            </w:r>
            <w:r w:rsidRPr="00082CDB">
              <w:lastRenderedPageBreak/>
              <w:t>Саламаты, Шерстобиты</w:t>
            </w:r>
          </w:p>
        </w:tc>
      </w:tr>
      <w:tr w:rsidR="00082CDB" w:rsidRPr="00082CDB" w:rsidTr="00C57F5B">
        <w:trPr>
          <w:jc w:val="center"/>
        </w:trPr>
        <w:tc>
          <w:tcPr>
            <w:tcW w:w="10031" w:type="dxa"/>
            <w:gridSpan w:val="4"/>
            <w:vAlign w:val="center"/>
          </w:tcPr>
          <w:p w:rsidR="00082CDB" w:rsidRPr="00082CDB" w:rsidRDefault="00082CDB" w:rsidP="00082CDB">
            <w:pPr>
              <w:pStyle w:val="a4"/>
              <w:spacing w:line="240" w:lineRule="exact"/>
              <w:jc w:val="center"/>
              <w:rPr>
                <w:b/>
              </w:rPr>
            </w:pPr>
            <w:r w:rsidRPr="00082CDB">
              <w:rPr>
                <w:b/>
              </w:rPr>
              <w:lastRenderedPageBreak/>
              <w:t>Библиотечные учреждения, ед. хранения</w:t>
            </w:r>
          </w:p>
        </w:tc>
      </w:tr>
      <w:tr w:rsidR="00082CDB" w:rsidRPr="00082CDB" w:rsidTr="00C57F5B">
        <w:trPr>
          <w:jc w:val="center"/>
        </w:trPr>
        <w:tc>
          <w:tcPr>
            <w:tcW w:w="3857" w:type="dxa"/>
            <w:vAlign w:val="center"/>
          </w:tcPr>
          <w:p w:rsidR="00082CDB" w:rsidRPr="00082CDB" w:rsidRDefault="00082CDB">
            <w:pPr>
              <w:rPr>
                <w:b/>
                <w:bCs/>
                <w:sz w:val="24"/>
                <w:szCs w:val="24"/>
              </w:rPr>
            </w:pPr>
            <w:r w:rsidRPr="00082CDB">
              <w:rPr>
                <w:b/>
                <w:bCs/>
                <w:sz w:val="24"/>
                <w:szCs w:val="24"/>
              </w:rPr>
              <w:t>МБУ "Межпоселенческая центральная библиотека" Ординского муниципального округа</w:t>
            </w:r>
          </w:p>
        </w:tc>
        <w:tc>
          <w:tcPr>
            <w:tcW w:w="2178" w:type="dxa"/>
          </w:tcPr>
          <w:p w:rsidR="00082CDB" w:rsidRPr="00082CDB" w:rsidRDefault="00082CDB">
            <w:pPr>
              <w:rPr>
                <w:b/>
                <w:bCs/>
                <w:color w:val="000000"/>
                <w:sz w:val="24"/>
                <w:szCs w:val="24"/>
              </w:rPr>
            </w:pPr>
            <w:r w:rsidRPr="00082CDB">
              <w:rPr>
                <w:b/>
                <w:bCs/>
                <w:color w:val="000000"/>
                <w:sz w:val="24"/>
                <w:szCs w:val="24"/>
              </w:rPr>
              <w:t>617500, Пермский край, с. Орда, ул. 1 Мая 1 а</w:t>
            </w:r>
          </w:p>
        </w:tc>
        <w:tc>
          <w:tcPr>
            <w:tcW w:w="1797" w:type="dxa"/>
            <w:vAlign w:val="center"/>
          </w:tcPr>
          <w:p w:rsidR="00082CDB" w:rsidRPr="00082CDB" w:rsidRDefault="00082CDB" w:rsidP="00082CDB">
            <w:pPr>
              <w:jc w:val="center"/>
              <w:rPr>
                <w:b/>
                <w:bCs/>
                <w:color w:val="000000"/>
                <w:sz w:val="24"/>
                <w:szCs w:val="24"/>
              </w:rPr>
            </w:pPr>
            <w:r w:rsidRPr="00082CDB">
              <w:rPr>
                <w:b/>
                <w:bCs/>
                <w:color w:val="000000"/>
                <w:sz w:val="24"/>
                <w:szCs w:val="24"/>
              </w:rPr>
              <w:t>6005</w:t>
            </w:r>
          </w:p>
        </w:tc>
        <w:tc>
          <w:tcPr>
            <w:tcW w:w="2199" w:type="dxa"/>
          </w:tcPr>
          <w:p w:rsidR="00082CDB" w:rsidRPr="00082CDB" w:rsidRDefault="00082CDB" w:rsidP="002E4222">
            <w:pPr>
              <w:pStyle w:val="a4"/>
              <w:spacing w:line="240" w:lineRule="exact"/>
            </w:pPr>
          </w:p>
        </w:tc>
      </w:tr>
      <w:tr w:rsidR="001F712E" w:rsidRPr="00082CDB" w:rsidTr="00C57F5B">
        <w:trPr>
          <w:jc w:val="center"/>
        </w:trPr>
        <w:tc>
          <w:tcPr>
            <w:tcW w:w="10031" w:type="dxa"/>
            <w:gridSpan w:val="4"/>
            <w:vAlign w:val="center"/>
          </w:tcPr>
          <w:p w:rsidR="001F712E" w:rsidRPr="00082CDB" w:rsidRDefault="001F712E" w:rsidP="001F712E">
            <w:pPr>
              <w:rPr>
                <w:sz w:val="24"/>
                <w:szCs w:val="24"/>
              </w:rPr>
            </w:pPr>
            <w:r w:rsidRPr="00082CDB">
              <w:rPr>
                <w:sz w:val="24"/>
                <w:szCs w:val="24"/>
              </w:rPr>
              <w:t>структурные подразделения:</w:t>
            </w:r>
          </w:p>
        </w:tc>
      </w:tr>
      <w:tr w:rsidR="00082CDB" w:rsidRPr="00082CDB" w:rsidTr="00C57F5B">
        <w:trPr>
          <w:jc w:val="center"/>
        </w:trPr>
        <w:tc>
          <w:tcPr>
            <w:tcW w:w="3857" w:type="dxa"/>
            <w:vAlign w:val="center"/>
          </w:tcPr>
          <w:p w:rsidR="00082CDB" w:rsidRPr="00082CDB" w:rsidRDefault="00082CDB">
            <w:pPr>
              <w:rPr>
                <w:sz w:val="24"/>
                <w:szCs w:val="24"/>
              </w:rPr>
            </w:pPr>
            <w:r w:rsidRPr="00082CDB">
              <w:rPr>
                <w:sz w:val="24"/>
                <w:szCs w:val="24"/>
              </w:rPr>
              <w:t>Ашапская сельская библиотека МБУ "Межпоселенческая центральная библиотека"</w:t>
            </w:r>
          </w:p>
        </w:tc>
        <w:tc>
          <w:tcPr>
            <w:tcW w:w="2178" w:type="dxa"/>
          </w:tcPr>
          <w:p w:rsidR="00082CDB" w:rsidRPr="00082CDB" w:rsidRDefault="00082CDB">
            <w:pPr>
              <w:rPr>
                <w:color w:val="000000"/>
                <w:sz w:val="24"/>
                <w:szCs w:val="24"/>
              </w:rPr>
            </w:pPr>
            <w:r w:rsidRPr="00082CDB">
              <w:rPr>
                <w:color w:val="000000"/>
                <w:sz w:val="24"/>
                <w:szCs w:val="24"/>
              </w:rPr>
              <w:t>617514, Пермский край, район Ординский, с. Ашап, ул. 1 Мая, 27</w:t>
            </w:r>
          </w:p>
        </w:tc>
        <w:tc>
          <w:tcPr>
            <w:tcW w:w="1797" w:type="dxa"/>
            <w:vAlign w:val="center"/>
          </w:tcPr>
          <w:p w:rsidR="00082CDB" w:rsidRPr="00082CDB" w:rsidRDefault="00082CDB" w:rsidP="00082CDB">
            <w:pPr>
              <w:jc w:val="center"/>
              <w:rPr>
                <w:color w:val="000000"/>
                <w:sz w:val="24"/>
                <w:szCs w:val="24"/>
              </w:rPr>
            </w:pPr>
            <w:r w:rsidRPr="00082CDB">
              <w:rPr>
                <w:color w:val="000000"/>
                <w:sz w:val="24"/>
                <w:szCs w:val="24"/>
              </w:rPr>
              <w:t>1375</w:t>
            </w:r>
          </w:p>
        </w:tc>
        <w:tc>
          <w:tcPr>
            <w:tcW w:w="2199" w:type="dxa"/>
          </w:tcPr>
          <w:p w:rsidR="00082CDB" w:rsidRPr="00082CDB" w:rsidRDefault="00082CDB" w:rsidP="002E4222">
            <w:pPr>
              <w:pStyle w:val="a4"/>
              <w:spacing w:line="240" w:lineRule="exact"/>
            </w:pPr>
          </w:p>
        </w:tc>
      </w:tr>
      <w:tr w:rsidR="00082CDB" w:rsidRPr="00082CDB" w:rsidTr="00C57F5B">
        <w:trPr>
          <w:jc w:val="center"/>
        </w:trPr>
        <w:tc>
          <w:tcPr>
            <w:tcW w:w="3857" w:type="dxa"/>
            <w:vAlign w:val="center"/>
          </w:tcPr>
          <w:p w:rsidR="00082CDB" w:rsidRPr="00082CDB" w:rsidRDefault="00082CDB">
            <w:pPr>
              <w:rPr>
                <w:sz w:val="24"/>
                <w:szCs w:val="24"/>
              </w:rPr>
            </w:pPr>
            <w:r w:rsidRPr="00082CDB">
              <w:rPr>
                <w:sz w:val="24"/>
                <w:szCs w:val="24"/>
              </w:rPr>
              <w:t>Сосновская сельская библиотека МБУ "Межпоселенческая центральная библиотека"</w:t>
            </w:r>
          </w:p>
        </w:tc>
        <w:tc>
          <w:tcPr>
            <w:tcW w:w="2178" w:type="dxa"/>
            <w:vAlign w:val="center"/>
          </w:tcPr>
          <w:p w:rsidR="00082CDB" w:rsidRPr="00082CDB" w:rsidRDefault="00082CDB">
            <w:pPr>
              <w:rPr>
                <w:color w:val="000000"/>
                <w:sz w:val="24"/>
                <w:szCs w:val="24"/>
              </w:rPr>
            </w:pPr>
            <w:r w:rsidRPr="00082CDB">
              <w:rPr>
                <w:color w:val="000000"/>
                <w:sz w:val="24"/>
                <w:szCs w:val="24"/>
              </w:rPr>
              <w:t>617516, Пермский край, район Ординский, село Сосновка, улица Молодежная, владение 6</w:t>
            </w:r>
          </w:p>
        </w:tc>
        <w:tc>
          <w:tcPr>
            <w:tcW w:w="1797" w:type="dxa"/>
            <w:vAlign w:val="center"/>
          </w:tcPr>
          <w:p w:rsidR="00082CDB" w:rsidRPr="00082CDB" w:rsidRDefault="00082CDB" w:rsidP="00082CDB">
            <w:pPr>
              <w:jc w:val="center"/>
              <w:rPr>
                <w:color w:val="000000"/>
                <w:sz w:val="24"/>
                <w:szCs w:val="24"/>
              </w:rPr>
            </w:pPr>
            <w:r w:rsidRPr="00082CDB">
              <w:rPr>
                <w:color w:val="000000"/>
                <w:sz w:val="24"/>
                <w:szCs w:val="24"/>
              </w:rPr>
              <w:t>263</w:t>
            </w:r>
          </w:p>
        </w:tc>
        <w:tc>
          <w:tcPr>
            <w:tcW w:w="2199" w:type="dxa"/>
          </w:tcPr>
          <w:p w:rsidR="00082CDB" w:rsidRPr="00082CDB" w:rsidRDefault="00082CDB" w:rsidP="002E4222">
            <w:pPr>
              <w:pStyle w:val="a4"/>
              <w:spacing w:line="240" w:lineRule="exact"/>
            </w:pPr>
          </w:p>
        </w:tc>
      </w:tr>
      <w:tr w:rsidR="00082CDB" w:rsidRPr="00082CDB" w:rsidTr="00C57F5B">
        <w:trPr>
          <w:jc w:val="center"/>
        </w:trPr>
        <w:tc>
          <w:tcPr>
            <w:tcW w:w="3857" w:type="dxa"/>
            <w:vAlign w:val="center"/>
          </w:tcPr>
          <w:p w:rsidR="00082CDB" w:rsidRPr="00082CDB" w:rsidRDefault="00082CDB">
            <w:pPr>
              <w:rPr>
                <w:sz w:val="24"/>
                <w:szCs w:val="24"/>
              </w:rPr>
            </w:pPr>
            <w:r w:rsidRPr="00082CDB">
              <w:rPr>
                <w:sz w:val="24"/>
                <w:szCs w:val="24"/>
              </w:rPr>
              <w:t>Красноясыльская сельская библиотека МБУ"Межпоселенческая центральная библиотека"</w:t>
            </w:r>
          </w:p>
        </w:tc>
        <w:tc>
          <w:tcPr>
            <w:tcW w:w="2178" w:type="dxa"/>
          </w:tcPr>
          <w:p w:rsidR="00082CDB" w:rsidRPr="00082CDB" w:rsidRDefault="00082CDB">
            <w:pPr>
              <w:rPr>
                <w:color w:val="000000"/>
                <w:sz w:val="24"/>
                <w:szCs w:val="24"/>
              </w:rPr>
            </w:pPr>
            <w:r w:rsidRPr="00082CDB">
              <w:rPr>
                <w:color w:val="000000"/>
                <w:sz w:val="24"/>
                <w:szCs w:val="24"/>
              </w:rPr>
              <w:t>617510, Пермский край, район Ординский, с. Красный Ясыл, ул. Советская, 58</w:t>
            </w:r>
          </w:p>
        </w:tc>
        <w:tc>
          <w:tcPr>
            <w:tcW w:w="1797" w:type="dxa"/>
            <w:vAlign w:val="center"/>
          </w:tcPr>
          <w:p w:rsidR="00082CDB" w:rsidRPr="00082CDB" w:rsidRDefault="00082CDB" w:rsidP="00082CDB">
            <w:pPr>
              <w:jc w:val="center"/>
              <w:rPr>
                <w:color w:val="000000"/>
                <w:sz w:val="24"/>
                <w:szCs w:val="24"/>
              </w:rPr>
            </w:pPr>
            <w:r w:rsidRPr="00082CDB">
              <w:rPr>
                <w:color w:val="000000"/>
                <w:sz w:val="24"/>
                <w:szCs w:val="24"/>
              </w:rPr>
              <w:t>724</w:t>
            </w:r>
          </w:p>
        </w:tc>
        <w:tc>
          <w:tcPr>
            <w:tcW w:w="2199" w:type="dxa"/>
          </w:tcPr>
          <w:p w:rsidR="00082CDB" w:rsidRPr="00082CDB" w:rsidRDefault="00082CDB" w:rsidP="002E4222">
            <w:pPr>
              <w:pStyle w:val="a4"/>
              <w:spacing w:line="240" w:lineRule="exact"/>
            </w:pPr>
          </w:p>
        </w:tc>
      </w:tr>
      <w:tr w:rsidR="00082CDB" w:rsidRPr="00082CDB" w:rsidTr="00C57F5B">
        <w:trPr>
          <w:jc w:val="center"/>
        </w:trPr>
        <w:tc>
          <w:tcPr>
            <w:tcW w:w="3857" w:type="dxa"/>
          </w:tcPr>
          <w:p w:rsidR="00082CDB" w:rsidRPr="00082CDB" w:rsidRDefault="00082CDB" w:rsidP="002759DC">
            <w:pPr>
              <w:rPr>
                <w:sz w:val="24"/>
                <w:szCs w:val="24"/>
              </w:rPr>
            </w:pPr>
            <w:r w:rsidRPr="00082CDB">
              <w:rPr>
                <w:sz w:val="24"/>
                <w:szCs w:val="24"/>
              </w:rPr>
              <w:t xml:space="preserve">Опачевская сельская библиотека им.Ф.Ф.Павленкова МБУ "Межпоселенческая центральная библиотека" </w:t>
            </w:r>
          </w:p>
        </w:tc>
        <w:tc>
          <w:tcPr>
            <w:tcW w:w="2178" w:type="dxa"/>
            <w:vAlign w:val="center"/>
          </w:tcPr>
          <w:p w:rsidR="00082CDB" w:rsidRPr="00082CDB" w:rsidRDefault="00082CDB">
            <w:pPr>
              <w:rPr>
                <w:color w:val="000000"/>
                <w:sz w:val="24"/>
                <w:szCs w:val="24"/>
              </w:rPr>
            </w:pPr>
            <w:r w:rsidRPr="00082CDB">
              <w:rPr>
                <w:color w:val="000000"/>
                <w:sz w:val="24"/>
                <w:szCs w:val="24"/>
              </w:rPr>
              <w:t>617503, Пермский край, район Ординский, село Опачевка, улица Советская, домовладение 33</w:t>
            </w:r>
          </w:p>
        </w:tc>
        <w:tc>
          <w:tcPr>
            <w:tcW w:w="1797" w:type="dxa"/>
            <w:vAlign w:val="center"/>
          </w:tcPr>
          <w:p w:rsidR="00082CDB" w:rsidRPr="00082CDB" w:rsidRDefault="00082CDB" w:rsidP="00082CDB">
            <w:pPr>
              <w:jc w:val="center"/>
              <w:rPr>
                <w:color w:val="000000"/>
                <w:sz w:val="24"/>
                <w:szCs w:val="24"/>
              </w:rPr>
            </w:pPr>
            <w:r w:rsidRPr="00082CDB">
              <w:rPr>
                <w:color w:val="000000"/>
                <w:sz w:val="24"/>
                <w:szCs w:val="24"/>
              </w:rPr>
              <w:t>403</w:t>
            </w:r>
          </w:p>
        </w:tc>
        <w:tc>
          <w:tcPr>
            <w:tcW w:w="2199" w:type="dxa"/>
          </w:tcPr>
          <w:p w:rsidR="00082CDB" w:rsidRPr="00082CDB" w:rsidRDefault="00082CDB" w:rsidP="002E4222">
            <w:pPr>
              <w:pStyle w:val="a4"/>
              <w:spacing w:line="240" w:lineRule="exact"/>
            </w:pPr>
          </w:p>
        </w:tc>
      </w:tr>
      <w:tr w:rsidR="00082CDB" w:rsidRPr="00082CDB" w:rsidTr="00C57F5B">
        <w:trPr>
          <w:jc w:val="center"/>
        </w:trPr>
        <w:tc>
          <w:tcPr>
            <w:tcW w:w="3857" w:type="dxa"/>
            <w:vAlign w:val="center"/>
          </w:tcPr>
          <w:p w:rsidR="00082CDB" w:rsidRPr="00082CDB" w:rsidRDefault="00082CDB">
            <w:pPr>
              <w:rPr>
                <w:sz w:val="24"/>
                <w:szCs w:val="24"/>
              </w:rPr>
            </w:pPr>
            <w:r w:rsidRPr="00082CDB">
              <w:rPr>
                <w:sz w:val="24"/>
                <w:szCs w:val="24"/>
              </w:rPr>
              <w:t xml:space="preserve">Второключиковская сельская библиотека МБУ "Межпоселенческая центральная библиотека" </w:t>
            </w:r>
          </w:p>
        </w:tc>
        <w:tc>
          <w:tcPr>
            <w:tcW w:w="2178" w:type="dxa"/>
            <w:vAlign w:val="center"/>
          </w:tcPr>
          <w:p w:rsidR="00082CDB" w:rsidRPr="00082CDB" w:rsidRDefault="00082CDB">
            <w:pPr>
              <w:rPr>
                <w:color w:val="000000"/>
                <w:sz w:val="24"/>
                <w:szCs w:val="24"/>
              </w:rPr>
            </w:pPr>
            <w:r w:rsidRPr="00082CDB">
              <w:rPr>
                <w:color w:val="000000"/>
                <w:sz w:val="24"/>
                <w:szCs w:val="24"/>
              </w:rPr>
              <w:t>617512, Пермский край, Ординский район, с. Вторые Ключики, ул. Заводская, д. 13</w:t>
            </w:r>
          </w:p>
        </w:tc>
        <w:tc>
          <w:tcPr>
            <w:tcW w:w="1797" w:type="dxa"/>
            <w:vAlign w:val="center"/>
          </w:tcPr>
          <w:p w:rsidR="00082CDB" w:rsidRPr="00082CDB" w:rsidRDefault="00082CDB" w:rsidP="00082CDB">
            <w:pPr>
              <w:jc w:val="center"/>
              <w:rPr>
                <w:color w:val="000000"/>
                <w:sz w:val="24"/>
                <w:szCs w:val="24"/>
              </w:rPr>
            </w:pPr>
            <w:r w:rsidRPr="00082CDB">
              <w:rPr>
                <w:color w:val="000000"/>
                <w:sz w:val="24"/>
                <w:szCs w:val="24"/>
              </w:rPr>
              <w:t>374</w:t>
            </w:r>
          </w:p>
        </w:tc>
        <w:tc>
          <w:tcPr>
            <w:tcW w:w="2199" w:type="dxa"/>
          </w:tcPr>
          <w:p w:rsidR="00082CDB" w:rsidRPr="00082CDB" w:rsidRDefault="00082CDB" w:rsidP="002E4222">
            <w:pPr>
              <w:pStyle w:val="a4"/>
              <w:spacing w:line="240" w:lineRule="exact"/>
            </w:pPr>
          </w:p>
        </w:tc>
      </w:tr>
      <w:tr w:rsidR="00082CDB" w:rsidRPr="00082CDB" w:rsidTr="00C57F5B">
        <w:trPr>
          <w:jc w:val="center"/>
        </w:trPr>
        <w:tc>
          <w:tcPr>
            <w:tcW w:w="3857" w:type="dxa"/>
            <w:vAlign w:val="center"/>
          </w:tcPr>
          <w:p w:rsidR="00082CDB" w:rsidRPr="00082CDB" w:rsidRDefault="00082CDB">
            <w:pPr>
              <w:rPr>
                <w:sz w:val="24"/>
                <w:szCs w:val="24"/>
              </w:rPr>
            </w:pPr>
            <w:r w:rsidRPr="00082CDB">
              <w:rPr>
                <w:sz w:val="24"/>
                <w:szCs w:val="24"/>
              </w:rPr>
              <w:t xml:space="preserve">Карьевская сельская библиотека МБУ "Межпоселенческая центральная библиотека" </w:t>
            </w:r>
          </w:p>
        </w:tc>
        <w:tc>
          <w:tcPr>
            <w:tcW w:w="2178" w:type="dxa"/>
            <w:vAlign w:val="center"/>
          </w:tcPr>
          <w:p w:rsidR="00082CDB" w:rsidRPr="00082CDB" w:rsidRDefault="00082CDB">
            <w:pPr>
              <w:rPr>
                <w:color w:val="000000"/>
                <w:sz w:val="24"/>
                <w:szCs w:val="24"/>
              </w:rPr>
            </w:pPr>
            <w:r w:rsidRPr="00082CDB">
              <w:rPr>
                <w:color w:val="000000"/>
                <w:sz w:val="24"/>
                <w:szCs w:val="24"/>
              </w:rPr>
              <w:t>617515, Пермский край, район Ординский, село Карьево, улица Центральная, дом 5</w:t>
            </w:r>
          </w:p>
        </w:tc>
        <w:tc>
          <w:tcPr>
            <w:tcW w:w="1797" w:type="dxa"/>
            <w:vAlign w:val="center"/>
          </w:tcPr>
          <w:p w:rsidR="00082CDB" w:rsidRPr="00082CDB" w:rsidRDefault="00082CDB" w:rsidP="00082CDB">
            <w:pPr>
              <w:jc w:val="center"/>
              <w:rPr>
                <w:color w:val="000000"/>
                <w:sz w:val="24"/>
                <w:szCs w:val="24"/>
              </w:rPr>
            </w:pPr>
            <w:r w:rsidRPr="00082CDB">
              <w:rPr>
                <w:color w:val="000000"/>
                <w:sz w:val="24"/>
                <w:szCs w:val="24"/>
              </w:rPr>
              <w:t>860</w:t>
            </w:r>
          </w:p>
        </w:tc>
        <w:tc>
          <w:tcPr>
            <w:tcW w:w="2199" w:type="dxa"/>
          </w:tcPr>
          <w:p w:rsidR="00082CDB" w:rsidRPr="00082CDB" w:rsidRDefault="00082CDB" w:rsidP="002E4222">
            <w:pPr>
              <w:pStyle w:val="a4"/>
              <w:spacing w:line="240" w:lineRule="exact"/>
            </w:pPr>
          </w:p>
        </w:tc>
      </w:tr>
      <w:tr w:rsidR="00082CDB" w:rsidRPr="00082CDB" w:rsidTr="00C57F5B">
        <w:trPr>
          <w:jc w:val="center"/>
        </w:trPr>
        <w:tc>
          <w:tcPr>
            <w:tcW w:w="3857" w:type="dxa"/>
            <w:vAlign w:val="center"/>
          </w:tcPr>
          <w:p w:rsidR="00082CDB" w:rsidRPr="00082CDB" w:rsidRDefault="00082CDB">
            <w:pPr>
              <w:rPr>
                <w:sz w:val="24"/>
                <w:szCs w:val="24"/>
              </w:rPr>
            </w:pPr>
            <w:r w:rsidRPr="00082CDB">
              <w:rPr>
                <w:sz w:val="24"/>
                <w:szCs w:val="24"/>
              </w:rPr>
              <w:t>Малоашапская сельская библиотека МБУ "Межпоселенческая центральная библиотека"</w:t>
            </w:r>
          </w:p>
        </w:tc>
        <w:tc>
          <w:tcPr>
            <w:tcW w:w="2178" w:type="dxa"/>
            <w:vAlign w:val="center"/>
          </w:tcPr>
          <w:p w:rsidR="00082CDB" w:rsidRPr="00082CDB" w:rsidRDefault="00082CDB">
            <w:pPr>
              <w:rPr>
                <w:color w:val="000000"/>
                <w:sz w:val="24"/>
                <w:szCs w:val="24"/>
              </w:rPr>
            </w:pPr>
            <w:r w:rsidRPr="00082CDB">
              <w:rPr>
                <w:color w:val="000000"/>
                <w:sz w:val="24"/>
                <w:szCs w:val="24"/>
              </w:rPr>
              <w:t>617513, Пермский край, район Ординский, село Малый Ашап, улица Советская, домовладение 53</w:t>
            </w:r>
          </w:p>
        </w:tc>
        <w:tc>
          <w:tcPr>
            <w:tcW w:w="1797" w:type="dxa"/>
            <w:vAlign w:val="center"/>
          </w:tcPr>
          <w:p w:rsidR="00082CDB" w:rsidRPr="00082CDB" w:rsidRDefault="00082CDB" w:rsidP="00082CDB">
            <w:pPr>
              <w:jc w:val="center"/>
              <w:rPr>
                <w:color w:val="000000"/>
                <w:sz w:val="24"/>
                <w:szCs w:val="24"/>
              </w:rPr>
            </w:pPr>
            <w:r w:rsidRPr="00082CDB">
              <w:rPr>
                <w:color w:val="000000"/>
                <w:sz w:val="24"/>
                <w:szCs w:val="24"/>
              </w:rPr>
              <w:t>742</w:t>
            </w:r>
          </w:p>
        </w:tc>
        <w:tc>
          <w:tcPr>
            <w:tcW w:w="2199" w:type="dxa"/>
          </w:tcPr>
          <w:p w:rsidR="00082CDB" w:rsidRPr="00082CDB" w:rsidRDefault="00082CDB" w:rsidP="002E4222">
            <w:pPr>
              <w:pStyle w:val="a4"/>
              <w:spacing w:line="240" w:lineRule="exact"/>
            </w:pPr>
          </w:p>
        </w:tc>
      </w:tr>
      <w:tr w:rsidR="00082CDB" w:rsidRPr="00082CDB" w:rsidTr="00C57F5B">
        <w:trPr>
          <w:jc w:val="center"/>
        </w:trPr>
        <w:tc>
          <w:tcPr>
            <w:tcW w:w="3857" w:type="dxa"/>
            <w:vAlign w:val="center"/>
          </w:tcPr>
          <w:p w:rsidR="00082CDB" w:rsidRPr="00082CDB" w:rsidRDefault="00082CDB">
            <w:pPr>
              <w:rPr>
                <w:sz w:val="24"/>
                <w:szCs w:val="24"/>
              </w:rPr>
            </w:pPr>
            <w:r w:rsidRPr="00082CDB">
              <w:rPr>
                <w:sz w:val="24"/>
                <w:szCs w:val="24"/>
              </w:rPr>
              <w:t xml:space="preserve">Медянскаясельская  библиотека им. Ф.Ф.Павленкова МБУ "Межпоселенческая центральная библиотека" </w:t>
            </w:r>
          </w:p>
        </w:tc>
        <w:tc>
          <w:tcPr>
            <w:tcW w:w="2178" w:type="dxa"/>
          </w:tcPr>
          <w:p w:rsidR="00082CDB" w:rsidRPr="00082CDB" w:rsidRDefault="00082CDB">
            <w:pPr>
              <w:rPr>
                <w:color w:val="000000"/>
                <w:sz w:val="24"/>
                <w:szCs w:val="24"/>
              </w:rPr>
            </w:pPr>
            <w:r w:rsidRPr="00082CDB">
              <w:rPr>
                <w:color w:val="000000"/>
                <w:sz w:val="24"/>
                <w:szCs w:val="24"/>
              </w:rPr>
              <w:t>617 505, Пермский край, район Ординский, с. Медянка, ул. Ленина,  д. 30 б.</w:t>
            </w:r>
          </w:p>
        </w:tc>
        <w:tc>
          <w:tcPr>
            <w:tcW w:w="1797" w:type="dxa"/>
            <w:vAlign w:val="center"/>
          </w:tcPr>
          <w:p w:rsidR="00082CDB" w:rsidRPr="00082CDB" w:rsidRDefault="00082CDB" w:rsidP="00082CDB">
            <w:pPr>
              <w:jc w:val="center"/>
              <w:rPr>
                <w:color w:val="000000"/>
                <w:sz w:val="24"/>
                <w:szCs w:val="24"/>
              </w:rPr>
            </w:pPr>
            <w:r w:rsidRPr="00082CDB">
              <w:rPr>
                <w:color w:val="000000"/>
                <w:sz w:val="24"/>
                <w:szCs w:val="24"/>
              </w:rPr>
              <w:t>943</w:t>
            </w:r>
          </w:p>
        </w:tc>
        <w:tc>
          <w:tcPr>
            <w:tcW w:w="2199" w:type="dxa"/>
          </w:tcPr>
          <w:p w:rsidR="00082CDB" w:rsidRPr="00082CDB" w:rsidRDefault="00082CDB" w:rsidP="002E4222">
            <w:pPr>
              <w:pStyle w:val="a4"/>
              <w:spacing w:line="240" w:lineRule="exact"/>
            </w:pPr>
          </w:p>
        </w:tc>
      </w:tr>
      <w:tr w:rsidR="00082CDB" w:rsidRPr="00082CDB" w:rsidTr="00C57F5B">
        <w:trPr>
          <w:jc w:val="center"/>
        </w:trPr>
        <w:tc>
          <w:tcPr>
            <w:tcW w:w="3857" w:type="dxa"/>
            <w:vAlign w:val="center"/>
          </w:tcPr>
          <w:p w:rsidR="00082CDB" w:rsidRPr="00082CDB" w:rsidRDefault="00082CDB">
            <w:pPr>
              <w:rPr>
                <w:sz w:val="24"/>
                <w:szCs w:val="24"/>
              </w:rPr>
            </w:pPr>
            <w:r w:rsidRPr="00082CDB">
              <w:rPr>
                <w:sz w:val="24"/>
                <w:szCs w:val="24"/>
              </w:rPr>
              <w:t xml:space="preserve">Шляпниковская сельская </w:t>
            </w:r>
            <w:r w:rsidRPr="00082CDB">
              <w:rPr>
                <w:sz w:val="24"/>
                <w:szCs w:val="24"/>
              </w:rPr>
              <w:lastRenderedPageBreak/>
              <w:t xml:space="preserve">библиотека им. Ф.Ф.Павленкова МБУ "Межпоселенческая центральная библиотека" </w:t>
            </w:r>
          </w:p>
        </w:tc>
        <w:tc>
          <w:tcPr>
            <w:tcW w:w="2178" w:type="dxa"/>
          </w:tcPr>
          <w:p w:rsidR="00082CDB" w:rsidRPr="00082CDB" w:rsidRDefault="00082CDB">
            <w:pPr>
              <w:rPr>
                <w:color w:val="000000"/>
                <w:sz w:val="24"/>
                <w:szCs w:val="24"/>
              </w:rPr>
            </w:pPr>
            <w:r w:rsidRPr="00082CDB">
              <w:rPr>
                <w:color w:val="000000"/>
                <w:sz w:val="24"/>
                <w:szCs w:val="24"/>
              </w:rPr>
              <w:lastRenderedPageBreak/>
              <w:t xml:space="preserve">617504, Пермский </w:t>
            </w:r>
            <w:r w:rsidRPr="00082CDB">
              <w:rPr>
                <w:color w:val="000000"/>
                <w:sz w:val="24"/>
                <w:szCs w:val="24"/>
              </w:rPr>
              <w:lastRenderedPageBreak/>
              <w:t>край, район Ординский, с. Шляпники, ул. Трактовая, д. 13а</w:t>
            </w:r>
          </w:p>
        </w:tc>
        <w:tc>
          <w:tcPr>
            <w:tcW w:w="1797" w:type="dxa"/>
            <w:vAlign w:val="center"/>
          </w:tcPr>
          <w:p w:rsidR="00082CDB" w:rsidRPr="00082CDB" w:rsidRDefault="00082CDB" w:rsidP="00082CDB">
            <w:pPr>
              <w:jc w:val="center"/>
              <w:rPr>
                <w:color w:val="000000"/>
                <w:sz w:val="24"/>
                <w:szCs w:val="24"/>
              </w:rPr>
            </w:pPr>
            <w:r w:rsidRPr="00082CDB">
              <w:rPr>
                <w:color w:val="000000"/>
                <w:sz w:val="24"/>
                <w:szCs w:val="24"/>
              </w:rPr>
              <w:lastRenderedPageBreak/>
              <w:t>1232</w:t>
            </w:r>
          </w:p>
        </w:tc>
        <w:tc>
          <w:tcPr>
            <w:tcW w:w="2199" w:type="dxa"/>
          </w:tcPr>
          <w:p w:rsidR="00082CDB" w:rsidRPr="00082CDB" w:rsidRDefault="00082CDB" w:rsidP="002E4222">
            <w:pPr>
              <w:pStyle w:val="a4"/>
              <w:spacing w:line="240" w:lineRule="exact"/>
            </w:pPr>
          </w:p>
        </w:tc>
      </w:tr>
      <w:tr w:rsidR="00082CDB" w:rsidRPr="00082CDB" w:rsidTr="00C57F5B">
        <w:trPr>
          <w:jc w:val="center"/>
        </w:trPr>
        <w:tc>
          <w:tcPr>
            <w:tcW w:w="3857" w:type="dxa"/>
            <w:vAlign w:val="center"/>
          </w:tcPr>
          <w:p w:rsidR="00082CDB" w:rsidRPr="00082CDB" w:rsidRDefault="00082CDB">
            <w:pPr>
              <w:rPr>
                <w:sz w:val="24"/>
                <w:szCs w:val="24"/>
              </w:rPr>
            </w:pPr>
            <w:r w:rsidRPr="00082CDB">
              <w:rPr>
                <w:sz w:val="24"/>
                <w:szCs w:val="24"/>
              </w:rPr>
              <w:lastRenderedPageBreak/>
              <w:t>Михинская сельская библиотека МБУ "Межпоселенческая центральная библиотека"</w:t>
            </w:r>
          </w:p>
        </w:tc>
        <w:tc>
          <w:tcPr>
            <w:tcW w:w="2178" w:type="dxa"/>
          </w:tcPr>
          <w:p w:rsidR="00082CDB" w:rsidRPr="00082CDB" w:rsidRDefault="00082CDB">
            <w:pPr>
              <w:rPr>
                <w:color w:val="000000"/>
                <w:sz w:val="24"/>
                <w:szCs w:val="24"/>
              </w:rPr>
            </w:pPr>
            <w:r w:rsidRPr="00082CDB">
              <w:rPr>
                <w:color w:val="000000"/>
                <w:sz w:val="24"/>
                <w:szCs w:val="24"/>
              </w:rPr>
              <w:t>617519, Пермский край, район Ординский, с. Михино, ул. Советская, 23</w:t>
            </w:r>
          </w:p>
        </w:tc>
        <w:tc>
          <w:tcPr>
            <w:tcW w:w="1797" w:type="dxa"/>
            <w:vAlign w:val="center"/>
          </w:tcPr>
          <w:p w:rsidR="00082CDB" w:rsidRPr="00082CDB" w:rsidRDefault="00082CDB" w:rsidP="00082CDB">
            <w:pPr>
              <w:jc w:val="center"/>
              <w:rPr>
                <w:color w:val="000000"/>
                <w:sz w:val="24"/>
                <w:szCs w:val="24"/>
              </w:rPr>
            </w:pPr>
            <w:r w:rsidRPr="00082CDB">
              <w:rPr>
                <w:color w:val="000000"/>
                <w:sz w:val="24"/>
                <w:szCs w:val="24"/>
              </w:rPr>
              <w:t>487</w:t>
            </w:r>
          </w:p>
        </w:tc>
        <w:tc>
          <w:tcPr>
            <w:tcW w:w="2199" w:type="dxa"/>
          </w:tcPr>
          <w:p w:rsidR="00082CDB" w:rsidRPr="00082CDB" w:rsidRDefault="00082CDB" w:rsidP="002E4222">
            <w:pPr>
              <w:pStyle w:val="a4"/>
              <w:spacing w:line="240" w:lineRule="exact"/>
            </w:pPr>
          </w:p>
        </w:tc>
      </w:tr>
      <w:tr w:rsidR="00082CDB" w:rsidRPr="00082CDB" w:rsidTr="00C57F5B">
        <w:trPr>
          <w:jc w:val="center"/>
        </w:trPr>
        <w:tc>
          <w:tcPr>
            <w:tcW w:w="3857" w:type="dxa"/>
            <w:vAlign w:val="center"/>
          </w:tcPr>
          <w:p w:rsidR="00082CDB" w:rsidRPr="00082CDB" w:rsidRDefault="00082CDB">
            <w:pPr>
              <w:rPr>
                <w:sz w:val="24"/>
                <w:szCs w:val="24"/>
              </w:rPr>
            </w:pPr>
            <w:r w:rsidRPr="00082CDB">
              <w:rPr>
                <w:sz w:val="24"/>
                <w:szCs w:val="24"/>
              </w:rPr>
              <w:t xml:space="preserve">Грызановская сельская библиотека МБУ "Межпоселенческая центральная библиотека" </w:t>
            </w:r>
          </w:p>
        </w:tc>
        <w:tc>
          <w:tcPr>
            <w:tcW w:w="2178" w:type="dxa"/>
            <w:vAlign w:val="center"/>
          </w:tcPr>
          <w:p w:rsidR="00082CDB" w:rsidRPr="00082CDB" w:rsidRDefault="00082CDB">
            <w:pPr>
              <w:rPr>
                <w:color w:val="000000"/>
                <w:sz w:val="24"/>
                <w:szCs w:val="24"/>
              </w:rPr>
            </w:pPr>
            <w:r w:rsidRPr="00082CDB">
              <w:rPr>
                <w:color w:val="000000"/>
                <w:sz w:val="24"/>
                <w:szCs w:val="24"/>
              </w:rPr>
              <w:t>617504, Пермский край, район Ординский, деревня Грызаны, улица Центральная, дом 33</w:t>
            </w:r>
          </w:p>
        </w:tc>
        <w:tc>
          <w:tcPr>
            <w:tcW w:w="1797" w:type="dxa"/>
            <w:vAlign w:val="center"/>
          </w:tcPr>
          <w:p w:rsidR="00082CDB" w:rsidRPr="00082CDB" w:rsidRDefault="00082CDB" w:rsidP="00082CDB">
            <w:pPr>
              <w:jc w:val="center"/>
              <w:rPr>
                <w:color w:val="000000"/>
                <w:sz w:val="24"/>
                <w:szCs w:val="24"/>
              </w:rPr>
            </w:pPr>
            <w:r w:rsidRPr="00082CDB">
              <w:rPr>
                <w:color w:val="000000"/>
                <w:sz w:val="24"/>
                <w:szCs w:val="24"/>
              </w:rPr>
              <w:t>302</w:t>
            </w:r>
          </w:p>
        </w:tc>
        <w:tc>
          <w:tcPr>
            <w:tcW w:w="2199" w:type="dxa"/>
          </w:tcPr>
          <w:p w:rsidR="00082CDB" w:rsidRPr="00082CDB" w:rsidRDefault="00082CDB" w:rsidP="002E4222">
            <w:pPr>
              <w:pStyle w:val="a4"/>
              <w:spacing w:line="240" w:lineRule="exact"/>
            </w:pPr>
          </w:p>
        </w:tc>
      </w:tr>
      <w:tr w:rsidR="00082CDB" w:rsidRPr="00082CDB" w:rsidTr="00C57F5B">
        <w:trPr>
          <w:jc w:val="center"/>
        </w:trPr>
        <w:tc>
          <w:tcPr>
            <w:tcW w:w="3857" w:type="dxa"/>
            <w:vAlign w:val="center"/>
          </w:tcPr>
          <w:p w:rsidR="00082CDB" w:rsidRPr="00082CDB" w:rsidRDefault="00082CDB">
            <w:pPr>
              <w:rPr>
                <w:sz w:val="24"/>
                <w:szCs w:val="24"/>
              </w:rPr>
            </w:pPr>
            <w:r w:rsidRPr="00082CDB">
              <w:rPr>
                <w:sz w:val="24"/>
                <w:szCs w:val="24"/>
              </w:rPr>
              <w:t xml:space="preserve">Мерекаевская сельская библиотека МБУ "Межпоселенческая центральная библиотека" </w:t>
            </w:r>
          </w:p>
        </w:tc>
        <w:tc>
          <w:tcPr>
            <w:tcW w:w="2178" w:type="dxa"/>
          </w:tcPr>
          <w:p w:rsidR="00082CDB" w:rsidRPr="00082CDB" w:rsidRDefault="00082CDB">
            <w:pPr>
              <w:rPr>
                <w:color w:val="000000"/>
                <w:sz w:val="24"/>
                <w:szCs w:val="24"/>
              </w:rPr>
            </w:pPr>
            <w:r w:rsidRPr="00082CDB">
              <w:rPr>
                <w:color w:val="000000"/>
                <w:sz w:val="24"/>
                <w:szCs w:val="24"/>
              </w:rPr>
              <w:t>617505 Пермский край, район Ординский, с. Мерекаи, ул. Дальняя, 1 а</w:t>
            </w:r>
          </w:p>
        </w:tc>
        <w:tc>
          <w:tcPr>
            <w:tcW w:w="1797" w:type="dxa"/>
            <w:vAlign w:val="center"/>
          </w:tcPr>
          <w:p w:rsidR="00082CDB" w:rsidRPr="00082CDB" w:rsidRDefault="00082CDB" w:rsidP="00082CDB">
            <w:pPr>
              <w:jc w:val="center"/>
              <w:rPr>
                <w:color w:val="000000"/>
                <w:sz w:val="24"/>
                <w:szCs w:val="24"/>
              </w:rPr>
            </w:pPr>
            <w:r w:rsidRPr="00082CDB">
              <w:rPr>
                <w:color w:val="000000"/>
                <w:sz w:val="24"/>
                <w:szCs w:val="24"/>
              </w:rPr>
              <w:t>278</w:t>
            </w:r>
          </w:p>
        </w:tc>
        <w:tc>
          <w:tcPr>
            <w:tcW w:w="2199" w:type="dxa"/>
          </w:tcPr>
          <w:p w:rsidR="00082CDB" w:rsidRPr="00082CDB" w:rsidRDefault="00082CDB" w:rsidP="002E4222">
            <w:pPr>
              <w:pStyle w:val="a4"/>
              <w:spacing w:line="240" w:lineRule="exact"/>
            </w:pPr>
          </w:p>
        </w:tc>
      </w:tr>
      <w:tr w:rsidR="00082CDB" w:rsidRPr="00082CDB" w:rsidTr="00C57F5B">
        <w:trPr>
          <w:jc w:val="center"/>
        </w:trPr>
        <w:tc>
          <w:tcPr>
            <w:tcW w:w="3857" w:type="dxa"/>
            <w:vAlign w:val="center"/>
          </w:tcPr>
          <w:p w:rsidR="00082CDB" w:rsidRPr="00082CDB" w:rsidRDefault="00082CDB">
            <w:pPr>
              <w:rPr>
                <w:sz w:val="24"/>
                <w:szCs w:val="24"/>
              </w:rPr>
            </w:pPr>
            <w:r w:rsidRPr="00082CDB">
              <w:rPr>
                <w:sz w:val="24"/>
                <w:szCs w:val="24"/>
              </w:rPr>
              <w:t xml:space="preserve">Ашапский детский отдел МБУ "Межпоселенческая центральная библиотека" </w:t>
            </w:r>
          </w:p>
        </w:tc>
        <w:tc>
          <w:tcPr>
            <w:tcW w:w="2178" w:type="dxa"/>
          </w:tcPr>
          <w:p w:rsidR="00082CDB" w:rsidRPr="00082CDB" w:rsidRDefault="00082CDB">
            <w:pPr>
              <w:rPr>
                <w:color w:val="000000"/>
                <w:sz w:val="24"/>
                <w:szCs w:val="24"/>
              </w:rPr>
            </w:pPr>
            <w:r w:rsidRPr="00082CDB">
              <w:rPr>
                <w:color w:val="000000"/>
                <w:sz w:val="24"/>
                <w:szCs w:val="24"/>
              </w:rPr>
              <w:t>617514, Пермский край, район Ординский, с. Ашап, ул. 1 Мая, 27</w:t>
            </w:r>
          </w:p>
        </w:tc>
        <w:tc>
          <w:tcPr>
            <w:tcW w:w="1797" w:type="dxa"/>
            <w:vAlign w:val="center"/>
          </w:tcPr>
          <w:p w:rsidR="00082CDB" w:rsidRPr="00082CDB" w:rsidRDefault="00082CDB" w:rsidP="00082CDB">
            <w:pPr>
              <w:jc w:val="center"/>
              <w:rPr>
                <w:color w:val="000000"/>
                <w:sz w:val="24"/>
                <w:szCs w:val="24"/>
              </w:rPr>
            </w:pPr>
            <w:r w:rsidRPr="00082CDB">
              <w:rPr>
                <w:color w:val="000000"/>
                <w:sz w:val="24"/>
                <w:szCs w:val="24"/>
              </w:rPr>
              <w:t>418</w:t>
            </w:r>
          </w:p>
        </w:tc>
        <w:tc>
          <w:tcPr>
            <w:tcW w:w="2199" w:type="dxa"/>
          </w:tcPr>
          <w:p w:rsidR="00082CDB" w:rsidRPr="00082CDB" w:rsidRDefault="00082CDB" w:rsidP="002E4222">
            <w:pPr>
              <w:pStyle w:val="a4"/>
              <w:spacing w:line="240" w:lineRule="exact"/>
            </w:pPr>
          </w:p>
        </w:tc>
      </w:tr>
      <w:tr w:rsidR="002759DC" w:rsidRPr="00082CDB" w:rsidTr="00C57F5B">
        <w:trPr>
          <w:jc w:val="center"/>
        </w:trPr>
        <w:tc>
          <w:tcPr>
            <w:tcW w:w="10031" w:type="dxa"/>
            <w:gridSpan w:val="4"/>
            <w:vAlign w:val="center"/>
          </w:tcPr>
          <w:p w:rsidR="002759DC" w:rsidRPr="002759DC" w:rsidRDefault="002759DC" w:rsidP="002759DC">
            <w:pPr>
              <w:pStyle w:val="a4"/>
              <w:spacing w:line="240" w:lineRule="exact"/>
              <w:jc w:val="center"/>
              <w:rPr>
                <w:b/>
              </w:rPr>
            </w:pPr>
            <w:r w:rsidRPr="002759DC">
              <w:rPr>
                <w:b/>
              </w:rPr>
              <w:t>Музей</w:t>
            </w:r>
          </w:p>
        </w:tc>
      </w:tr>
      <w:tr w:rsidR="002759DC" w:rsidRPr="00082CDB" w:rsidTr="00C57F5B">
        <w:trPr>
          <w:jc w:val="center"/>
        </w:trPr>
        <w:tc>
          <w:tcPr>
            <w:tcW w:w="3857" w:type="dxa"/>
            <w:vAlign w:val="center"/>
          </w:tcPr>
          <w:p w:rsidR="002759DC" w:rsidRPr="00082CDB" w:rsidRDefault="002759DC">
            <w:pPr>
              <w:rPr>
                <w:sz w:val="24"/>
                <w:szCs w:val="24"/>
              </w:rPr>
            </w:pPr>
            <w:r w:rsidRPr="002759DC">
              <w:rPr>
                <w:sz w:val="24"/>
                <w:szCs w:val="24"/>
              </w:rPr>
              <w:t>МБУ "Ординский народный историко-краеведческий музей"</w:t>
            </w:r>
          </w:p>
        </w:tc>
        <w:tc>
          <w:tcPr>
            <w:tcW w:w="2178" w:type="dxa"/>
          </w:tcPr>
          <w:p w:rsidR="002759DC" w:rsidRPr="00082CDB" w:rsidRDefault="002759DC">
            <w:pPr>
              <w:rPr>
                <w:color w:val="000000"/>
                <w:sz w:val="24"/>
                <w:szCs w:val="24"/>
              </w:rPr>
            </w:pPr>
            <w:r w:rsidRPr="002759DC">
              <w:rPr>
                <w:color w:val="000000"/>
                <w:sz w:val="24"/>
                <w:szCs w:val="24"/>
              </w:rPr>
              <w:t>617500, Пермский край, район Ординский, село Орда, улица Советская, д.15, д. 16</w:t>
            </w:r>
          </w:p>
        </w:tc>
        <w:tc>
          <w:tcPr>
            <w:tcW w:w="1797" w:type="dxa"/>
            <w:vAlign w:val="center"/>
          </w:tcPr>
          <w:p w:rsidR="002759DC" w:rsidRPr="00082CDB" w:rsidRDefault="002759DC" w:rsidP="00082CDB">
            <w:pPr>
              <w:jc w:val="center"/>
              <w:rPr>
                <w:color w:val="000000"/>
                <w:sz w:val="24"/>
                <w:szCs w:val="24"/>
              </w:rPr>
            </w:pPr>
            <w:r>
              <w:rPr>
                <w:color w:val="000000"/>
                <w:sz w:val="24"/>
                <w:szCs w:val="24"/>
              </w:rPr>
              <w:t>20 чел единовременно могут находится</w:t>
            </w:r>
          </w:p>
        </w:tc>
        <w:tc>
          <w:tcPr>
            <w:tcW w:w="2199" w:type="dxa"/>
          </w:tcPr>
          <w:p w:rsidR="002759DC" w:rsidRPr="00082CDB" w:rsidRDefault="002759DC" w:rsidP="002E4222">
            <w:pPr>
              <w:pStyle w:val="a4"/>
              <w:spacing w:line="240" w:lineRule="exact"/>
            </w:pPr>
          </w:p>
        </w:tc>
      </w:tr>
    </w:tbl>
    <w:p w:rsidR="007E69DA" w:rsidRPr="00EA115D" w:rsidRDefault="007E69DA" w:rsidP="00A43A8D">
      <w:pPr>
        <w:pStyle w:val="a4"/>
        <w:spacing w:before="240" w:line="360" w:lineRule="exact"/>
        <w:ind w:right="2" w:firstLine="709"/>
        <w:jc w:val="both"/>
        <w:rPr>
          <w:sz w:val="28"/>
          <w:szCs w:val="28"/>
        </w:rPr>
      </w:pPr>
      <w:bookmarkStart w:id="7" w:name="_bookmark7"/>
      <w:bookmarkEnd w:id="7"/>
      <w:r w:rsidRPr="00EA115D">
        <w:rPr>
          <w:sz w:val="28"/>
          <w:szCs w:val="28"/>
        </w:rPr>
        <w:t>В 2017 году структурное подразделение Рубежевский сельский клуб на основании постановления администрации Ординского сельского поселения от 09.06.2016 г. № 437 подлежал ликвидации с 1 мая 2017 года, но на сегодняшний день продолжает свою работу  уже в структуре МБУК «Ординский Дом культуры».</w:t>
      </w:r>
    </w:p>
    <w:p w:rsidR="007E69DA" w:rsidRPr="00EA115D" w:rsidRDefault="007E69DA" w:rsidP="00A43A8D">
      <w:pPr>
        <w:tabs>
          <w:tab w:val="left" w:pos="0"/>
        </w:tabs>
        <w:spacing w:line="360" w:lineRule="exact"/>
        <w:ind w:right="43" w:firstLine="709"/>
        <w:jc w:val="both"/>
        <w:rPr>
          <w:sz w:val="28"/>
          <w:szCs w:val="28"/>
        </w:rPr>
      </w:pPr>
      <w:r w:rsidRPr="00EA115D">
        <w:rPr>
          <w:sz w:val="28"/>
          <w:szCs w:val="28"/>
        </w:rPr>
        <w:t>Здание Ве</w:t>
      </w:r>
      <w:r w:rsidR="0074121D">
        <w:rPr>
          <w:sz w:val="28"/>
          <w:szCs w:val="28"/>
        </w:rPr>
        <w:t xml:space="preserve">рх-Кунгурского сельского клуба </w:t>
      </w:r>
      <w:r w:rsidRPr="00EA115D">
        <w:rPr>
          <w:sz w:val="28"/>
          <w:szCs w:val="28"/>
        </w:rPr>
        <w:t xml:space="preserve">(структурное подразделение МБУК «Ординский ДК»), расположенный в отдаленной территории, по результатам технического состояния строительных конструкций признано аварийным. </w:t>
      </w:r>
    </w:p>
    <w:p w:rsidR="007E69DA" w:rsidRPr="00EA115D" w:rsidRDefault="007E69DA" w:rsidP="00A43A8D">
      <w:pPr>
        <w:tabs>
          <w:tab w:val="left" w:pos="0"/>
        </w:tabs>
        <w:spacing w:line="360" w:lineRule="exact"/>
        <w:ind w:right="43" w:firstLine="709"/>
        <w:jc w:val="both"/>
        <w:rPr>
          <w:sz w:val="28"/>
          <w:szCs w:val="28"/>
        </w:rPr>
      </w:pPr>
      <w:r w:rsidRPr="00EA115D">
        <w:rPr>
          <w:sz w:val="28"/>
          <w:szCs w:val="28"/>
        </w:rPr>
        <w:t xml:space="preserve">В период с 2022 года по 2024 год запланированы работы по приведению в нормативное состояние культурно-досуговых учреждений в с.Медянка (2022), с. Карьево (2022) с.Малый Ашап (2022, 2024). </w:t>
      </w:r>
    </w:p>
    <w:p w:rsidR="007E69DA" w:rsidRPr="00EA115D" w:rsidRDefault="007E69DA" w:rsidP="00A43A8D">
      <w:pPr>
        <w:spacing w:line="360" w:lineRule="exact"/>
        <w:ind w:firstLine="709"/>
        <w:jc w:val="both"/>
        <w:rPr>
          <w:sz w:val="28"/>
          <w:szCs w:val="28"/>
        </w:rPr>
      </w:pPr>
      <w:r w:rsidRPr="00EA115D">
        <w:rPr>
          <w:sz w:val="28"/>
          <w:szCs w:val="28"/>
        </w:rPr>
        <w:t xml:space="preserve">Важным этапом является строительство Домов культуры на 50 мест в рамках национального проекта «Культура». Острая потребность появления нового </w:t>
      </w:r>
      <w:r w:rsidRPr="00EA115D">
        <w:rPr>
          <w:sz w:val="28"/>
          <w:szCs w:val="28"/>
        </w:rPr>
        <w:lastRenderedPageBreak/>
        <w:t xml:space="preserve">Дома культуры имеется в с. Сосновка, в котором проживают 336 человек, из них 65 детей. Помимо этого, в населенном пункте имеется школа-интернат для обучающихся с ОВЗ – 36 детей с посуточным пребыванием. Строительство нового культурно-досугового центра позволит реализовать услуги в сфере культуры для всех категорий населения. Установленный показатель на 2022 год – посещаемость культурных мероприятий – 2280 чел. по учреждению. Создавая условия для безопасного и комфортного пребывания посетителей учреждения культуры, это показатель увеличится до 3500 посетителей в год. </w:t>
      </w:r>
    </w:p>
    <w:p w:rsidR="007E69DA" w:rsidRPr="00EA115D" w:rsidRDefault="007E69DA" w:rsidP="00A43A8D">
      <w:pPr>
        <w:spacing w:line="360" w:lineRule="exact"/>
        <w:ind w:firstLine="709"/>
        <w:jc w:val="both"/>
        <w:rPr>
          <w:sz w:val="28"/>
          <w:szCs w:val="28"/>
        </w:rPr>
      </w:pPr>
      <w:r w:rsidRPr="00EA115D">
        <w:rPr>
          <w:sz w:val="28"/>
          <w:szCs w:val="28"/>
        </w:rPr>
        <w:t>Строительство ДК в д. Мерекаи. Это национальный населенный пункт, расположенный практически на границе Ординского и Уинского муниципальных округов. Мерекаи достаточно отдален от населенных пунктов округа, где ярко выражена национальная татарская культура. В связи с этим население не имеет полноценной возможности получить полноценную культурную услугу. Все проводимые мероприятия проводятся в фойе учреждения, так как в зрительно</w:t>
      </w:r>
      <w:r w:rsidR="00A43A8D">
        <w:rPr>
          <w:sz w:val="28"/>
          <w:szCs w:val="28"/>
        </w:rPr>
        <w:t xml:space="preserve">м зале находится не безопасно. </w:t>
      </w:r>
      <w:r w:rsidRPr="00EA115D">
        <w:rPr>
          <w:sz w:val="28"/>
          <w:szCs w:val="28"/>
        </w:rPr>
        <w:t>В Мерекаи проживает 248 человек. Строительство запланировано на 2025 год. Посещаемость культурных мероприятий 1601 чел. Создавая необходимые усл</w:t>
      </w:r>
      <w:r w:rsidR="00A43A8D">
        <w:rPr>
          <w:sz w:val="28"/>
          <w:szCs w:val="28"/>
        </w:rPr>
        <w:t xml:space="preserve">овия, целевой показатель будет </w:t>
      </w:r>
      <w:r w:rsidRPr="00EA115D">
        <w:rPr>
          <w:sz w:val="28"/>
          <w:szCs w:val="28"/>
        </w:rPr>
        <w:t xml:space="preserve">увеличен до 2800 чел. </w:t>
      </w:r>
    </w:p>
    <w:p w:rsidR="007E69DA" w:rsidRPr="00EA115D" w:rsidRDefault="007E69DA" w:rsidP="00A43A8D">
      <w:pPr>
        <w:spacing w:line="360" w:lineRule="exact"/>
        <w:ind w:right="43" w:firstLine="709"/>
        <w:jc w:val="both"/>
        <w:rPr>
          <w:sz w:val="28"/>
          <w:szCs w:val="28"/>
        </w:rPr>
      </w:pPr>
      <w:r w:rsidRPr="00EA115D">
        <w:rPr>
          <w:sz w:val="28"/>
          <w:szCs w:val="28"/>
        </w:rPr>
        <w:t xml:space="preserve">Сегодня на территории Ординского муниципального округа 4 библиотеки из 14 находятся в отдельных приспособленных зданиях на первых этажах, 1 – в администрации территориального отдела, на первом этаже, 9 библиотек – в зданиях КДУ, 4 из которых (Сосновская, Карьёвская, Малоашапская, Шляпниковская СБ) – на втором этаже, что делает их малодоступными или совсем недоступными для маломобильной части населения. </w:t>
      </w:r>
    </w:p>
    <w:p w:rsidR="007E69DA" w:rsidRPr="00EA115D" w:rsidRDefault="007E69DA" w:rsidP="00A43A8D">
      <w:pPr>
        <w:tabs>
          <w:tab w:val="left" w:pos="0"/>
        </w:tabs>
        <w:spacing w:line="360" w:lineRule="exact"/>
        <w:ind w:right="43" w:firstLine="709"/>
        <w:jc w:val="both"/>
        <w:rPr>
          <w:sz w:val="28"/>
          <w:szCs w:val="28"/>
        </w:rPr>
      </w:pPr>
      <w:r w:rsidRPr="00EA115D">
        <w:rPr>
          <w:sz w:val="28"/>
          <w:szCs w:val="28"/>
        </w:rPr>
        <w:t xml:space="preserve">В безвозмездное пользование МБУ МЦБ переданы части нежилых помещений Грызановской, Медянской, Красноясыльской и Михинской сельских библиотек – структурных продразделений МБУ МЦБ. Остальные (7) сельские библиотеки находятся на балансе тех учреждений, в зданиях которых размещены. Физическое состояние библиотек удовлетворительное, Ашапской, Мерекаевской сельским библиотекам, Ашапскому детскому отделу требуется капитальный ремонт. В Медянской, Опачевской, Сосновской, Грызановской библиотеках необходима замена окон на пластиковые, требуются текущие и косметические ремонты. В библиотеках достаточно места для размещения фонда и обслуживания пользователей. </w:t>
      </w:r>
    </w:p>
    <w:p w:rsidR="007E69DA" w:rsidRPr="00EA115D" w:rsidRDefault="007E69DA" w:rsidP="00A43A8D">
      <w:pPr>
        <w:spacing w:line="360" w:lineRule="exact"/>
        <w:ind w:firstLine="709"/>
        <w:jc w:val="both"/>
        <w:rPr>
          <w:sz w:val="28"/>
          <w:szCs w:val="28"/>
        </w:rPr>
      </w:pPr>
      <w:r w:rsidRPr="00EA115D">
        <w:rPr>
          <w:sz w:val="28"/>
          <w:szCs w:val="28"/>
        </w:rPr>
        <w:t>В 2023 году текущий ремонт пройдет в Ашапской сельской библиотеке - привлекательный вид помещений, безопасное нахождение посетителей, доступность. Включение  в пр</w:t>
      </w:r>
      <w:r w:rsidR="00A43A8D">
        <w:rPr>
          <w:sz w:val="28"/>
          <w:szCs w:val="28"/>
        </w:rPr>
        <w:t xml:space="preserve">ограмму «Модельная библиотека» </w:t>
      </w:r>
      <w:r w:rsidRPr="00EA115D">
        <w:rPr>
          <w:sz w:val="28"/>
          <w:szCs w:val="28"/>
        </w:rPr>
        <w:t>на 2024 г.</w:t>
      </w:r>
    </w:p>
    <w:p w:rsidR="007E69DA" w:rsidRPr="00EA115D" w:rsidRDefault="007E69DA" w:rsidP="00A43A8D">
      <w:pPr>
        <w:spacing w:line="360" w:lineRule="exact"/>
        <w:ind w:firstLine="709"/>
        <w:jc w:val="both"/>
        <w:rPr>
          <w:sz w:val="28"/>
          <w:szCs w:val="28"/>
        </w:rPr>
      </w:pPr>
      <w:r w:rsidRPr="00EA115D">
        <w:rPr>
          <w:sz w:val="28"/>
          <w:szCs w:val="28"/>
        </w:rPr>
        <w:t xml:space="preserve">В 2024 г. ремонт запланирован в Ординской центральной библиотеке. Целевые показатели у межпоселенческой центральной библиотеки по количеству посещаемости в 2022 г. – 93999 чел. Улучшая внешний вид и модернизируя библиотечное пространство, мы способствуем достижению установленного </w:t>
      </w:r>
      <w:r w:rsidRPr="00EA115D">
        <w:rPr>
          <w:sz w:val="28"/>
          <w:szCs w:val="28"/>
        </w:rPr>
        <w:lastRenderedPageBreak/>
        <w:t xml:space="preserve">показателя. </w:t>
      </w:r>
    </w:p>
    <w:p w:rsidR="007E69DA" w:rsidRPr="00EA115D" w:rsidRDefault="007E69DA" w:rsidP="00A43A8D">
      <w:pPr>
        <w:spacing w:line="360" w:lineRule="exact"/>
        <w:ind w:firstLine="709"/>
        <w:jc w:val="both"/>
        <w:rPr>
          <w:sz w:val="28"/>
          <w:szCs w:val="28"/>
        </w:rPr>
      </w:pPr>
      <w:r w:rsidRPr="00EA115D">
        <w:rPr>
          <w:sz w:val="28"/>
          <w:szCs w:val="28"/>
        </w:rPr>
        <w:t>С 2022 года на территории Ординского муниципального округа стартует реализация проекта «Социальный кинозал» на базе Ординского Дома культуры. С 2023 года  в проект «Социальный кинозал» войдут еще две территории: с. Карьево и Малый Ашап. Количество социальных кинопоказов будет составлять 80 мероприятий в год на каждое учреждение, с последующим увеличением.</w:t>
      </w:r>
    </w:p>
    <w:p w:rsidR="007E69DA" w:rsidRPr="00EA115D" w:rsidRDefault="007E69DA" w:rsidP="00A43A8D">
      <w:pPr>
        <w:pStyle w:val="a4"/>
        <w:spacing w:line="360" w:lineRule="exact"/>
        <w:ind w:right="2" w:firstLine="709"/>
        <w:jc w:val="both"/>
        <w:rPr>
          <w:sz w:val="28"/>
          <w:szCs w:val="28"/>
        </w:rPr>
      </w:pPr>
      <w:r w:rsidRPr="00EA115D">
        <w:rPr>
          <w:sz w:val="28"/>
          <w:szCs w:val="28"/>
        </w:rPr>
        <w:t>Ординский народны</w:t>
      </w:r>
      <w:r w:rsidR="00A43A8D">
        <w:rPr>
          <w:sz w:val="28"/>
          <w:szCs w:val="28"/>
        </w:rPr>
        <w:t xml:space="preserve">й историко-краеведческий музей </w:t>
      </w:r>
      <w:r w:rsidRPr="00EA115D">
        <w:rPr>
          <w:sz w:val="28"/>
          <w:szCs w:val="28"/>
        </w:rPr>
        <w:t xml:space="preserve">осуществляет деятельность </w:t>
      </w:r>
      <w:r w:rsidRPr="00A43A8D">
        <w:rPr>
          <w:bCs/>
          <w:sz w:val="28"/>
          <w:szCs w:val="28"/>
          <w:shd w:val="clear" w:color="auto" w:fill="FFFFFF"/>
        </w:rPr>
        <w:t>в</w:t>
      </w:r>
      <w:r w:rsidR="00A43A8D">
        <w:rPr>
          <w:bCs/>
          <w:sz w:val="28"/>
          <w:szCs w:val="28"/>
          <w:shd w:val="clear" w:color="auto" w:fill="FFFFFF"/>
        </w:rPr>
        <w:t xml:space="preserve"> </w:t>
      </w:r>
      <w:r w:rsidRPr="00A43A8D">
        <w:rPr>
          <w:bCs/>
          <w:sz w:val="28"/>
          <w:szCs w:val="28"/>
          <w:shd w:val="clear" w:color="auto" w:fill="FFFFFF"/>
        </w:rPr>
        <w:t>здании</w:t>
      </w:r>
      <w:r w:rsidRPr="00EA115D">
        <w:rPr>
          <w:sz w:val="28"/>
          <w:szCs w:val="28"/>
          <w:shd w:val="clear" w:color="auto" w:fill="FFFFFF"/>
        </w:rPr>
        <w:t>, построенном в 1876 г.</w:t>
      </w:r>
    </w:p>
    <w:p w:rsidR="007E69DA" w:rsidRPr="00EA115D" w:rsidRDefault="007E69DA" w:rsidP="00A43A8D">
      <w:pPr>
        <w:spacing w:line="360" w:lineRule="exact"/>
        <w:ind w:firstLine="709"/>
        <w:jc w:val="both"/>
        <w:rPr>
          <w:sz w:val="28"/>
          <w:szCs w:val="28"/>
        </w:rPr>
      </w:pPr>
      <w:r w:rsidRPr="00EA115D">
        <w:rPr>
          <w:sz w:val="28"/>
          <w:szCs w:val="28"/>
        </w:rPr>
        <w:t>В 2023 году планируется текущий</w:t>
      </w:r>
      <w:r w:rsidRPr="00EA115D">
        <w:rPr>
          <w:sz w:val="28"/>
          <w:szCs w:val="28"/>
        </w:rPr>
        <w:tab/>
        <w:t xml:space="preserve"> ремонт Ординского народного историко-краеведческого музея (замена кровли и потолочного перекрытия, замена полов, косметический ремонт). Целевые показатели на 2022 год – посещаемость 10 120 чел. Целевой показатель после ремонта учреждения – 11 200 чел. </w:t>
      </w:r>
    </w:p>
    <w:p w:rsidR="007E69DA" w:rsidRPr="00EA115D" w:rsidRDefault="007E69DA" w:rsidP="00A43A8D">
      <w:pPr>
        <w:pStyle w:val="a4"/>
        <w:spacing w:line="360" w:lineRule="exact"/>
        <w:ind w:right="2" w:firstLine="709"/>
        <w:jc w:val="both"/>
        <w:rPr>
          <w:sz w:val="28"/>
          <w:szCs w:val="28"/>
          <w:shd w:val="clear" w:color="auto" w:fill="FFFFFF"/>
        </w:rPr>
      </w:pPr>
      <w:r w:rsidRPr="00EA115D">
        <w:rPr>
          <w:sz w:val="28"/>
          <w:szCs w:val="28"/>
          <w:shd w:val="clear" w:color="auto" w:fill="FFFFFF"/>
        </w:rPr>
        <w:t>В современном мире культура является важнейшим фактором, обеспечивающим духовное развитие, экономический рост, социальную стабильность, национальную безопасность и развитие институтов гражданского общества. Любые экономические преобразования неэффективны без полноценного удовлетворения культурных потребностей населения.</w:t>
      </w:r>
    </w:p>
    <w:p w:rsidR="007E69DA" w:rsidRPr="00EA115D" w:rsidRDefault="007E69DA" w:rsidP="00A43A8D">
      <w:pPr>
        <w:pStyle w:val="a4"/>
        <w:spacing w:line="360" w:lineRule="exact"/>
        <w:ind w:right="2" w:firstLine="709"/>
        <w:jc w:val="both"/>
        <w:rPr>
          <w:sz w:val="28"/>
          <w:szCs w:val="28"/>
        </w:rPr>
      </w:pPr>
      <w:r w:rsidRPr="00EA115D">
        <w:rPr>
          <w:sz w:val="28"/>
          <w:szCs w:val="28"/>
        </w:rPr>
        <w:t xml:space="preserve">Один из самых масштабных объектов – строительство многофункционального культурно-досугового центра в с. Орда (2027 г.) Там будут размещаться сразу несколько учреждений: </w:t>
      </w:r>
      <w:r w:rsidRPr="00EA115D">
        <w:rPr>
          <w:rFonts w:eastAsia="+mn-ea"/>
          <w:color w:val="000000"/>
          <w:kern w:val="24"/>
          <w:sz w:val="28"/>
          <w:szCs w:val="28"/>
        </w:rPr>
        <w:t xml:space="preserve">библиотека, ДШИ, кинотеатр, визит-центр, административные площадки (отдел культуры, управление образования). Строительство планируем к 2027 году. </w:t>
      </w:r>
    </w:p>
    <w:p w:rsidR="00CB5CBB" w:rsidRPr="000E7A5A" w:rsidRDefault="001D7756" w:rsidP="00A43A8D">
      <w:pPr>
        <w:pStyle w:val="210"/>
        <w:tabs>
          <w:tab w:val="left" w:pos="709"/>
        </w:tabs>
        <w:spacing w:before="240" w:after="240"/>
        <w:ind w:left="0"/>
        <w:jc w:val="center"/>
        <w:rPr>
          <w:sz w:val="28"/>
          <w:szCs w:val="28"/>
        </w:rPr>
      </w:pPr>
      <w:r w:rsidRPr="000E7A5A">
        <w:rPr>
          <w:sz w:val="28"/>
          <w:szCs w:val="28"/>
        </w:rPr>
        <w:t>Физическая</w:t>
      </w:r>
      <w:r w:rsidR="00491C33">
        <w:rPr>
          <w:sz w:val="28"/>
          <w:szCs w:val="28"/>
        </w:rPr>
        <w:t xml:space="preserve"> </w:t>
      </w:r>
      <w:r w:rsidRPr="000E7A5A">
        <w:rPr>
          <w:sz w:val="28"/>
          <w:szCs w:val="28"/>
        </w:rPr>
        <w:t>культура</w:t>
      </w:r>
      <w:r w:rsidR="00491C33">
        <w:rPr>
          <w:sz w:val="28"/>
          <w:szCs w:val="28"/>
        </w:rPr>
        <w:t xml:space="preserve"> </w:t>
      </w:r>
      <w:r w:rsidRPr="000E7A5A">
        <w:rPr>
          <w:sz w:val="28"/>
          <w:szCs w:val="28"/>
        </w:rPr>
        <w:t xml:space="preserve">и </w:t>
      </w:r>
      <w:r w:rsidRPr="000E7A5A">
        <w:rPr>
          <w:spacing w:val="-4"/>
          <w:sz w:val="28"/>
          <w:szCs w:val="28"/>
        </w:rPr>
        <w:t>спорт</w:t>
      </w:r>
    </w:p>
    <w:p w:rsidR="00743DF9" w:rsidRPr="000E7A5A" w:rsidRDefault="00743DF9" w:rsidP="00A43A8D">
      <w:pPr>
        <w:spacing w:line="360" w:lineRule="exact"/>
        <w:ind w:firstLine="720"/>
        <w:jc w:val="both"/>
        <w:rPr>
          <w:sz w:val="28"/>
          <w:szCs w:val="28"/>
        </w:rPr>
      </w:pPr>
      <w:r w:rsidRPr="000E7A5A">
        <w:rPr>
          <w:sz w:val="28"/>
          <w:szCs w:val="28"/>
        </w:rPr>
        <w:t>Физическая культура и спорт в Ординском муниципальном округе представлены 46 спортивными учреждениями.</w:t>
      </w:r>
    </w:p>
    <w:p w:rsidR="00743DF9" w:rsidRPr="000E7A5A" w:rsidRDefault="00743DF9" w:rsidP="00A43A8D">
      <w:pPr>
        <w:spacing w:line="360" w:lineRule="exact"/>
        <w:ind w:firstLine="720"/>
        <w:jc w:val="both"/>
        <w:rPr>
          <w:sz w:val="28"/>
          <w:szCs w:val="28"/>
        </w:rPr>
      </w:pPr>
      <w:r w:rsidRPr="000E7A5A">
        <w:rPr>
          <w:sz w:val="28"/>
          <w:szCs w:val="28"/>
        </w:rPr>
        <w:t>Спортивная инфраструктура на территории муниципального округа по состоянию на 01.01.2020 г. представлена 21 плоскостными спортивными объектами и 23 спортивными залами общего пользования.</w:t>
      </w:r>
    </w:p>
    <w:p w:rsidR="00743DF9" w:rsidRPr="000E7A5A" w:rsidRDefault="00743DF9" w:rsidP="00A43A8D">
      <w:pPr>
        <w:spacing w:line="360" w:lineRule="exact"/>
        <w:ind w:firstLine="720"/>
        <w:jc w:val="both"/>
        <w:rPr>
          <w:sz w:val="28"/>
          <w:szCs w:val="28"/>
        </w:rPr>
      </w:pPr>
      <w:r w:rsidRPr="000E7A5A">
        <w:rPr>
          <w:sz w:val="28"/>
          <w:szCs w:val="28"/>
        </w:rPr>
        <w:t>Кроме того, на территории округа расположены объекты городской и рекреационной инфраструктуры, приспособленные для занятий физической культурой и спортом, представляющие собой детские игровые и спортивные площадки, тренажерные залы и площадки для воркаута.</w:t>
      </w:r>
    </w:p>
    <w:p w:rsidR="007E69DA" w:rsidRPr="00EA115D" w:rsidRDefault="007E69DA" w:rsidP="00A43A8D">
      <w:pPr>
        <w:spacing w:line="360" w:lineRule="exact"/>
        <w:ind w:firstLine="567"/>
        <w:jc w:val="both"/>
        <w:rPr>
          <w:sz w:val="28"/>
          <w:szCs w:val="28"/>
        </w:rPr>
      </w:pPr>
      <w:r w:rsidRPr="00EA115D">
        <w:rPr>
          <w:sz w:val="28"/>
          <w:szCs w:val="28"/>
        </w:rPr>
        <w:t xml:space="preserve">В 2021 году за счет участия округа в реализации Постановления правительства Пермского края от 14 марта 2018 года № 108-п «Об утверждении порядка предоставления субсидий из бюджета Пермского края  бюджетам муниципальных образований Пермского края на софинансирование мероприятий по устройству спортивных площадок и оснащению объектов спортивным оборудованием и инвентарём для занятия физической культурой и спортом» в с. Красный Ясыл построена открытая универсальная спортивная площадка. </w:t>
      </w:r>
    </w:p>
    <w:p w:rsidR="007E69DA" w:rsidRPr="00EA115D" w:rsidRDefault="007E69DA" w:rsidP="00A43A8D">
      <w:pPr>
        <w:spacing w:line="360" w:lineRule="exact"/>
        <w:ind w:firstLine="567"/>
        <w:jc w:val="both"/>
        <w:rPr>
          <w:sz w:val="28"/>
          <w:szCs w:val="28"/>
        </w:rPr>
      </w:pPr>
      <w:r w:rsidRPr="00EA115D">
        <w:rPr>
          <w:sz w:val="28"/>
          <w:szCs w:val="28"/>
        </w:rPr>
        <w:lastRenderedPageBreak/>
        <w:t>За счет участия в реализации постановления Правительства Пермского края от 10.04.2015 № 206-п «О предоставлении субсидий на реализацию муниципальных программ, инвестиционных проектов муниципальных образований Пермского края и приобретенных региональных проектов» в с. Ашап простроена открытая универсальная спортивная площадка и хоккейная коробка.</w:t>
      </w:r>
    </w:p>
    <w:p w:rsidR="007E69DA" w:rsidRPr="00EA115D" w:rsidRDefault="007E69DA" w:rsidP="00A43A8D">
      <w:pPr>
        <w:spacing w:line="360" w:lineRule="exact"/>
        <w:ind w:firstLine="567"/>
        <w:jc w:val="both"/>
        <w:rPr>
          <w:sz w:val="28"/>
          <w:szCs w:val="28"/>
        </w:rPr>
      </w:pPr>
      <w:r w:rsidRPr="00EA115D">
        <w:rPr>
          <w:sz w:val="28"/>
          <w:szCs w:val="28"/>
        </w:rPr>
        <w:t>В с. Малый Ашап в 2021 году за счет гранда ПАО «Лукойл» построена хоккейная коробка, за счет краевых средств и средств местного бюджета отремонтирован спортивный зал.</w:t>
      </w:r>
    </w:p>
    <w:p w:rsidR="007E69DA" w:rsidRPr="00EA115D" w:rsidRDefault="007E69DA" w:rsidP="00A43A8D">
      <w:pPr>
        <w:spacing w:line="360" w:lineRule="exact"/>
        <w:ind w:firstLine="720"/>
        <w:jc w:val="both"/>
        <w:rPr>
          <w:sz w:val="28"/>
          <w:szCs w:val="28"/>
        </w:rPr>
      </w:pPr>
      <w:r w:rsidRPr="00EA115D">
        <w:rPr>
          <w:sz w:val="28"/>
          <w:szCs w:val="28"/>
        </w:rPr>
        <w:t>Физкультурно-массовая и спортивная работа в округе строится согласно ежегодных календарных планов работы по физической культуре и спорту. Данный план направлен на выполнение подпрограммы «Развитие физической культуры и спорта», а также на выполнение показателей, установленных Министерством физической культуры и спорта Пермского края. Координирует работу спортивных секций в округе МБУ ФОК «Золотая Орда». На базе учреждения проводятся окружные, межмуниципальные соревнования и турниры по различным видам спорта. Наибольшей популярностью пользуются виды спорта: волейбол, футбол, бокс, вольная борьба, лыжные гонки, легкая атлетика, настольный теннис, самбо, боевое самбо, тренажерный зал, шахматы, северная (скандинавская) ходьба.</w:t>
      </w:r>
    </w:p>
    <w:p w:rsidR="007E69DA" w:rsidRPr="00EA115D" w:rsidRDefault="007E69DA" w:rsidP="00A43A8D">
      <w:pPr>
        <w:spacing w:line="360" w:lineRule="exact"/>
        <w:ind w:firstLine="720"/>
        <w:jc w:val="both"/>
        <w:rPr>
          <w:sz w:val="28"/>
          <w:szCs w:val="28"/>
        </w:rPr>
      </w:pPr>
      <w:r w:rsidRPr="00EA115D">
        <w:rPr>
          <w:sz w:val="28"/>
          <w:szCs w:val="28"/>
        </w:rPr>
        <w:t>Доля населения, систематически занимающихся физической культурой и спортом в 2021 году составила 48,4 %. Единовременная пропускная способность всех спортивных сооружений составляет 1575 человек. Уровень обеспеченности граждан спортивными сооружениями исходя из единовременной пропускной способности объектов спорта за 2021 год составил 91,1%.</w:t>
      </w:r>
    </w:p>
    <w:p w:rsidR="007E69DA" w:rsidRPr="00EA115D" w:rsidRDefault="007E69DA" w:rsidP="00A43A8D">
      <w:pPr>
        <w:spacing w:line="360" w:lineRule="exact"/>
        <w:ind w:firstLine="720"/>
        <w:jc w:val="both"/>
        <w:rPr>
          <w:sz w:val="28"/>
          <w:szCs w:val="28"/>
        </w:rPr>
      </w:pPr>
      <w:r w:rsidRPr="00EA115D">
        <w:rPr>
          <w:sz w:val="28"/>
          <w:szCs w:val="28"/>
        </w:rPr>
        <w:t>Проводится большая работа по вовлечению в занятия физической культурой и спортом среди различных категорий населения, в том числе людей с ограниченными возможностями здоровья. В 2021 году 356 человек с ограниченными возможностями здоровья посещали занятия физической культурой. Проводятся совместные спортивные мероприятия с людьми пожилого возраста, в том числе выездные мероприятия организованные тренерским составом МБУ ФОК «Золотая Орда».</w:t>
      </w:r>
    </w:p>
    <w:p w:rsidR="007E69DA" w:rsidRPr="00EA115D" w:rsidRDefault="007E69DA" w:rsidP="00A43A8D">
      <w:pPr>
        <w:spacing w:line="360" w:lineRule="exact"/>
        <w:ind w:firstLine="720"/>
        <w:jc w:val="both"/>
        <w:rPr>
          <w:sz w:val="28"/>
          <w:szCs w:val="28"/>
        </w:rPr>
      </w:pPr>
      <w:r w:rsidRPr="00EA115D">
        <w:rPr>
          <w:sz w:val="28"/>
          <w:szCs w:val="28"/>
        </w:rPr>
        <w:t>Основные направления работы по развитию физической культуры и спорта, это работа спортивных секций, проведение спартакиады среди образовательных учреждений округа по 6 видам спорта, спартакиада среди территориальных отделов по 7 видам спорта, участие команд округа в краевых сельских «Спортивных Играх», участие спортсменов и сборных коман</w:t>
      </w:r>
      <w:r w:rsidR="00A43A8D">
        <w:rPr>
          <w:sz w:val="28"/>
          <w:szCs w:val="28"/>
        </w:rPr>
        <w:t xml:space="preserve">д в Первенствах Пермского края </w:t>
      </w:r>
      <w:r w:rsidRPr="00EA115D">
        <w:rPr>
          <w:sz w:val="28"/>
          <w:szCs w:val="28"/>
        </w:rPr>
        <w:t>и Всероссийских соревнований по различным видам спорта.</w:t>
      </w:r>
    </w:p>
    <w:p w:rsidR="00CB5CBB" w:rsidRPr="000E7A5A" w:rsidRDefault="001D7756" w:rsidP="00C57F5B">
      <w:pPr>
        <w:pStyle w:val="a4"/>
        <w:ind w:firstLine="720"/>
        <w:rPr>
          <w:sz w:val="28"/>
          <w:szCs w:val="28"/>
        </w:rPr>
      </w:pPr>
      <w:r w:rsidRPr="000E7A5A">
        <w:rPr>
          <w:sz w:val="28"/>
          <w:szCs w:val="28"/>
        </w:rPr>
        <w:t>Спортивные</w:t>
      </w:r>
      <w:r w:rsidR="00491C33">
        <w:rPr>
          <w:sz w:val="28"/>
          <w:szCs w:val="28"/>
        </w:rPr>
        <w:t xml:space="preserve"> </w:t>
      </w:r>
      <w:r w:rsidRPr="000E7A5A">
        <w:rPr>
          <w:sz w:val="28"/>
          <w:szCs w:val="28"/>
        </w:rPr>
        <w:t>учреждения</w:t>
      </w:r>
      <w:r w:rsidR="00491C33">
        <w:rPr>
          <w:sz w:val="28"/>
          <w:szCs w:val="28"/>
        </w:rPr>
        <w:t xml:space="preserve"> </w:t>
      </w:r>
      <w:r w:rsidRPr="000E7A5A">
        <w:rPr>
          <w:sz w:val="28"/>
          <w:szCs w:val="28"/>
        </w:rPr>
        <w:t>и</w:t>
      </w:r>
      <w:r w:rsidR="00491C33">
        <w:rPr>
          <w:sz w:val="28"/>
          <w:szCs w:val="28"/>
        </w:rPr>
        <w:t xml:space="preserve"> </w:t>
      </w:r>
      <w:r w:rsidRPr="000E7A5A">
        <w:rPr>
          <w:sz w:val="28"/>
          <w:szCs w:val="28"/>
        </w:rPr>
        <w:t>сооружения</w:t>
      </w:r>
      <w:r w:rsidR="00491C33">
        <w:rPr>
          <w:sz w:val="28"/>
          <w:szCs w:val="28"/>
        </w:rPr>
        <w:t xml:space="preserve"> </w:t>
      </w:r>
      <w:r w:rsidRPr="000E7A5A">
        <w:rPr>
          <w:sz w:val="28"/>
          <w:szCs w:val="28"/>
        </w:rPr>
        <w:t>спорта</w:t>
      </w:r>
      <w:r w:rsidR="00491C33">
        <w:rPr>
          <w:sz w:val="28"/>
          <w:szCs w:val="28"/>
        </w:rPr>
        <w:t xml:space="preserve"> </w:t>
      </w:r>
      <w:r w:rsidRPr="000E7A5A">
        <w:rPr>
          <w:sz w:val="28"/>
          <w:szCs w:val="28"/>
        </w:rPr>
        <w:t>представлены</w:t>
      </w:r>
      <w:r w:rsidR="00491C33">
        <w:rPr>
          <w:sz w:val="28"/>
          <w:szCs w:val="28"/>
        </w:rPr>
        <w:t xml:space="preserve"> </w:t>
      </w:r>
      <w:r w:rsidRPr="000E7A5A">
        <w:rPr>
          <w:sz w:val="28"/>
          <w:szCs w:val="28"/>
        </w:rPr>
        <w:t>в</w:t>
      </w:r>
      <w:r w:rsidR="00491C33">
        <w:rPr>
          <w:sz w:val="28"/>
          <w:szCs w:val="28"/>
        </w:rPr>
        <w:t xml:space="preserve"> </w:t>
      </w:r>
      <w:r w:rsidRPr="000E7A5A">
        <w:rPr>
          <w:spacing w:val="-2"/>
          <w:sz w:val="28"/>
          <w:szCs w:val="28"/>
        </w:rPr>
        <w:t>таблице.</w:t>
      </w:r>
    </w:p>
    <w:p w:rsidR="00A43A8D" w:rsidRDefault="00A43A8D" w:rsidP="00A43A8D">
      <w:pPr>
        <w:pStyle w:val="a4"/>
        <w:spacing w:before="240" w:after="240"/>
        <w:ind w:left="3119"/>
        <w:rPr>
          <w:sz w:val="28"/>
          <w:szCs w:val="28"/>
          <w:u w:val="single"/>
        </w:rPr>
      </w:pPr>
    </w:p>
    <w:p w:rsidR="00CB5CBB" w:rsidRPr="00A43A8D" w:rsidRDefault="001D7756" w:rsidP="00A43A8D">
      <w:pPr>
        <w:pStyle w:val="a4"/>
        <w:spacing w:before="240" w:after="240"/>
        <w:ind w:left="3119"/>
        <w:rPr>
          <w:spacing w:val="-2"/>
          <w:sz w:val="28"/>
          <w:szCs w:val="28"/>
          <w:u w:val="single"/>
        </w:rPr>
      </w:pPr>
      <w:r w:rsidRPr="00A43A8D">
        <w:rPr>
          <w:sz w:val="28"/>
          <w:szCs w:val="28"/>
          <w:u w:val="single"/>
        </w:rPr>
        <w:lastRenderedPageBreak/>
        <w:t>Таблица</w:t>
      </w:r>
      <w:r w:rsidR="00A43A8D">
        <w:rPr>
          <w:sz w:val="28"/>
          <w:szCs w:val="28"/>
          <w:u w:val="single"/>
        </w:rPr>
        <w:t xml:space="preserve"> </w:t>
      </w:r>
      <w:r w:rsidRPr="00A43A8D">
        <w:rPr>
          <w:sz w:val="28"/>
          <w:szCs w:val="28"/>
          <w:u w:val="single"/>
        </w:rPr>
        <w:t>6</w:t>
      </w:r>
      <w:r w:rsidR="00C77350" w:rsidRPr="00A43A8D">
        <w:rPr>
          <w:sz w:val="28"/>
          <w:szCs w:val="28"/>
          <w:u w:val="single"/>
        </w:rPr>
        <w:t xml:space="preserve"> </w:t>
      </w:r>
      <w:r w:rsidRPr="00A43A8D">
        <w:rPr>
          <w:sz w:val="28"/>
          <w:szCs w:val="28"/>
          <w:u w:val="single"/>
        </w:rPr>
        <w:t>Перечень</w:t>
      </w:r>
      <w:r w:rsidR="00C77350" w:rsidRPr="00A43A8D">
        <w:rPr>
          <w:sz w:val="28"/>
          <w:szCs w:val="28"/>
          <w:u w:val="single"/>
        </w:rPr>
        <w:t xml:space="preserve"> </w:t>
      </w:r>
      <w:r w:rsidRPr="00A43A8D">
        <w:rPr>
          <w:sz w:val="28"/>
          <w:szCs w:val="28"/>
          <w:u w:val="single"/>
        </w:rPr>
        <w:t>учреждений</w:t>
      </w:r>
      <w:r w:rsidR="00C77350" w:rsidRPr="00A43A8D">
        <w:rPr>
          <w:sz w:val="28"/>
          <w:szCs w:val="28"/>
          <w:u w:val="single"/>
        </w:rPr>
        <w:t xml:space="preserve"> </w:t>
      </w:r>
      <w:r w:rsidRPr="00A43A8D">
        <w:rPr>
          <w:sz w:val="28"/>
          <w:szCs w:val="28"/>
          <w:u w:val="single"/>
        </w:rPr>
        <w:t>и</w:t>
      </w:r>
      <w:r w:rsidR="00C77350" w:rsidRPr="00A43A8D">
        <w:rPr>
          <w:sz w:val="28"/>
          <w:szCs w:val="28"/>
          <w:u w:val="single"/>
        </w:rPr>
        <w:t xml:space="preserve"> </w:t>
      </w:r>
      <w:r w:rsidRPr="00A43A8D">
        <w:rPr>
          <w:sz w:val="28"/>
          <w:szCs w:val="28"/>
          <w:u w:val="single"/>
        </w:rPr>
        <w:t>сооружений</w:t>
      </w:r>
      <w:r w:rsidR="00C77350" w:rsidRPr="00A43A8D">
        <w:rPr>
          <w:sz w:val="28"/>
          <w:szCs w:val="28"/>
          <w:u w:val="single"/>
        </w:rPr>
        <w:t xml:space="preserve"> </w:t>
      </w:r>
      <w:r w:rsidRPr="00A43A8D">
        <w:rPr>
          <w:spacing w:val="-2"/>
          <w:sz w:val="28"/>
          <w:szCs w:val="28"/>
          <w:u w:val="single"/>
        </w:rPr>
        <w:t>спорта</w:t>
      </w:r>
    </w:p>
    <w:tbl>
      <w:tblPr>
        <w:tblStyle w:val="TableNormal"/>
        <w:tblW w:w="9808"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48"/>
        <w:gridCol w:w="2149"/>
        <w:gridCol w:w="1559"/>
        <w:gridCol w:w="1276"/>
        <w:gridCol w:w="1276"/>
      </w:tblGrid>
      <w:tr w:rsidR="00CB5CBB" w:rsidRPr="00A43A8D" w:rsidTr="00A43A8D">
        <w:trPr>
          <w:trHeight w:val="921"/>
        </w:trPr>
        <w:tc>
          <w:tcPr>
            <w:tcW w:w="3548" w:type="dxa"/>
            <w:vAlign w:val="center"/>
          </w:tcPr>
          <w:p w:rsidR="00CB5CBB" w:rsidRPr="00A43A8D" w:rsidRDefault="001D7756" w:rsidP="00A43A8D">
            <w:pPr>
              <w:pStyle w:val="TableParagraph"/>
              <w:jc w:val="center"/>
              <w:rPr>
                <w:b/>
                <w:sz w:val="24"/>
                <w:szCs w:val="24"/>
              </w:rPr>
            </w:pPr>
            <w:r w:rsidRPr="00A43A8D">
              <w:rPr>
                <w:b/>
                <w:spacing w:val="-2"/>
                <w:sz w:val="24"/>
                <w:szCs w:val="24"/>
              </w:rPr>
              <w:t>Наименование</w:t>
            </w:r>
          </w:p>
        </w:tc>
        <w:tc>
          <w:tcPr>
            <w:tcW w:w="2149" w:type="dxa"/>
            <w:vAlign w:val="center"/>
          </w:tcPr>
          <w:p w:rsidR="00CB5CBB" w:rsidRPr="00A43A8D" w:rsidRDefault="001D7756" w:rsidP="00A43A8D">
            <w:pPr>
              <w:pStyle w:val="TableParagraph"/>
              <w:ind w:left="96" w:right="94"/>
              <w:jc w:val="center"/>
              <w:rPr>
                <w:b/>
                <w:sz w:val="24"/>
                <w:szCs w:val="24"/>
              </w:rPr>
            </w:pPr>
            <w:r w:rsidRPr="00A43A8D">
              <w:rPr>
                <w:b/>
                <w:spacing w:val="-2"/>
                <w:sz w:val="24"/>
                <w:szCs w:val="24"/>
              </w:rPr>
              <w:t>Адрес</w:t>
            </w:r>
          </w:p>
        </w:tc>
        <w:tc>
          <w:tcPr>
            <w:tcW w:w="1559" w:type="dxa"/>
            <w:vAlign w:val="center"/>
          </w:tcPr>
          <w:p w:rsidR="00CB5CBB" w:rsidRPr="00A43A8D" w:rsidRDefault="001D7756" w:rsidP="00A43A8D">
            <w:pPr>
              <w:pStyle w:val="TableParagraph"/>
              <w:spacing w:line="228" w:lineRule="exact"/>
              <w:ind w:left="106" w:right="102"/>
              <w:jc w:val="center"/>
              <w:rPr>
                <w:b/>
                <w:sz w:val="24"/>
                <w:szCs w:val="24"/>
              </w:rPr>
            </w:pPr>
            <w:r w:rsidRPr="00A43A8D">
              <w:rPr>
                <w:b/>
                <w:sz w:val="24"/>
                <w:szCs w:val="24"/>
              </w:rPr>
              <w:t>Год</w:t>
            </w:r>
            <w:r w:rsidR="00491C33" w:rsidRPr="00A43A8D">
              <w:rPr>
                <w:b/>
                <w:sz w:val="24"/>
                <w:szCs w:val="24"/>
              </w:rPr>
              <w:t xml:space="preserve"> </w:t>
            </w:r>
            <w:r w:rsidRPr="00A43A8D">
              <w:rPr>
                <w:b/>
                <w:sz w:val="24"/>
                <w:szCs w:val="24"/>
              </w:rPr>
              <w:t>ввода</w:t>
            </w:r>
            <w:r w:rsidR="00491C33" w:rsidRPr="00A43A8D">
              <w:rPr>
                <w:b/>
                <w:sz w:val="24"/>
                <w:szCs w:val="24"/>
              </w:rPr>
              <w:t xml:space="preserve"> </w:t>
            </w:r>
            <w:r w:rsidRPr="00A43A8D">
              <w:rPr>
                <w:b/>
                <w:spacing w:val="-10"/>
                <w:sz w:val="24"/>
                <w:szCs w:val="24"/>
              </w:rPr>
              <w:t>в</w:t>
            </w:r>
          </w:p>
          <w:p w:rsidR="00CB5CBB" w:rsidRPr="00A43A8D" w:rsidRDefault="001D7756" w:rsidP="00A43A8D">
            <w:pPr>
              <w:pStyle w:val="TableParagraph"/>
              <w:spacing w:line="230" w:lineRule="atLeast"/>
              <w:ind w:left="106" w:right="103"/>
              <w:jc w:val="center"/>
              <w:rPr>
                <w:b/>
                <w:sz w:val="24"/>
                <w:szCs w:val="24"/>
              </w:rPr>
            </w:pPr>
            <w:r w:rsidRPr="00A43A8D">
              <w:rPr>
                <w:b/>
                <w:spacing w:val="-2"/>
                <w:sz w:val="24"/>
                <w:szCs w:val="24"/>
              </w:rPr>
              <w:t xml:space="preserve">эксплуатацию/ </w:t>
            </w:r>
            <w:r w:rsidRPr="00A43A8D">
              <w:rPr>
                <w:b/>
                <w:spacing w:val="-4"/>
                <w:sz w:val="24"/>
                <w:szCs w:val="24"/>
              </w:rPr>
              <w:t xml:space="preserve">год </w:t>
            </w:r>
            <w:r w:rsidRPr="00A43A8D">
              <w:rPr>
                <w:b/>
                <w:spacing w:val="-2"/>
                <w:sz w:val="24"/>
                <w:szCs w:val="24"/>
              </w:rPr>
              <w:t>реконструкции</w:t>
            </w:r>
          </w:p>
        </w:tc>
        <w:tc>
          <w:tcPr>
            <w:tcW w:w="1276" w:type="dxa"/>
            <w:vAlign w:val="center"/>
          </w:tcPr>
          <w:p w:rsidR="00CB5CBB" w:rsidRPr="00A43A8D" w:rsidRDefault="00CB5CBB" w:rsidP="00A43A8D">
            <w:pPr>
              <w:pStyle w:val="TableParagraph"/>
              <w:spacing w:before="9"/>
              <w:jc w:val="center"/>
              <w:rPr>
                <w:sz w:val="24"/>
                <w:szCs w:val="24"/>
              </w:rPr>
            </w:pPr>
          </w:p>
          <w:p w:rsidR="00CB5CBB" w:rsidRPr="00A43A8D" w:rsidRDefault="001D7756" w:rsidP="00A43A8D">
            <w:pPr>
              <w:pStyle w:val="TableParagraph"/>
              <w:ind w:left="273" w:right="117" w:hanging="152"/>
              <w:jc w:val="center"/>
              <w:rPr>
                <w:b/>
                <w:sz w:val="24"/>
                <w:szCs w:val="24"/>
              </w:rPr>
            </w:pPr>
            <w:r w:rsidRPr="00A43A8D">
              <w:rPr>
                <w:b/>
                <w:spacing w:val="-2"/>
                <w:sz w:val="24"/>
                <w:szCs w:val="24"/>
              </w:rPr>
              <w:t>Площадь (кв.м)</w:t>
            </w:r>
          </w:p>
        </w:tc>
        <w:tc>
          <w:tcPr>
            <w:tcW w:w="1276" w:type="dxa"/>
            <w:vAlign w:val="center"/>
          </w:tcPr>
          <w:p w:rsidR="00CB5CBB" w:rsidRPr="00A43A8D" w:rsidRDefault="001D7756" w:rsidP="00A43A8D">
            <w:pPr>
              <w:pStyle w:val="TableParagraph"/>
              <w:spacing w:line="230" w:lineRule="exact"/>
              <w:ind w:left="102" w:right="100" w:hanging="4"/>
              <w:jc w:val="center"/>
              <w:rPr>
                <w:b/>
                <w:sz w:val="24"/>
                <w:szCs w:val="24"/>
              </w:rPr>
            </w:pPr>
            <w:r w:rsidRPr="00A43A8D">
              <w:rPr>
                <w:b/>
                <w:spacing w:val="-2"/>
                <w:sz w:val="24"/>
                <w:szCs w:val="24"/>
              </w:rPr>
              <w:t>Единая пропускная способность (чел.)</w:t>
            </w:r>
          </w:p>
        </w:tc>
      </w:tr>
      <w:tr w:rsidR="00CB5CBB" w:rsidRPr="00A43A8D" w:rsidTr="00A43A8D">
        <w:trPr>
          <w:trHeight w:val="230"/>
        </w:trPr>
        <w:tc>
          <w:tcPr>
            <w:tcW w:w="9808" w:type="dxa"/>
            <w:gridSpan w:val="5"/>
            <w:vAlign w:val="center"/>
          </w:tcPr>
          <w:p w:rsidR="00CB5CBB" w:rsidRPr="00A43A8D" w:rsidRDefault="001D7756" w:rsidP="00A43A8D">
            <w:pPr>
              <w:pStyle w:val="TableParagraph"/>
              <w:spacing w:line="210" w:lineRule="exact"/>
              <w:ind w:left="1748" w:right="1747"/>
              <w:jc w:val="center"/>
              <w:rPr>
                <w:b/>
                <w:sz w:val="24"/>
                <w:szCs w:val="24"/>
              </w:rPr>
            </w:pPr>
            <w:r w:rsidRPr="00A43A8D">
              <w:rPr>
                <w:b/>
                <w:sz w:val="24"/>
                <w:szCs w:val="24"/>
              </w:rPr>
              <w:t>Спортивный</w:t>
            </w:r>
            <w:r w:rsidR="00491C33" w:rsidRPr="00A43A8D">
              <w:rPr>
                <w:b/>
                <w:sz w:val="24"/>
                <w:szCs w:val="24"/>
              </w:rPr>
              <w:t xml:space="preserve"> </w:t>
            </w:r>
            <w:r w:rsidRPr="00A43A8D">
              <w:rPr>
                <w:b/>
                <w:sz w:val="24"/>
                <w:szCs w:val="24"/>
              </w:rPr>
              <w:t>зал,</w:t>
            </w:r>
            <w:r w:rsidR="00491C33" w:rsidRPr="00A43A8D">
              <w:rPr>
                <w:b/>
                <w:sz w:val="24"/>
                <w:szCs w:val="24"/>
              </w:rPr>
              <w:t xml:space="preserve"> </w:t>
            </w:r>
            <w:r w:rsidRPr="00A43A8D">
              <w:rPr>
                <w:b/>
                <w:sz w:val="24"/>
                <w:szCs w:val="24"/>
              </w:rPr>
              <w:t>кв.м</w:t>
            </w:r>
            <w:r w:rsidR="00491C33" w:rsidRPr="00A43A8D">
              <w:rPr>
                <w:b/>
                <w:sz w:val="24"/>
                <w:szCs w:val="24"/>
              </w:rPr>
              <w:t xml:space="preserve"> </w:t>
            </w:r>
            <w:r w:rsidRPr="00A43A8D">
              <w:rPr>
                <w:b/>
                <w:sz w:val="24"/>
                <w:szCs w:val="24"/>
              </w:rPr>
              <w:t>общей</w:t>
            </w:r>
            <w:r w:rsidR="00491C33" w:rsidRPr="00A43A8D">
              <w:rPr>
                <w:b/>
                <w:sz w:val="24"/>
                <w:szCs w:val="24"/>
              </w:rPr>
              <w:t xml:space="preserve"> </w:t>
            </w:r>
            <w:r w:rsidRPr="00A43A8D">
              <w:rPr>
                <w:b/>
                <w:sz w:val="24"/>
                <w:szCs w:val="24"/>
              </w:rPr>
              <w:t>площади</w:t>
            </w:r>
            <w:r w:rsidR="00491C33" w:rsidRPr="00A43A8D">
              <w:rPr>
                <w:b/>
                <w:sz w:val="24"/>
                <w:szCs w:val="24"/>
              </w:rPr>
              <w:t xml:space="preserve"> </w:t>
            </w:r>
            <w:r w:rsidRPr="00A43A8D">
              <w:rPr>
                <w:b/>
                <w:spacing w:val="-4"/>
                <w:sz w:val="24"/>
                <w:szCs w:val="24"/>
              </w:rPr>
              <w:t>пола</w:t>
            </w:r>
          </w:p>
        </w:tc>
      </w:tr>
      <w:tr w:rsidR="007E69DA" w:rsidRPr="00A43A8D" w:rsidTr="00A43A8D">
        <w:trPr>
          <w:trHeight w:val="536"/>
        </w:trPr>
        <w:tc>
          <w:tcPr>
            <w:tcW w:w="3548" w:type="dxa"/>
            <w:vAlign w:val="center"/>
          </w:tcPr>
          <w:p w:rsidR="007E69DA" w:rsidRPr="00A43A8D" w:rsidRDefault="007E69DA" w:rsidP="00A43A8D">
            <w:pPr>
              <w:pStyle w:val="TableParagraph"/>
              <w:tabs>
                <w:tab w:val="left" w:pos="2778"/>
              </w:tabs>
              <w:spacing w:line="230" w:lineRule="atLeast"/>
              <w:ind w:left="141" w:right="135"/>
              <w:rPr>
                <w:sz w:val="24"/>
                <w:szCs w:val="24"/>
              </w:rPr>
            </w:pPr>
            <w:r w:rsidRPr="00A43A8D">
              <w:rPr>
                <w:sz w:val="24"/>
                <w:szCs w:val="24"/>
              </w:rPr>
              <w:t>Спортивный зал МБОУ «Ординская СОШ»</w:t>
            </w:r>
          </w:p>
        </w:tc>
        <w:tc>
          <w:tcPr>
            <w:tcW w:w="2149" w:type="dxa"/>
            <w:vAlign w:val="center"/>
          </w:tcPr>
          <w:p w:rsidR="007E69DA" w:rsidRPr="00A43A8D" w:rsidRDefault="007E69DA" w:rsidP="00A43A8D">
            <w:pPr>
              <w:pStyle w:val="TableParagraph"/>
              <w:ind w:left="96" w:right="93"/>
              <w:rPr>
                <w:sz w:val="24"/>
                <w:szCs w:val="24"/>
              </w:rPr>
            </w:pPr>
            <w:r w:rsidRPr="00A43A8D">
              <w:rPr>
                <w:sz w:val="24"/>
                <w:szCs w:val="24"/>
              </w:rPr>
              <w:t>с. Орда ул. 1-Мая, 3а</w:t>
            </w:r>
          </w:p>
        </w:tc>
        <w:tc>
          <w:tcPr>
            <w:tcW w:w="1559" w:type="dxa"/>
            <w:vAlign w:val="center"/>
          </w:tcPr>
          <w:p w:rsidR="007E69DA" w:rsidRPr="00A43A8D" w:rsidRDefault="007E69DA" w:rsidP="00A43A8D">
            <w:pPr>
              <w:pStyle w:val="TableParagraph"/>
              <w:ind w:left="106" w:right="103"/>
              <w:jc w:val="center"/>
              <w:rPr>
                <w:sz w:val="24"/>
                <w:szCs w:val="24"/>
              </w:rPr>
            </w:pPr>
            <w:r w:rsidRPr="00A43A8D">
              <w:rPr>
                <w:sz w:val="24"/>
                <w:szCs w:val="24"/>
              </w:rPr>
              <w:t>1987</w:t>
            </w:r>
          </w:p>
        </w:tc>
        <w:tc>
          <w:tcPr>
            <w:tcW w:w="1276" w:type="dxa"/>
            <w:vAlign w:val="center"/>
          </w:tcPr>
          <w:p w:rsidR="007E69DA" w:rsidRPr="00A43A8D" w:rsidRDefault="007E69DA" w:rsidP="00A43A8D">
            <w:pPr>
              <w:pStyle w:val="TableParagraph"/>
              <w:ind w:left="49" w:right="42"/>
              <w:jc w:val="center"/>
              <w:rPr>
                <w:sz w:val="24"/>
                <w:szCs w:val="24"/>
              </w:rPr>
            </w:pPr>
            <w:r w:rsidRPr="00A43A8D">
              <w:rPr>
                <w:sz w:val="24"/>
                <w:szCs w:val="24"/>
              </w:rPr>
              <w:t>288</w:t>
            </w:r>
          </w:p>
        </w:tc>
        <w:tc>
          <w:tcPr>
            <w:tcW w:w="1276" w:type="dxa"/>
            <w:vAlign w:val="center"/>
          </w:tcPr>
          <w:p w:rsidR="007E69DA" w:rsidRPr="00A43A8D" w:rsidRDefault="007E69DA" w:rsidP="00A43A8D">
            <w:pPr>
              <w:pStyle w:val="TableParagraph"/>
              <w:ind w:left="491" w:right="489"/>
              <w:jc w:val="center"/>
              <w:rPr>
                <w:sz w:val="24"/>
                <w:szCs w:val="24"/>
              </w:rPr>
            </w:pPr>
            <w:r w:rsidRPr="00A43A8D">
              <w:rPr>
                <w:sz w:val="24"/>
                <w:szCs w:val="24"/>
              </w:rPr>
              <w:t>35</w:t>
            </w:r>
          </w:p>
        </w:tc>
      </w:tr>
      <w:tr w:rsidR="007E69DA" w:rsidRPr="00A43A8D" w:rsidTr="00A43A8D">
        <w:trPr>
          <w:trHeight w:val="558"/>
        </w:trPr>
        <w:tc>
          <w:tcPr>
            <w:tcW w:w="3548" w:type="dxa"/>
            <w:vAlign w:val="center"/>
          </w:tcPr>
          <w:p w:rsidR="007E69DA" w:rsidRPr="00A43A8D" w:rsidRDefault="007E69DA" w:rsidP="00A43A8D">
            <w:pPr>
              <w:pStyle w:val="TableParagraph"/>
              <w:spacing w:line="216" w:lineRule="exact"/>
              <w:ind w:left="141"/>
              <w:rPr>
                <w:sz w:val="24"/>
                <w:szCs w:val="24"/>
                <w:highlight w:val="yellow"/>
              </w:rPr>
            </w:pPr>
            <w:r w:rsidRPr="00A43A8D">
              <w:rPr>
                <w:sz w:val="24"/>
                <w:szCs w:val="24"/>
              </w:rPr>
              <w:t>Спортивный зал МБОУ «Ашапская СОШ»</w:t>
            </w:r>
          </w:p>
        </w:tc>
        <w:tc>
          <w:tcPr>
            <w:tcW w:w="2149" w:type="dxa"/>
            <w:vAlign w:val="center"/>
          </w:tcPr>
          <w:p w:rsidR="007E69DA" w:rsidRPr="00A43A8D" w:rsidRDefault="007E69DA" w:rsidP="00A43A8D">
            <w:pPr>
              <w:pStyle w:val="TableParagraph"/>
              <w:spacing w:line="217" w:lineRule="exact"/>
              <w:ind w:left="96" w:right="93"/>
              <w:rPr>
                <w:sz w:val="24"/>
                <w:szCs w:val="24"/>
              </w:rPr>
            </w:pPr>
            <w:r w:rsidRPr="00A43A8D">
              <w:rPr>
                <w:sz w:val="24"/>
                <w:szCs w:val="24"/>
              </w:rPr>
              <w:t>с. Ашап, пер. Советский, 1</w:t>
            </w:r>
          </w:p>
        </w:tc>
        <w:tc>
          <w:tcPr>
            <w:tcW w:w="1559" w:type="dxa"/>
            <w:vAlign w:val="center"/>
          </w:tcPr>
          <w:p w:rsidR="007E69DA" w:rsidRPr="00A43A8D" w:rsidRDefault="007E69DA" w:rsidP="00A43A8D">
            <w:pPr>
              <w:pStyle w:val="TableParagraph"/>
              <w:ind w:left="106" w:right="103"/>
              <w:jc w:val="center"/>
              <w:rPr>
                <w:sz w:val="24"/>
                <w:szCs w:val="24"/>
              </w:rPr>
            </w:pPr>
            <w:r w:rsidRPr="00A43A8D">
              <w:rPr>
                <w:sz w:val="24"/>
                <w:szCs w:val="24"/>
              </w:rPr>
              <w:t>1978</w:t>
            </w:r>
          </w:p>
        </w:tc>
        <w:tc>
          <w:tcPr>
            <w:tcW w:w="1276" w:type="dxa"/>
            <w:vAlign w:val="center"/>
          </w:tcPr>
          <w:p w:rsidR="007E69DA" w:rsidRPr="00A43A8D" w:rsidRDefault="007E69DA" w:rsidP="00A43A8D">
            <w:pPr>
              <w:pStyle w:val="TableParagraph"/>
              <w:ind w:left="49" w:right="42"/>
              <w:jc w:val="center"/>
              <w:rPr>
                <w:sz w:val="24"/>
                <w:szCs w:val="24"/>
              </w:rPr>
            </w:pPr>
            <w:r w:rsidRPr="00A43A8D">
              <w:rPr>
                <w:sz w:val="24"/>
                <w:szCs w:val="24"/>
              </w:rPr>
              <w:t>162</w:t>
            </w:r>
          </w:p>
        </w:tc>
        <w:tc>
          <w:tcPr>
            <w:tcW w:w="1276" w:type="dxa"/>
            <w:vAlign w:val="center"/>
          </w:tcPr>
          <w:p w:rsidR="007E69DA" w:rsidRPr="00A43A8D" w:rsidRDefault="007E69DA" w:rsidP="00A43A8D">
            <w:pPr>
              <w:pStyle w:val="TableParagraph"/>
              <w:ind w:left="491" w:right="489"/>
              <w:jc w:val="center"/>
              <w:rPr>
                <w:sz w:val="24"/>
                <w:szCs w:val="24"/>
              </w:rPr>
            </w:pPr>
            <w:r w:rsidRPr="00A43A8D">
              <w:rPr>
                <w:sz w:val="24"/>
                <w:szCs w:val="24"/>
              </w:rPr>
              <w:t>25</w:t>
            </w:r>
          </w:p>
        </w:tc>
      </w:tr>
      <w:tr w:rsidR="007E69DA" w:rsidRPr="00A43A8D" w:rsidTr="00A43A8D">
        <w:trPr>
          <w:trHeight w:val="694"/>
        </w:trPr>
        <w:tc>
          <w:tcPr>
            <w:tcW w:w="3548" w:type="dxa"/>
            <w:vAlign w:val="center"/>
          </w:tcPr>
          <w:p w:rsidR="007E69DA" w:rsidRPr="00A43A8D" w:rsidRDefault="007E69DA" w:rsidP="00A43A8D">
            <w:pPr>
              <w:pStyle w:val="TableParagraph"/>
              <w:tabs>
                <w:tab w:val="left" w:pos="2723"/>
              </w:tabs>
              <w:spacing w:before="108"/>
              <w:ind w:left="141" w:right="132"/>
              <w:rPr>
                <w:sz w:val="24"/>
                <w:szCs w:val="24"/>
                <w:highlight w:val="yellow"/>
              </w:rPr>
            </w:pPr>
            <w:r w:rsidRPr="00A43A8D">
              <w:rPr>
                <w:sz w:val="24"/>
                <w:szCs w:val="24"/>
              </w:rPr>
              <w:t>Спортивный зал МКОУ «Ашапская ОШИ»</w:t>
            </w:r>
          </w:p>
        </w:tc>
        <w:tc>
          <w:tcPr>
            <w:tcW w:w="2149" w:type="dxa"/>
            <w:vAlign w:val="center"/>
          </w:tcPr>
          <w:p w:rsidR="007E69DA" w:rsidRPr="00A43A8D" w:rsidRDefault="007E69DA" w:rsidP="00A43A8D">
            <w:pPr>
              <w:pStyle w:val="TableParagraph"/>
              <w:spacing w:line="215" w:lineRule="exact"/>
              <w:ind w:left="96" w:right="93"/>
              <w:rPr>
                <w:sz w:val="24"/>
                <w:szCs w:val="24"/>
              </w:rPr>
            </w:pPr>
            <w:r w:rsidRPr="00A43A8D">
              <w:rPr>
                <w:sz w:val="24"/>
                <w:szCs w:val="24"/>
              </w:rPr>
              <w:t>с. Сосновка, ул. Молодежная, 7</w:t>
            </w:r>
          </w:p>
        </w:tc>
        <w:tc>
          <w:tcPr>
            <w:tcW w:w="1559" w:type="dxa"/>
            <w:vAlign w:val="center"/>
          </w:tcPr>
          <w:p w:rsidR="007E69DA" w:rsidRPr="00A43A8D" w:rsidRDefault="007E69DA" w:rsidP="00A43A8D">
            <w:pPr>
              <w:pStyle w:val="TableParagraph"/>
              <w:ind w:left="106" w:right="103"/>
              <w:jc w:val="center"/>
              <w:rPr>
                <w:sz w:val="24"/>
                <w:szCs w:val="24"/>
              </w:rPr>
            </w:pPr>
            <w:r w:rsidRPr="00A43A8D">
              <w:rPr>
                <w:sz w:val="24"/>
                <w:szCs w:val="24"/>
              </w:rPr>
              <w:t>1986</w:t>
            </w:r>
          </w:p>
        </w:tc>
        <w:tc>
          <w:tcPr>
            <w:tcW w:w="1276" w:type="dxa"/>
            <w:vAlign w:val="center"/>
          </w:tcPr>
          <w:p w:rsidR="007E69DA" w:rsidRPr="00A43A8D" w:rsidRDefault="007E69DA" w:rsidP="00A43A8D">
            <w:pPr>
              <w:pStyle w:val="TableParagraph"/>
              <w:ind w:left="49" w:right="47"/>
              <w:jc w:val="center"/>
              <w:rPr>
                <w:sz w:val="24"/>
                <w:szCs w:val="24"/>
              </w:rPr>
            </w:pPr>
            <w:r w:rsidRPr="00A43A8D">
              <w:rPr>
                <w:sz w:val="24"/>
                <w:szCs w:val="24"/>
              </w:rPr>
              <w:t>162</w:t>
            </w:r>
          </w:p>
        </w:tc>
        <w:tc>
          <w:tcPr>
            <w:tcW w:w="1276" w:type="dxa"/>
            <w:vAlign w:val="center"/>
          </w:tcPr>
          <w:p w:rsidR="007E69DA" w:rsidRPr="00A43A8D" w:rsidRDefault="007E69DA" w:rsidP="00A43A8D">
            <w:pPr>
              <w:pStyle w:val="TableParagraph"/>
              <w:ind w:left="491" w:right="489"/>
              <w:jc w:val="center"/>
              <w:rPr>
                <w:sz w:val="24"/>
                <w:szCs w:val="24"/>
              </w:rPr>
            </w:pPr>
            <w:r w:rsidRPr="00A43A8D">
              <w:rPr>
                <w:sz w:val="24"/>
                <w:szCs w:val="24"/>
              </w:rPr>
              <w:t>25</w:t>
            </w:r>
          </w:p>
        </w:tc>
      </w:tr>
      <w:tr w:rsidR="007E69DA" w:rsidRPr="00A43A8D" w:rsidTr="00A43A8D">
        <w:trPr>
          <w:trHeight w:val="563"/>
        </w:trPr>
        <w:tc>
          <w:tcPr>
            <w:tcW w:w="3548" w:type="dxa"/>
            <w:vAlign w:val="center"/>
          </w:tcPr>
          <w:p w:rsidR="007E69DA" w:rsidRPr="00A43A8D" w:rsidRDefault="007E69DA" w:rsidP="00A43A8D">
            <w:pPr>
              <w:pStyle w:val="TableParagraph"/>
              <w:tabs>
                <w:tab w:val="left" w:pos="1275"/>
              </w:tabs>
              <w:spacing w:before="108"/>
              <w:ind w:left="141" w:right="132" w:firstLine="28"/>
              <w:rPr>
                <w:sz w:val="24"/>
                <w:szCs w:val="24"/>
              </w:rPr>
            </w:pPr>
            <w:r w:rsidRPr="00A43A8D">
              <w:rPr>
                <w:sz w:val="24"/>
                <w:szCs w:val="24"/>
              </w:rPr>
              <w:t>Спортивный зал МБОУ «М. Ашапская ООШ»</w:t>
            </w:r>
          </w:p>
        </w:tc>
        <w:tc>
          <w:tcPr>
            <w:tcW w:w="2149" w:type="dxa"/>
            <w:vAlign w:val="center"/>
          </w:tcPr>
          <w:p w:rsidR="007E69DA" w:rsidRPr="00A43A8D" w:rsidRDefault="007E69DA" w:rsidP="00A43A8D">
            <w:pPr>
              <w:pStyle w:val="TableParagraph"/>
              <w:spacing w:line="215" w:lineRule="exact"/>
              <w:ind w:left="96" w:right="93"/>
              <w:rPr>
                <w:sz w:val="24"/>
                <w:szCs w:val="24"/>
              </w:rPr>
            </w:pPr>
            <w:r w:rsidRPr="00A43A8D">
              <w:rPr>
                <w:sz w:val="24"/>
                <w:szCs w:val="24"/>
              </w:rPr>
              <w:t>с. М.Ашап, ул. Советская, 57</w:t>
            </w:r>
          </w:p>
        </w:tc>
        <w:tc>
          <w:tcPr>
            <w:tcW w:w="1559" w:type="dxa"/>
            <w:vAlign w:val="center"/>
          </w:tcPr>
          <w:p w:rsidR="007E69DA" w:rsidRPr="00A43A8D" w:rsidRDefault="007E69DA" w:rsidP="00A43A8D">
            <w:pPr>
              <w:pStyle w:val="TableParagraph"/>
              <w:ind w:left="106" w:right="103"/>
              <w:jc w:val="center"/>
              <w:rPr>
                <w:sz w:val="24"/>
                <w:szCs w:val="24"/>
              </w:rPr>
            </w:pPr>
            <w:r w:rsidRPr="00A43A8D">
              <w:rPr>
                <w:sz w:val="24"/>
                <w:szCs w:val="24"/>
              </w:rPr>
              <w:t>1987</w:t>
            </w:r>
          </w:p>
        </w:tc>
        <w:tc>
          <w:tcPr>
            <w:tcW w:w="1276" w:type="dxa"/>
            <w:vAlign w:val="center"/>
          </w:tcPr>
          <w:p w:rsidR="007E69DA" w:rsidRPr="00A43A8D" w:rsidRDefault="007E69DA" w:rsidP="00A43A8D">
            <w:pPr>
              <w:pStyle w:val="TableParagraph"/>
              <w:ind w:left="49" w:right="47"/>
              <w:jc w:val="center"/>
              <w:rPr>
                <w:sz w:val="24"/>
                <w:szCs w:val="24"/>
              </w:rPr>
            </w:pPr>
            <w:r w:rsidRPr="00A43A8D">
              <w:rPr>
                <w:sz w:val="24"/>
                <w:szCs w:val="24"/>
              </w:rPr>
              <w:t>176</w:t>
            </w:r>
          </w:p>
        </w:tc>
        <w:tc>
          <w:tcPr>
            <w:tcW w:w="1276" w:type="dxa"/>
            <w:vAlign w:val="center"/>
          </w:tcPr>
          <w:p w:rsidR="007E69DA" w:rsidRPr="00A43A8D" w:rsidRDefault="007E69DA" w:rsidP="00A43A8D">
            <w:pPr>
              <w:pStyle w:val="TableParagraph"/>
              <w:ind w:left="491" w:right="489"/>
              <w:jc w:val="center"/>
              <w:rPr>
                <w:sz w:val="24"/>
                <w:szCs w:val="24"/>
              </w:rPr>
            </w:pPr>
            <w:r w:rsidRPr="00A43A8D">
              <w:rPr>
                <w:sz w:val="24"/>
                <w:szCs w:val="24"/>
              </w:rPr>
              <w:t>25</w:t>
            </w:r>
          </w:p>
        </w:tc>
      </w:tr>
      <w:tr w:rsidR="007E69DA" w:rsidRPr="00A43A8D" w:rsidTr="00A43A8D">
        <w:trPr>
          <w:trHeight w:val="543"/>
        </w:trPr>
        <w:tc>
          <w:tcPr>
            <w:tcW w:w="3548" w:type="dxa"/>
            <w:vAlign w:val="center"/>
          </w:tcPr>
          <w:p w:rsidR="007E69DA" w:rsidRPr="00A43A8D" w:rsidRDefault="007E69DA" w:rsidP="00A43A8D">
            <w:pPr>
              <w:pStyle w:val="TableParagraph"/>
              <w:tabs>
                <w:tab w:val="left" w:pos="2723"/>
              </w:tabs>
              <w:spacing w:before="108"/>
              <w:ind w:left="141" w:right="132"/>
              <w:rPr>
                <w:sz w:val="24"/>
                <w:szCs w:val="24"/>
              </w:rPr>
            </w:pPr>
            <w:r w:rsidRPr="00A43A8D">
              <w:rPr>
                <w:sz w:val="24"/>
                <w:szCs w:val="24"/>
              </w:rPr>
              <w:t>Спортивный зал МБОУ «Карьевская СОШ»</w:t>
            </w:r>
          </w:p>
        </w:tc>
        <w:tc>
          <w:tcPr>
            <w:tcW w:w="2149" w:type="dxa"/>
            <w:vAlign w:val="center"/>
          </w:tcPr>
          <w:p w:rsidR="007E69DA" w:rsidRPr="00A43A8D" w:rsidRDefault="007E69DA" w:rsidP="00A43A8D">
            <w:pPr>
              <w:pStyle w:val="TableParagraph"/>
              <w:spacing w:line="215" w:lineRule="exact"/>
              <w:ind w:left="96" w:right="93"/>
              <w:rPr>
                <w:sz w:val="24"/>
                <w:szCs w:val="24"/>
              </w:rPr>
            </w:pPr>
            <w:r w:rsidRPr="00A43A8D">
              <w:rPr>
                <w:sz w:val="24"/>
                <w:szCs w:val="24"/>
              </w:rPr>
              <w:t>с. Карьево, ул. Центральная, 26</w:t>
            </w:r>
          </w:p>
        </w:tc>
        <w:tc>
          <w:tcPr>
            <w:tcW w:w="1559" w:type="dxa"/>
            <w:vAlign w:val="center"/>
          </w:tcPr>
          <w:p w:rsidR="007E69DA" w:rsidRPr="00A43A8D" w:rsidRDefault="007E69DA" w:rsidP="00A43A8D">
            <w:pPr>
              <w:pStyle w:val="TableParagraph"/>
              <w:ind w:left="106" w:right="103"/>
              <w:jc w:val="center"/>
              <w:rPr>
                <w:sz w:val="24"/>
                <w:szCs w:val="24"/>
              </w:rPr>
            </w:pPr>
            <w:r w:rsidRPr="00A43A8D">
              <w:rPr>
                <w:sz w:val="24"/>
                <w:szCs w:val="24"/>
              </w:rPr>
              <w:t>1970</w:t>
            </w:r>
          </w:p>
        </w:tc>
        <w:tc>
          <w:tcPr>
            <w:tcW w:w="1276" w:type="dxa"/>
            <w:vAlign w:val="center"/>
          </w:tcPr>
          <w:p w:rsidR="007E69DA" w:rsidRPr="00A43A8D" w:rsidRDefault="007E69DA" w:rsidP="00A43A8D">
            <w:pPr>
              <w:pStyle w:val="TableParagraph"/>
              <w:ind w:left="49" w:right="47"/>
              <w:jc w:val="center"/>
              <w:rPr>
                <w:sz w:val="24"/>
                <w:szCs w:val="24"/>
              </w:rPr>
            </w:pPr>
            <w:r w:rsidRPr="00A43A8D">
              <w:rPr>
                <w:sz w:val="24"/>
                <w:szCs w:val="24"/>
              </w:rPr>
              <w:t>162</w:t>
            </w:r>
          </w:p>
        </w:tc>
        <w:tc>
          <w:tcPr>
            <w:tcW w:w="1276" w:type="dxa"/>
            <w:vAlign w:val="center"/>
          </w:tcPr>
          <w:p w:rsidR="007E69DA" w:rsidRPr="00A43A8D" w:rsidRDefault="007E69DA" w:rsidP="00A43A8D">
            <w:pPr>
              <w:pStyle w:val="TableParagraph"/>
              <w:ind w:left="491" w:right="489"/>
              <w:jc w:val="center"/>
              <w:rPr>
                <w:sz w:val="24"/>
                <w:szCs w:val="24"/>
              </w:rPr>
            </w:pPr>
            <w:r w:rsidRPr="00A43A8D">
              <w:rPr>
                <w:sz w:val="24"/>
                <w:szCs w:val="24"/>
              </w:rPr>
              <w:t>25</w:t>
            </w:r>
          </w:p>
        </w:tc>
      </w:tr>
      <w:tr w:rsidR="007E69DA" w:rsidRPr="00A43A8D" w:rsidTr="00A43A8D">
        <w:trPr>
          <w:trHeight w:val="820"/>
        </w:trPr>
        <w:tc>
          <w:tcPr>
            <w:tcW w:w="3548" w:type="dxa"/>
            <w:vAlign w:val="center"/>
          </w:tcPr>
          <w:p w:rsidR="007E69DA" w:rsidRPr="00A43A8D" w:rsidRDefault="007E69DA" w:rsidP="00A43A8D">
            <w:pPr>
              <w:pStyle w:val="TableParagraph"/>
              <w:tabs>
                <w:tab w:val="left" w:pos="2723"/>
              </w:tabs>
              <w:spacing w:before="108"/>
              <w:ind w:left="141" w:right="132"/>
              <w:rPr>
                <w:sz w:val="24"/>
                <w:szCs w:val="24"/>
              </w:rPr>
            </w:pPr>
            <w:r w:rsidRPr="00A43A8D">
              <w:rPr>
                <w:sz w:val="24"/>
                <w:szCs w:val="24"/>
              </w:rPr>
              <w:t>Спортивный зал (игровой) МБОУ «Ординская СОШ» филиал «Шляпниковская ООШ»</w:t>
            </w:r>
          </w:p>
        </w:tc>
        <w:tc>
          <w:tcPr>
            <w:tcW w:w="2149" w:type="dxa"/>
            <w:vAlign w:val="center"/>
          </w:tcPr>
          <w:p w:rsidR="007E69DA" w:rsidRPr="00A43A8D" w:rsidRDefault="007E69DA" w:rsidP="00A43A8D">
            <w:pPr>
              <w:pStyle w:val="TableParagraph"/>
              <w:spacing w:line="215" w:lineRule="exact"/>
              <w:ind w:left="96" w:right="93"/>
              <w:rPr>
                <w:sz w:val="24"/>
                <w:szCs w:val="24"/>
              </w:rPr>
            </w:pPr>
            <w:r w:rsidRPr="00A43A8D">
              <w:rPr>
                <w:sz w:val="24"/>
                <w:szCs w:val="24"/>
              </w:rPr>
              <w:t>с. Шляпники, ул. Ленина, 44</w:t>
            </w:r>
          </w:p>
        </w:tc>
        <w:tc>
          <w:tcPr>
            <w:tcW w:w="1559" w:type="dxa"/>
            <w:vAlign w:val="center"/>
          </w:tcPr>
          <w:p w:rsidR="007E69DA" w:rsidRPr="00A43A8D" w:rsidRDefault="007E69DA" w:rsidP="00A43A8D">
            <w:pPr>
              <w:pStyle w:val="TableParagraph"/>
              <w:ind w:left="106" w:right="103"/>
              <w:jc w:val="center"/>
              <w:rPr>
                <w:sz w:val="24"/>
                <w:szCs w:val="24"/>
              </w:rPr>
            </w:pPr>
            <w:r w:rsidRPr="00A43A8D">
              <w:rPr>
                <w:sz w:val="24"/>
                <w:szCs w:val="24"/>
              </w:rPr>
              <w:t>1979</w:t>
            </w:r>
          </w:p>
        </w:tc>
        <w:tc>
          <w:tcPr>
            <w:tcW w:w="1276" w:type="dxa"/>
            <w:vAlign w:val="center"/>
          </w:tcPr>
          <w:p w:rsidR="007E69DA" w:rsidRPr="00A43A8D" w:rsidRDefault="007E69DA" w:rsidP="00A43A8D">
            <w:pPr>
              <w:pStyle w:val="TableParagraph"/>
              <w:ind w:left="49" w:right="47"/>
              <w:jc w:val="center"/>
              <w:rPr>
                <w:sz w:val="24"/>
                <w:szCs w:val="24"/>
              </w:rPr>
            </w:pPr>
            <w:r w:rsidRPr="00A43A8D">
              <w:rPr>
                <w:sz w:val="24"/>
                <w:szCs w:val="24"/>
              </w:rPr>
              <w:t>180</w:t>
            </w:r>
          </w:p>
        </w:tc>
        <w:tc>
          <w:tcPr>
            <w:tcW w:w="1276" w:type="dxa"/>
            <w:vAlign w:val="center"/>
          </w:tcPr>
          <w:p w:rsidR="007E69DA" w:rsidRPr="00A43A8D" w:rsidRDefault="007E69DA" w:rsidP="00A43A8D">
            <w:pPr>
              <w:pStyle w:val="TableParagraph"/>
              <w:ind w:left="491" w:right="489"/>
              <w:jc w:val="center"/>
              <w:rPr>
                <w:sz w:val="24"/>
                <w:szCs w:val="24"/>
              </w:rPr>
            </w:pPr>
            <w:r w:rsidRPr="00A43A8D">
              <w:rPr>
                <w:sz w:val="24"/>
                <w:szCs w:val="24"/>
              </w:rPr>
              <w:t>25</w:t>
            </w:r>
          </w:p>
        </w:tc>
      </w:tr>
      <w:tr w:rsidR="007E69DA" w:rsidRPr="00A43A8D" w:rsidTr="00A43A8D">
        <w:trPr>
          <w:trHeight w:val="690"/>
        </w:trPr>
        <w:tc>
          <w:tcPr>
            <w:tcW w:w="3548" w:type="dxa"/>
            <w:vAlign w:val="center"/>
          </w:tcPr>
          <w:p w:rsidR="007E69DA" w:rsidRPr="00A43A8D" w:rsidRDefault="007E69DA" w:rsidP="00A43A8D">
            <w:pPr>
              <w:pStyle w:val="TableParagraph"/>
              <w:tabs>
                <w:tab w:val="left" w:pos="2723"/>
              </w:tabs>
              <w:spacing w:before="108"/>
              <w:ind w:left="141" w:right="132"/>
              <w:rPr>
                <w:sz w:val="24"/>
                <w:szCs w:val="24"/>
              </w:rPr>
            </w:pPr>
            <w:r w:rsidRPr="00A43A8D">
              <w:rPr>
                <w:sz w:val="24"/>
                <w:szCs w:val="24"/>
              </w:rPr>
              <w:t>Зал для физкультурно-оздоровительных занятий МБОУ «Ординская СОШ» филиал «Шляпниковская ООШ»</w:t>
            </w:r>
          </w:p>
        </w:tc>
        <w:tc>
          <w:tcPr>
            <w:tcW w:w="2149" w:type="dxa"/>
            <w:vAlign w:val="center"/>
          </w:tcPr>
          <w:p w:rsidR="007E69DA" w:rsidRPr="00A43A8D" w:rsidRDefault="007E69DA" w:rsidP="00A43A8D">
            <w:pPr>
              <w:pStyle w:val="TableParagraph"/>
              <w:spacing w:line="215" w:lineRule="exact"/>
              <w:ind w:left="96" w:right="93"/>
              <w:rPr>
                <w:sz w:val="24"/>
                <w:szCs w:val="24"/>
              </w:rPr>
            </w:pPr>
            <w:r w:rsidRPr="00A43A8D">
              <w:rPr>
                <w:sz w:val="24"/>
                <w:szCs w:val="24"/>
              </w:rPr>
              <w:t>с. Шляпники, ул. Ленина, 44</w:t>
            </w:r>
          </w:p>
        </w:tc>
        <w:tc>
          <w:tcPr>
            <w:tcW w:w="1559" w:type="dxa"/>
            <w:vAlign w:val="center"/>
          </w:tcPr>
          <w:p w:rsidR="007E69DA" w:rsidRPr="00A43A8D" w:rsidRDefault="007E69DA" w:rsidP="00A43A8D">
            <w:pPr>
              <w:pStyle w:val="TableParagraph"/>
              <w:ind w:left="106" w:right="103"/>
              <w:jc w:val="center"/>
              <w:rPr>
                <w:sz w:val="24"/>
                <w:szCs w:val="24"/>
              </w:rPr>
            </w:pPr>
            <w:r w:rsidRPr="00A43A8D">
              <w:rPr>
                <w:sz w:val="24"/>
                <w:szCs w:val="24"/>
              </w:rPr>
              <w:t>2013</w:t>
            </w:r>
          </w:p>
        </w:tc>
        <w:tc>
          <w:tcPr>
            <w:tcW w:w="1276" w:type="dxa"/>
            <w:vAlign w:val="center"/>
          </w:tcPr>
          <w:p w:rsidR="007E69DA" w:rsidRPr="00A43A8D" w:rsidRDefault="007E69DA" w:rsidP="00A43A8D">
            <w:pPr>
              <w:pStyle w:val="TableParagraph"/>
              <w:ind w:left="49" w:right="47"/>
              <w:jc w:val="center"/>
              <w:rPr>
                <w:sz w:val="24"/>
                <w:szCs w:val="24"/>
              </w:rPr>
            </w:pPr>
            <w:r w:rsidRPr="00A43A8D">
              <w:rPr>
                <w:sz w:val="24"/>
                <w:szCs w:val="24"/>
              </w:rPr>
              <w:t>173</w:t>
            </w:r>
          </w:p>
        </w:tc>
        <w:tc>
          <w:tcPr>
            <w:tcW w:w="1276" w:type="dxa"/>
            <w:vAlign w:val="center"/>
          </w:tcPr>
          <w:p w:rsidR="007E69DA" w:rsidRPr="00A43A8D" w:rsidRDefault="007E69DA" w:rsidP="00A43A8D">
            <w:pPr>
              <w:pStyle w:val="TableParagraph"/>
              <w:ind w:left="491" w:right="489"/>
              <w:jc w:val="center"/>
              <w:rPr>
                <w:sz w:val="24"/>
                <w:szCs w:val="24"/>
              </w:rPr>
            </w:pPr>
            <w:r w:rsidRPr="00A43A8D">
              <w:rPr>
                <w:sz w:val="24"/>
                <w:szCs w:val="24"/>
              </w:rPr>
              <w:t>35</w:t>
            </w:r>
          </w:p>
        </w:tc>
      </w:tr>
      <w:tr w:rsidR="007E69DA" w:rsidRPr="00A43A8D" w:rsidTr="00A43A8D">
        <w:trPr>
          <w:trHeight w:val="690"/>
        </w:trPr>
        <w:tc>
          <w:tcPr>
            <w:tcW w:w="3548" w:type="dxa"/>
            <w:vAlign w:val="center"/>
          </w:tcPr>
          <w:p w:rsidR="007E69DA" w:rsidRPr="00A43A8D" w:rsidRDefault="007E69DA" w:rsidP="00A43A8D">
            <w:pPr>
              <w:pStyle w:val="TableParagraph"/>
              <w:tabs>
                <w:tab w:val="left" w:pos="2723"/>
              </w:tabs>
              <w:spacing w:before="108"/>
              <w:ind w:left="141" w:right="132"/>
              <w:rPr>
                <w:sz w:val="24"/>
                <w:szCs w:val="24"/>
              </w:rPr>
            </w:pPr>
            <w:r w:rsidRPr="00A43A8D">
              <w:rPr>
                <w:sz w:val="24"/>
                <w:szCs w:val="24"/>
              </w:rPr>
              <w:t>Спортивный зал МБОУ «Медянская СОШ»</w:t>
            </w:r>
          </w:p>
        </w:tc>
        <w:tc>
          <w:tcPr>
            <w:tcW w:w="2149" w:type="dxa"/>
            <w:vAlign w:val="center"/>
          </w:tcPr>
          <w:p w:rsidR="007E69DA" w:rsidRPr="00A43A8D" w:rsidRDefault="007E69DA" w:rsidP="00A43A8D">
            <w:pPr>
              <w:pStyle w:val="TableParagraph"/>
              <w:spacing w:line="215" w:lineRule="exact"/>
              <w:ind w:left="96" w:right="93"/>
              <w:rPr>
                <w:sz w:val="24"/>
                <w:szCs w:val="24"/>
              </w:rPr>
            </w:pPr>
            <w:r w:rsidRPr="00A43A8D">
              <w:rPr>
                <w:sz w:val="24"/>
                <w:szCs w:val="24"/>
              </w:rPr>
              <w:t>с. Михино, ул. Советская, 23</w:t>
            </w:r>
          </w:p>
        </w:tc>
        <w:tc>
          <w:tcPr>
            <w:tcW w:w="1559" w:type="dxa"/>
            <w:vAlign w:val="center"/>
          </w:tcPr>
          <w:p w:rsidR="007E69DA" w:rsidRPr="00A43A8D" w:rsidRDefault="007E69DA" w:rsidP="00A43A8D">
            <w:pPr>
              <w:pStyle w:val="TableParagraph"/>
              <w:ind w:left="106" w:right="103"/>
              <w:jc w:val="center"/>
              <w:rPr>
                <w:sz w:val="24"/>
                <w:szCs w:val="24"/>
              </w:rPr>
            </w:pPr>
            <w:r w:rsidRPr="00A43A8D">
              <w:rPr>
                <w:sz w:val="24"/>
                <w:szCs w:val="24"/>
              </w:rPr>
              <w:t>1984</w:t>
            </w:r>
          </w:p>
        </w:tc>
        <w:tc>
          <w:tcPr>
            <w:tcW w:w="1276" w:type="dxa"/>
            <w:vAlign w:val="center"/>
          </w:tcPr>
          <w:p w:rsidR="007E69DA" w:rsidRPr="00A43A8D" w:rsidRDefault="007E69DA" w:rsidP="00A43A8D">
            <w:pPr>
              <w:pStyle w:val="TableParagraph"/>
              <w:ind w:left="49" w:right="47"/>
              <w:jc w:val="center"/>
              <w:rPr>
                <w:sz w:val="24"/>
                <w:szCs w:val="24"/>
              </w:rPr>
            </w:pPr>
            <w:r w:rsidRPr="00A43A8D">
              <w:rPr>
                <w:sz w:val="24"/>
                <w:szCs w:val="24"/>
              </w:rPr>
              <w:t>148</w:t>
            </w:r>
          </w:p>
        </w:tc>
        <w:tc>
          <w:tcPr>
            <w:tcW w:w="1276" w:type="dxa"/>
            <w:vAlign w:val="center"/>
          </w:tcPr>
          <w:p w:rsidR="007E69DA" w:rsidRPr="00A43A8D" w:rsidRDefault="007E69DA" w:rsidP="00A43A8D">
            <w:pPr>
              <w:pStyle w:val="TableParagraph"/>
              <w:ind w:left="491" w:right="489"/>
              <w:jc w:val="center"/>
              <w:rPr>
                <w:sz w:val="24"/>
                <w:szCs w:val="24"/>
              </w:rPr>
            </w:pPr>
            <w:r w:rsidRPr="00A43A8D">
              <w:rPr>
                <w:sz w:val="24"/>
                <w:szCs w:val="24"/>
              </w:rPr>
              <w:t>20</w:t>
            </w:r>
          </w:p>
        </w:tc>
      </w:tr>
      <w:tr w:rsidR="007E69DA" w:rsidRPr="00A43A8D" w:rsidTr="00A43A8D">
        <w:trPr>
          <w:trHeight w:val="690"/>
        </w:trPr>
        <w:tc>
          <w:tcPr>
            <w:tcW w:w="3548" w:type="dxa"/>
            <w:vAlign w:val="center"/>
          </w:tcPr>
          <w:p w:rsidR="007E69DA" w:rsidRPr="00A43A8D" w:rsidRDefault="007E69DA" w:rsidP="00A43A8D">
            <w:pPr>
              <w:pStyle w:val="TableParagraph"/>
              <w:tabs>
                <w:tab w:val="left" w:pos="2723"/>
              </w:tabs>
              <w:spacing w:before="108"/>
              <w:ind w:left="141" w:right="132"/>
              <w:rPr>
                <w:sz w:val="24"/>
                <w:szCs w:val="24"/>
              </w:rPr>
            </w:pPr>
            <w:r w:rsidRPr="00A43A8D">
              <w:rPr>
                <w:sz w:val="24"/>
                <w:szCs w:val="24"/>
              </w:rPr>
              <w:t>Зал борьбы МБУ ФОК «Золотая Орда»</w:t>
            </w:r>
          </w:p>
        </w:tc>
        <w:tc>
          <w:tcPr>
            <w:tcW w:w="2149" w:type="dxa"/>
            <w:vAlign w:val="center"/>
          </w:tcPr>
          <w:p w:rsidR="007E69DA" w:rsidRPr="00A43A8D" w:rsidRDefault="007E69DA" w:rsidP="00A43A8D">
            <w:pPr>
              <w:pStyle w:val="TableParagraph"/>
              <w:spacing w:line="215" w:lineRule="exact"/>
              <w:ind w:left="96" w:right="93"/>
              <w:rPr>
                <w:sz w:val="24"/>
                <w:szCs w:val="24"/>
              </w:rPr>
            </w:pPr>
            <w:r w:rsidRPr="00A43A8D">
              <w:rPr>
                <w:sz w:val="24"/>
                <w:szCs w:val="24"/>
              </w:rPr>
              <w:t>с. Орда, ул. Трактовая, 2б</w:t>
            </w:r>
          </w:p>
        </w:tc>
        <w:tc>
          <w:tcPr>
            <w:tcW w:w="1559" w:type="dxa"/>
            <w:vAlign w:val="center"/>
          </w:tcPr>
          <w:p w:rsidR="007E69DA" w:rsidRPr="00A43A8D" w:rsidRDefault="007E69DA" w:rsidP="00A43A8D">
            <w:pPr>
              <w:pStyle w:val="TableParagraph"/>
              <w:ind w:left="106" w:right="103"/>
              <w:jc w:val="center"/>
              <w:rPr>
                <w:sz w:val="24"/>
                <w:szCs w:val="24"/>
              </w:rPr>
            </w:pPr>
            <w:r w:rsidRPr="00A43A8D">
              <w:rPr>
                <w:sz w:val="24"/>
                <w:szCs w:val="24"/>
              </w:rPr>
              <w:t>2009</w:t>
            </w:r>
          </w:p>
        </w:tc>
        <w:tc>
          <w:tcPr>
            <w:tcW w:w="1276" w:type="dxa"/>
            <w:vAlign w:val="center"/>
          </w:tcPr>
          <w:p w:rsidR="007E69DA" w:rsidRPr="00A43A8D" w:rsidRDefault="007E69DA" w:rsidP="00A43A8D">
            <w:pPr>
              <w:pStyle w:val="TableParagraph"/>
              <w:ind w:left="49" w:right="47"/>
              <w:jc w:val="center"/>
              <w:rPr>
                <w:sz w:val="24"/>
                <w:szCs w:val="24"/>
              </w:rPr>
            </w:pPr>
            <w:r w:rsidRPr="00A43A8D">
              <w:rPr>
                <w:sz w:val="24"/>
                <w:szCs w:val="24"/>
              </w:rPr>
              <w:t>170</w:t>
            </w:r>
          </w:p>
        </w:tc>
        <w:tc>
          <w:tcPr>
            <w:tcW w:w="1276" w:type="dxa"/>
            <w:vAlign w:val="center"/>
          </w:tcPr>
          <w:p w:rsidR="007E69DA" w:rsidRPr="00A43A8D" w:rsidRDefault="007E69DA" w:rsidP="00A43A8D">
            <w:pPr>
              <w:pStyle w:val="TableParagraph"/>
              <w:ind w:left="491" w:right="489"/>
              <w:jc w:val="center"/>
              <w:rPr>
                <w:sz w:val="24"/>
                <w:szCs w:val="24"/>
              </w:rPr>
            </w:pPr>
            <w:r w:rsidRPr="00A43A8D">
              <w:rPr>
                <w:sz w:val="24"/>
                <w:szCs w:val="24"/>
              </w:rPr>
              <w:t>15</w:t>
            </w:r>
          </w:p>
        </w:tc>
      </w:tr>
      <w:tr w:rsidR="007E69DA" w:rsidRPr="00A43A8D" w:rsidTr="00A43A8D">
        <w:trPr>
          <w:trHeight w:val="690"/>
        </w:trPr>
        <w:tc>
          <w:tcPr>
            <w:tcW w:w="3548" w:type="dxa"/>
            <w:vAlign w:val="center"/>
          </w:tcPr>
          <w:p w:rsidR="007E69DA" w:rsidRPr="00A43A8D" w:rsidRDefault="007E69DA" w:rsidP="00A43A8D">
            <w:pPr>
              <w:pStyle w:val="TableParagraph"/>
              <w:tabs>
                <w:tab w:val="left" w:pos="2723"/>
              </w:tabs>
              <w:spacing w:before="108"/>
              <w:ind w:left="141" w:right="132"/>
              <w:rPr>
                <w:sz w:val="24"/>
                <w:szCs w:val="24"/>
              </w:rPr>
            </w:pPr>
            <w:r w:rsidRPr="00A43A8D">
              <w:rPr>
                <w:sz w:val="24"/>
                <w:szCs w:val="24"/>
              </w:rPr>
              <w:t>Спортивный зал МБОУ «Ординская СОШ»</w:t>
            </w:r>
          </w:p>
        </w:tc>
        <w:tc>
          <w:tcPr>
            <w:tcW w:w="2149" w:type="dxa"/>
            <w:vAlign w:val="center"/>
          </w:tcPr>
          <w:p w:rsidR="007E69DA" w:rsidRPr="00A43A8D" w:rsidRDefault="007E69DA" w:rsidP="00A43A8D">
            <w:pPr>
              <w:pStyle w:val="TableParagraph"/>
              <w:spacing w:line="215" w:lineRule="exact"/>
              <w:ind w:left="96" w:right="93"/>
              <w:rPr>
                <w:sz w:val="24"/>
                <w:szCs w:val="24"/>
              </w:rPr>
            </w:pPr>
            <w:r w:rsidRPr="00A43A8D">
              <w:rPr>
                <w:sz w:val="24"/>
                <w:szCs w:val="24"/>
              </w:rPr>
              <w:t>с. Опачевка, ул.</w:t>
            </w:r>
          </w:p>
        </w:tc>
        <w:tc>
          <w:tcPr>
            <w:tcW w:w="1559" w:type="dxa"/>
            <w:vAlign w:val="center"/>
          </w:tcPr>
          <w:p w:rsidR="007E69DA" w:rsidRPr="00A43A8D" w:rsidRDefault="007E69DA" w:rsidP="00A43A8D">
            <w:pPr>
              <w:pStyle w:val="TableParagraph"/>
              <w:ind w:left="106" w:right="103"/>
              <w:jc w:val="center"/>
              <w:rPr>
                <w:sz w:val="24"/>
                <w:szCs w:val="24"/>
              </w:rPr>
            </w:pPr>
          </w:p>
        </w:tc>
        <w:tc>
          <w:tcPr>
            <w:tcW w:w="1276" w:type="dxa"/>
            <w:vAlign w:val="center"/>
          </w:tcPr>
          <w:p w:rsidR="007E69DA" w:rsidRPr="00A43A8D" w:rsidRDefault="007E69DA" w:rsidP="00A43A8D">
            <w:pPr>
              <w:pStyle w:val="TableParagraph"/>
              <w:ind w:left="49" w:right="47"/>
              <w:jc w:val="center"/>
              <w:rPr>
                <w:sz w:val="24"/>
                <w:szCs w:val="24"/>
              </w:rPr>
            </w:pPr>
            <w:r w:rsidRPr="00A43A8D">
              <w:rPr>
                <w:sz w:val="24"/>
                <w:szCs w:val="24"/>
              </w:rPr>
              <w:t>162</w:t>
            </w:r>
          </w:p>
        </w:tc>
        <w:tc>
          <w:tcPr>
            <w:tcW w:w="1276" w:type="dxa"/>
            <w:vAlign w:val="center"/>
          </w:tcPr>
          <w:p w:rsidR="007E69DA" w:rsidRPr="00A43A8D" w:rsidRDefault="007E69DA" w:rsidP="00A43A8D">
            <w:pPr>
              <w:pStyle w:val="TableParagraph"/>
              <w:ind w:left="491" w:right="489"/>
              <w:jc w:val="center"/>
              <w:rPr>
                <w:sz w:val="24"/>
                <w:szCs w:val="24"/>
              </w:rPr>
            </w:pPr>
            <w:r w:rsidRPr="00A43A8D">
              <w:rPr>
                <w:sz w:val="24"/>
                <w:szCs w:val="24"/>
              </w:rPr>
              <w:t>20</w:t>
            </w:r>
          </w:p>
        </w:tc>
      </w:tr>
      <w:tr w:rsidR="007E69DA" w:rsidRPr="00A43A8D" w:rsidTr="00A43A8D">
        <w:trPr>
          <w:trHeight w:val="690"/>
        </w:trPr>
        <w:tc>
          <w:tcPr>
            <w:tcW w:w="3548" w:type="dxa"/>
            <w:vAlign w:val="center"/>
          </w:tcPr>
          <w:p w:rsidR="007E69DA" w:rsidRPr="00A43A8D" w:rsidRDefault="007E69DA" w:rsidP="00A43A8D">
            <w:pPr>
              <w:pStyle w:val="TableParagraph"/>
              <w:tabs>
                <w:tab w:val="left" w:pos="2723"/>
              </w:tabs>
              <w:spacing w:before="108"/>
              <w:ind w:left="141" w:right="132"/>
              <w:rPr>
                <w:sz w:val="24"/>
                <w:szCs w:val="24"/>
              </w:rPr>
            </w:pPr>
            <w:r w:rsidRPr="00A43A8D">
              <w:rPr>
                <w:sz w:val="24"/>
                <w:szCs w:val="24"/>
              </w:rPr>
              <w:t>Универсальный игровой зал МБУ ФОК «Золотая Орда»</w:t>
            </w:r>
          </w:p>
        </w:tc>
        <w:tc>
          <w:tcPr>
            <w:tcW w:w="2149" w:type="dxa"/>
            <w:vAlign w:val="center"/>
          </w:tcPr>
          <w:p w:rsidR="007E69DA" w:rsidRPr="00A43A8D" w:rsidRDefault="007E69DA" w:rsidP="00A43A8D">
            <w:pPr>
              <w:pStyle w:val="TableParagraph"/>
              <w:spacing w:line="215" w:lineRule="exact"/>
              <w:ind w:left="96" w:right="93"/>
              <w:rPr>
                <w:sz w:val="24"/>
                <w:szCs w:val="24"/>
              </w:rPr>
            </w:pPr>
            <w:r w:rsidRPr="00A43A8D">
              <w:rPr>
                <w:sz w:val="24"/>
                <w:szCs w:val="24"/>
              </w:rPr>
              <w:t>с. Орда, ул. Трактовая, 2б</w:t>
            </w:r>
          </w:p>
        </w:tc>
        <w:tc>
          <w:tcPr>
            <w:tcW w:w="1559" w:type="dxa"/>
            <w:vAlign w:val="center"/>
          </w:tcPr>
          <w:p w:rsidR="007E69DA" w:rsidRPr="00A43A8D" w:rsidRDefault="007E69DA" w:rsidP="00A43A8D">
            <w:pPr>
              <w:pStyle w:val="TableParagraph"/>
              <w:ind w:left="106" w:right="103"/>
              <w:jc w:val="center"/>
              <w:rPr>
                <w:sz w:val="24"/>
                <w:szCs w:val="24"/>
              </w:rPr>
            </w:pPr>
            <w:r w:rsidRPr="00A43A8D">
              <w:rPr>
                <w:sz w:val="24"/>
                <w:szCs w:val="24"/>
              </w:rPr>
              <w:t>2009</w:t>
            </w:r>
          </w:p>
        </w:tc>
        <w:tc>
          <w:tcPr>
            <w:tcW w:w="1276" w:type="dxa"/>
            <w:vAlign w:val="center"/>
          </w:tcPr>
          <w:p w:rsidR="007E69DA" w:rsidRPr="00A43A8D" w:rsidRDefault="007E69DA" w:rsidP="00A43A8D">
            <w:pPr>
              <w:pStyle w:val="TableParagraph"/>
              <w:ind w:left="49" w:right="47"/>
              <w:jc w:val="center"/>
              <w:rPr>
                <w:sz w:val="24"/>
                <w:szCs w:val="24"/>
              </w:rPr>
            </w:pPr>
            <w:r w:rsidRPr="00A43A8D">
              <w:rPr>
                <w:sz w:val="24"/>
                <w:szCs w:val="24"/>
              </w:rPr>
              <w:t>720</w:t>
            </w:r>
          </w:p>
        </w:tc>
        <w:tc>
          <w:tcPr>
            <w:tcW w:w="1276" w:type="dxa"/>
            <w:vAlign w:val="center"/>
          </w:tcPr>
          <w:p w:rsidR="007E69DA" w:rsidRPr="00A43A8D" w:rsidRDefault="007E69DA" w:rsidP="00A43A8D">
            <w:pPr>
              <w:pStyle w:val="TableParagraph"/>
              <w:ind w:left="491" w:right="489"/>
              <w:jc w:val="center"/>
              <w:rPr>
                <w:sz w:val="24"/>
                <w:szCs w:val="24"/>
              </w:rPr>
            </w:pPr>
            <w:r w:rsidRPr="00A43A8D">
              <w:rPr>
                <w:sz w:val="24"/>
                <w:szCs w:val="24"/>
              </w:rPr>
              <w:t>40</w:t>
            </w:r>
          </w:p>
        </w:tc>
      </w:tr>
      <w:tr w:rsidR="007E69DA" w:rsidRPr="00A43A8D" w:rsidTr="00A43A8D">
        <w:trPr>
          <w:trHeight w:val="690"/>
        </w:trPr>
        <w:tc>
          <w:tcPr>
            <w:tcW w:w="3548" w:type="dxa"/>
            <w:vAlign w:val="center"/>
          </w:tcPr>
          <w:p w:rsidR="007E69DA" w:rsidRPr="00A43A8D" w:rsidRDefault="007E69DA" w:rsidP="00A43A8D">
            <w:pPr>
              <w:pStyle w:val="TableParagraph"/>
              <w:tabs>
                <w:tab w:val="left" w:pos="2723"/>
              </w:tabs>
              <w:spacing w:before="108"/>
              <w:ind w:left="141" w:right="132"/>
              <w:rPr>
                <w:sz w:val="24"/>
                <w:szCs w:val="24"/>
              </w:rPr>
            </w:pPr>
            <w:r w:rsidRPr="00A43A8D">
              <w:rPr>
                <w:sz w:val="24"/>
                <w:szCs w:val="24"/>
              </w:rPr>
              <w:t>Спортивный зал МБОУ «Красноясыльская ООШ»</w:t>
            </w:r>
          </w:p>
        </w:tc>
        <w:tc>
          <w:tcPr>
            <w:tcW w:w="2149" w:type="dxa"/>
            <w:vAlign w:val="center"/>
          </w:tcPr>
          <w:p w:rsidR="007E69DA" w:rsidRPr="00A43A8D" w:rsidRDefault="007E69DA" w:rsidP="00A43A8D">
            <w:pPr>
              <w:pStyle w:val="TableParagraph"/>
              <w:spacing w:line="215" w:lineRule="exact"/>
              <w:ind w:left="96" w:right="93"/>
              <w:rPr>
                <w:sz w:val="24"/>
                <w:szCs w:val="24"/>
              </w:rPr>
            </w:pPr>
            <w:r w:rsidRPr="00A43A8D">
              <w:rPr>
                <w:sz w:val="24"/>
                <w:szCs w:val="24"/>
              </w:rPr>
              <w:t>с. Красный Ясыл,</w:t>
            </w:r>
          </w:p>
          <w:p w:rsidR="007E69DA" w:rsidRPr="00A43A8D" w:rsidRDefault="007E69DA" w:rsidP="00A43A8D">
            <w:pPr>
              <w:pStyle w:val="TableParagraph"/>
              <w:spacing w:line="215" w:lineRule="exact"/>
              <w:ind w:left="96" w:right="93"/>
              <w:rPr>
                <w:sz w:val="24"/>
                <w:szCs w:val="24"/>
              </w:rPr>
            </w:pPr>
            <w:r w:rsidRPr="00A43A8D">
              <w:rPr>
                <w:sz w:val="24"/>
                <w:szCs w:val="24"/>
              </w:rPr>
              <w:t>ул. Школьная, 11</w:t>
            </w:r>
          </w:p>
        </w:tc>
        <w:tc>
          <w:tcPr>
            <w:tcW w:w="1559" w:type="dxa"/>
            <w:vAlign w:val="center"/>
          </w:tcPr>
          <w:p w:rsidR="007E69DA" w:rsidRPr="00A43A8D" w:rsidRDefault="007E69DA" w:rsidP="00A43A8D">
            <w:pPr>
              <w:pStyle w:val="TableParagraph"/>
              <w:ind w:left="106" w:right="103"/>
              <w:jc w:val="center"/>
              <w:rPr>
                <w:sz w:val="24"/>
                <w:szCs w:val="24"/>
              </w:rPr>
            </w:pPr>
            <w:r w:rsidRPr="00A43A8D">
              <w:rPr>
                <w:sz w:val="24"/>
                <w:szCs w:val="24"/>
              </w:rPr>
              <w:t>1970</w:t>
            </w:r>
          </w:p>
        </w:tc>
        <w:tc>
          <w:tcPr>
            <w:tcW w:w="1276" w:type="dxa"/>
            <w:vAlign w:val="center"/>
          </w:tcPr>
          <w:p w:rsidR="007E69DA" w:rsidRPr="00A43A8D" w:rsidRDefault="007E69DA" w:rsidP="00A43A8D">
            <w:pPr>
              <w:pStyle w:val="TableParagraph"/>
              <w:ind w:left="49" w:right="47"/>
              <w:jc w:val="center"/>
              <w:rPr>
                <w:sz w:val="24"/>
                <w:szCs w:val="24"/>
              </w:rPr>
            </w:pPr>
            <w:r w:rsidRPr="00A43A8D">
              <w:rPr>
                <w:sz w:val="24"/>
                <w:szCs w:val="24"/>
              </w:rPr>
              <w:t>136</w:t>
            </w:r>
          </w:p>
        </w:tc>
        <w:tc>
          <w:tcPr>
            <w:tcW w:w="1276" w:type="dxa"/>
            <w:vAlign w:val="center"/>
          </w:tcPr>
          <w:p w:rsidR="007E69DA" w:rsidRPr="00A43A8D" w:rsidRDefault="007E69DA" w:rsidP="00A43A8D">
            <w:pPr>
              <w:pStyle w:val="TableParagraph"/>
              <w:ind w:left="491" w:right="489"/>
              <w:jc w:val="center"/>
              <w:rPr>
                <w:sz w:val="24"/>
                <w:szCs w:val="24"/>
              </w:rPr>
            </w:pPr>
            <w:r w:rsidRPr="00A43A8D">
              <w:rPr>
                <w:sz w:val="24"/>
                <w:szCs w:val="24"/>
              </w:rPr>
              <w:t>25</w:t>
            </w:r>
          </w:p>
        </w:tc>
      </w:tr>
      <w:tr w:rsidR="007E69DA" w:rsidRPr="00A43A8D" w:rsidTr="00A43A8D">
        <w:trPr>
          <w:trHeight w:val="690"/>
        </w:trPr>
        <w:tc>
          <w:tcPr>
            <w:tcW w:w="3548" w:type="dxa"/>
            <w:vAlign w:val="center"/>
          </w:tcPr>
          <w:p w:rsidR="007E69DA" w:rsidRPr="00A43A8D" w:rsidRDefault="007E69DA" w:rsidP="00A43A8D">
            <w:pPr>
              <w:pStyle w:val="TableParagraph"/>
              <w:tabs>
                <w:tab w:val="left" w:pos="2723"/>
              </w:tabs>
              <w:spacing w:before="108"/>
              <w:ind w:left="141" w:right="132"/>
              <w:rPr>
                <w:sz w:val="24"/>
                <w:szCs w:val="24"/>
              </w:rPr>
            </w:pPr>
            <w:r w:rsidRPr="00A43A8D">
              <w:rPr>
                <w:sz w:val="24"/>
                <w:szCs w:val="24"/>
              </w:rPr>
              <w:t>Спортивный зал МБОУ «Красноясыльская ООШ»</w:t>
            </w:r>
          </w:p>
        </w:tc>
        <w:tc>
          <w:tcPr>
            <w:tcW w:w="2149" w:type="dxa"/>
            <w:vAlign w:val="center"/>
          </w:tcPr>
          <w:p w:rsidR="007E69DA" w:rsidRPr="00A43A8D" w:rsidRDefault="007E69DA" w:rsidP="00A43A8D">
            <w:pPr>
              <w:pStyle w:val="TableParagraph"/>
              <w:spacing w:line="215" w:lineRule="exact"/>
              <w:ind w:left="96" w:right="93"/>
              <w:rPr>
                <w:sz w:val="24"/>
                <w:szCs w:val="24"/>
              </w:rPr>
            </w:pPr>
            <w:r w:rsidRPr="00A43A8D">
              <w:rPr>
                <w:sz w:val="24"/>
                <w:szCs w:val="24"/>
              </w:rPr>
              <w:t>с. Вторые-Ключики,</w:t>
            </w:r>
          </w:p>
          <w:p w:rsidR="007E69DA" w:rsidRPr="00A43A8D" w:rsidRDefault="007E69DA" w:rsidP="00A43A8D">
            <w:pPr>
              <w:pStyle w:val="TableParagraph"/>
              <w:spacing w:line="215" w:lineRule="exact"/>
              <w:ind w:left="96" w:right="93"/>
              <w:rPr>
                <w:sz w:val="24"/>
                <w:szCs w:val="24"/>
              </w:rPr>
            </w:pPr>
            <w:r w:rsidRPr="00A43A8D">
              <w:rPr>
                <w:sz w:val="24"/>
                <w:szCs w:val="24"/>
              </w:rPr>
              <w:t>ул. Школьная, 6</w:t>
            </w:r>
          </w:p>
        </w:tc>
        <w:tc>
          <w:tcPr>
            <w:tcW w:w="1559" w:type="dxa"/>
            <w:vAlign w:val="center"/>
          </w:tcPr>
          <w:p w:rsidR="007E69DA" w:rsidRPr="00A43A8D" w:rsidRDefault="007E69DA" w:rsidP="00A43A8D">
            <w:pPr>
              <w:pStyle w:val="TableParagraph"/>
              <w:ind w:left="106" w:right="103"/>
              <w:jc w:val="center"/>
              <w:rPr>
                <w:sz w:val="24"/>
                <w:szCs w:val="24"/>
              </w:rPr>
            </w:pPr>
            <w:r w:rsidRPr="00A43A8D">
              <w:rPr>
                <w:sz w:val="24"/>
                <w:szCs w:val="24"/>
              </w:rPr>
              <w:t>1982</w:t>
            </w:r>
          </w:p>
        </w:tc>
        <w:tc>
          <w:tcPr>
            <w:tcW w:w="1276" w:type="dxa"/>
            <w:vAlign w:val="center"/>
          </w:tcPr>
          <w:p w:rsidR="007E69DA" w:rsidRPr="00A43A8D" w:rsidRDefault="007E69DA" w:rsidP="00A43A8D">
            <w:pPr>
              <w:pStyle w:val="TableParagraph"/>
              <w:ind w:left="49" w:right="47"/>
              <w:jc w:val="center"/>
              <w:rPr>
                <w:sz w:val="24"/>
                <w:szCs w:val="24"/>
              </w:rPr>
            </w:pPr>
            <w:r w:rsidRPr="00A43A8D">
              <w:rPr>
                <w:sz w:val="24"/>
                <w:szCs w:val="24"/>
              </w:rPr>
              <w:t>136</w:t>
            </w:r>
          </w:p>
        </w:tc>
        <w:tc>
          <w:tcPr>
            <w:tcW w:w="1276" w:type="dxa"/>
            <w:vAlign w:val="center"/>
          </w:tcPr>
          <w:p w:rsidR="007E69DA" w:rsidRPr="00A43A8D" w:rsidRDefault="007E69DA" w:rsidP="00A43A8D">
            <w:pPr>
              <w:pStyle w:val="TableParagraph"/>
              <w:ind w:left="491" w:right="489"/>
              <w:jc w:val="center"/>
              <w:rPr>
                <w:sz w:val="24"/>
                <w:szCs w:val="24"/>
              </w:rPr>
            </w:pPr>
            <w:r w:rsidRPr="00A43A8D">
              <w:rPr>
                <w:sz w:val="24"/>
                <w:szCs w:val="24"/>
              </w:rPr>
              <w:t>25</w:t>
            </w:r>
          </w:p>
        </w:tc>
      </w:tr>
      <w:tr w:rsidR="007E69DA" w:rsidRPr="00A43A8D" w:rsidTr="00A43A8D">
        <w:trPr>
          <w:trHeight w:val="690"/>
        </w:trPr>
        <w:tc>
          <w:tcPr>
            <w:tcW w:w="3548" w:type="dxa"/>
            <w:vAlign w:val="center"/>
          </w:tcPr>
          <w:p w:rsidR="007E69DA" w:rsidRPr="00A43A8D" w:rsidRDefault="007E69DA" w:rsidP="00A43A8D">
            <w:pPr>
              <w:pStyle w:val="TableParagraph"/>
              <w:tabs>
                <w:tab w:val="left" w:pos="2723"/>
              </w:tabs>
              <w:spacing w:before="108"/>
              <w:ind w:left="141" w:right="132"/>
              <w:rPr>
                <w:sz w:val="24"/>
                <w:szCs w:val="24"/>
              </w:rPr>
            </w:pPr>
            <w:r w:rsidRPr="00A43A8D">
              <w:rPr>
                <w:sz w:val="24"/>
                <w:szCs w:val="24"/>
              </w:rPr>
              <w:t>Спортивный зал МКДОУ «Ординский детский сад»</w:t>
            </w:r>
          </w:p>
        </w:tc>
        <w:tc>
          <w:tcPr>
            <w:tcW w:w="2149" w:type="dxa"/>
            <w:vAlign w:val="center"/>
          </w:tcPr>
          <w:p w:rsidR="007E69DA" w:rsidRPr="00A43A8D" w:rsidRDefault="007E69DA" w:rsidP="00A43A8D">
            <w:pPr>
              <w:pStyle w:val="TableParagraph"/>
              <w:spacing w:line="215" w:lineRule="exact"/>
              <w:ind w:left="96" w:right="93"/>
              <w:rPr>
                <w:sz w:val="24"/>
                <w:szCs w:val="24"/>
              </w:rPr>
            </w:pPr>
            <w:r w:rsidRPr="00A43A8D">
              <w:rPr>
                <w:sz w:val="24"/>
                <w:szCs w:val="24"/>
              </w:rPr>
              <w:t>с. Орда, ул. Новая, 7а</w:t>
            </w:r>
          </w:p>
        </w:tc>
        <w:tc>
          <w:tcPr>
            <w:tcW w:w="1559" w:type="dxa"/>
            <w:vAlign w:val="center"/>
          </w:tcPr>
          <w:p w:rsidR="007E69DA" w:rsidRPr="00A43A8D" w:rsidRDefault="007E69DA" w:rsidP="00A43A8D">
            <w:pPr>
              <w:pStyle w:val="TableParagraph"/>
              <w:ind w:left="106" w:right="103"/>
              <w:jc w:val="center"/>
              <w:rPr>
                <w:sz w:val="24"/>
                <w:szCs w:val="24"/>
              </w:rPr>
            </w:pPr>
            <w:r w:rsidRPr="00A43A8D">
              <w:rPr>
                <w:sz w:val="24"/>
                <w:szCs w:val="24"/>
              </w:rPr>
              <w:t>1972</w:t>
            </w:r>
          </w:p>
        </w:tc>
        <w:tc>
          <w:tcPr>
            <w:tcW w:w="1276" w:type="dxa"/>
            <w:vAlign w:val="center"/>
          </w:tcPr>
          <w:p w:rsidR="007E69DA" w:rsidRPr="00A43A8D" w:rsidRDefault="007E69DA" w:rsidP="00A43A8D">
            <w:pPr>
              <w:pStyle w:val="TableParagraph"/>
              <w:ind w:left="49" w:right="47"/>
              <w:jc w:val="center"/>
              <w:rPr>
                <w:sz w:val="24"/>
                <w:szCs w:val="24"/>
              </w:rPr>
            </w:pPr>
            <w:r w:rsidRPr="00A43A8D">
              <w:rPr>
                <w:sz w:val="24"/>
                <w:szCs w:val="24"/>
              </w:rPr>
              <w:t>69</w:t>
            </w:r>
          </w:p>
        </w:tc>
        <w:tc>
          <w:tcPr>
            <w:tcW w:w="1276" w:type="dxa"/>
            <w:vAlign w:val="center"/>
          </w:tcPr>
          <w:p w:rsidR="007E69DA" w:rsidRPr="00A43A8D" w:rsidRDefault="007E69DA" w:rsidP="00A43A8D">
            <w:pPr>
              <w:pStyle w:val="TableParagraph"/>
              <w:ind w:left="491" w:right="489"/>
              <w:jc w:val="center"/>
              <w:rPr>
                <w:sz w:val="24"/>
                <w:szCs w:val="24"/>
              </w:rPr>
            </w:pPr>
            <w:r w:rsidRPr="00A43A8D">
              <w:rPr>
                <w:sz w:val="24"/>
                <w:szCs w:val="24"/>
              </w:rPr>
              <w:t>12</w:t>
            </w:r>
          </w:p>
        </w:tc>
      </w:tr>
      <w:tr w:rsidR="007E69DA" w:rsidRPr="00A43A8D" w:rsidTr="00A43A8D">
        <w:trPr>
          <w:trHeight w:val="690"/>
        </w:trPr>
        <w:tc>
          <w:tcPr>
            <w:tcW w:w="3548" w:type="dxa"/>
            <w:vAlign w:val="center"/>
          </w:tcPr>
          <w:p w:rsidR="007E69DA" w:rsidRPr="00A43A8D" w:rsidRDefault="007E69DA" w:rsidP="00A43A8D">
            <w:pPr>
              <w:pStyle w:val="TableParagraph"/>
              <w:tabs>
                <w:tab w:val="left" w:pos="2723"/>
              </w:tabs>
              <w:spacing w:before="108"/>
              <w:ind w:left="141" w:right="132"/>
              <w:rPr>
                <w:sz w:val="24"/>
                <w:szCs w:val="24"/>
              </w:rPr>
            </w:pPr>
            <w:r w:rsidRPr="00A43A8D">
              <w:rPr>
                <w:sz w:val="24"/>
                <w:szCs w:val="24"/>
              </w:rPr>
              <w:t>Теннисный зал МБОУ «Ординская СОШ» МБОУ «Ординская СОШ» филиал «Шляпниковская ООШ»</w:t>
            </w:r>
          </w:p>
        </w:tc>
        <w:tc>
          <w:tcPr>
            <w:tcW w:w="2149" w:type="dxa"/>
            <w:vAlign w:val="center"/>
          </w:tcPr>
          <w:p w:rsidR="007E69DA" w:rsidRPr="00A43A8D" w:rsidRDefault="007E69DA" w:rsidP="00A43A8D">
            <w:pPr>
              <w:pStyle w:val="TableParagraph"/>
              <w:spacing w:line="215" w:lineRule="exact"/>
              <w:ind w:left="96" w:right="93"/>
              <w:rPr>
                <w:sz w:val="24"/>
                <w:szCs w:val="24"/>
              </w:rPr>
            </w:pPr>
            <w:r w:rsidRPr="00A43A8D">
              <w:rPr>
                <w:sz w:val="24"/>
                <w:szCs w:val="24"/>
              </w:rPr>
              <w:t>с. Шляпники, ул. Ленина, 44</w:t>
            </w:r>
          </w:p>
        </w:tc>
        <w:tc>
          <w:tcPr>
            <w:tcW w:w="1559" w:type="dxa"/>
            <w:vAlign w:val="center"/>
          </w:tcPr>
          <w:p w:rsidR="007E69DA" w:rsidRPr="00A43A8D" w:rsidRDefault="007E69DA" w:rsidP="00A43A8D">
            <w:pPr>
              <w:pStyle w:val="TableParagraph"/>
              <w:ind w:left="106" w:right="103"/>
              <w:jc w:val="center"/>
              <w:rPr>
                <w:sz w:val="24"/>
                <w:szCs w:val="24"/>
              </w:rPr>
            </w:pPr>
            <w:r w:rsidRPr="00A43A8D">
              <w:rPr>
                <w:sz w:val="24"/>
                <w:szCs w:val="24"/>
              </w:rPr>
              <w:t>2014</w:t>
            </w:r>
          </w:p>
        </w:tc>
        <w:tc>
          <w:tcPr>
            <w:tcW w:w="1276" w:type="dxa"/>
            <w:vAlign w:val="center"/>
          </w:tcPr>
          <w:p w:rsidR="007E69DA" w:rsidRPr="00A43A8D" w:rsidRDefault="007E69DA" w:rsidP="00A43A8D">
            <w:pPr>
              <w:pStyle w:val="TableParagraph"/>
              <w:ind w:left="49" w:right="47"/>
              <w:jc w:val="center"/>
              <w:rPr>
                <w:sz w:val="24"/>
                <w:szCs w:val="24"/>
              </w:rPr>
            </w:pPr>
            <w:r w:rsidRPr="00A43A8D">
              <w:rPr>
                <w:sz w:val="24"/>
                <w:szCs w:val="24"/>
              </w:rPr>
              <w:t>59</w:t>
            </w:r>
          </w:p>
        </w:tc>
        <w:tc>
          <w:tcPr>
            <w:tcW w:w="1276" w:type="dxa"/>
            <w:vAlign w:val="center"/>
          </w:tcPr>
          <w:p w:rsidR="007E69DA" w:rsidRPr="00A43A8D" w:rsidRDefault="007E69DA" w:rsidP="00A43A8D">
            <w:pPr>
              <w:pStyle w:val="TableParagraph"/>
              <w:ind w:left="491" w:right="489"/>
              <w:jc w:val="center"/>
              <w:rPr>
                <w:sz w:val="24"/>
                <w:szCs w:val="24"/>
              </w:rPr>
            </w:pPr>
            <w:r w:rsidRPr="00A43A8D">
              <w:rPr>
                <w:sz w:val="24"/>
                <w:szCs w:val="24"/>
              </w:rPr>
              <w:t>4</w:t>
            </w:r>
          </w:p>
        </w:tc>
      </w:tr>
      <w:tr w:rsidR="007E69DA" w:rsidRPr="00A43A8D" w:rsidTr="00A43A8D">
        <w:trPr>
          <w:trHeight w:val="690"/>
        </w:trPr>
        <w:tc>
          <w:tcPr>
            <w:tcW w:w="3548" w:type="dxa"/>
            <w:vAlign w:val="center"/>
          </w:tcPr>
          <w:p w:rsidR="007E69DA" w:rsidRPr="00A43A8D" w:rsidRDefault="007E69DA" w:rsidP="00A43A8D">
            <w:pPr>
              <w:pStyle w:val="TableParagraph"/>
              <w:tabs>
                <w:tab w:val="left" w:pos="2723"/>
              </w:tabs>
              <w:spacing w:before="108"/>
              <w:ind w:left="141" w:right="132"/>
              <w:rPr>
                <w:sz w:val="24"/>
                <w:szCs w:val="24"/>
              </w:rPr>
            </w:pPr>
            <w:r w:rsidRPr="00A43A8D">
              <w:rPr>
                <w:sz w:val="24"/>
                <w:szCs w:val="24"/>
              </w:rPr>
              <w:lastRenderedPageBreak/>
              <w:t>Зал фитнеса МБОУ «Ординская СОШ» МБОУ «Ординская СОШ» филиал «Шляпниковская ООШ»</w:t>
            </w:r>
          </w:p>
        </w:tc>
        <w:tc>
          <w:tcPr>
            <w:tcW w:w="2149" w:type="dxa"/>
            <w:vAlign w:val="center"/>
          </w:tcPr>
          <w:p w:rsidR="007E69DA" w:rsidRPr="00A43A8D" w:rsidRDefault="007E69DA" w:rsidP="00A43A8D">
            <w:pPr>
              <w:pStyle w:val="TableParagraph"/>
              <w:spacing w:line="215" w:lineRule="exact"/>
              <w:ind w:left="96" w:right="93"/>
              <w:rPr>
                <w:sz w:val="24"/>
                <w:szCs w:val="24"/>
              </w:rPr>
            </w:pPr>
            <w:r w:rsidRPr="00A43A8D">
              <w:rPr>
                <w:sz w:val="24"/>
                <w:szCs w:val="24"/>
              </w:rPr>
              <w:t>с. Шляпники, ул. Ленина, 44</w:t>
            </w:r>
          </w:p>
        </w:tc>
        <w:tc>
          <w:tcPr>
            <w:tcW w:w="1559" w:type="dxa"/>
            <w:vAlign w:val="center"/>
          </w:tcPr>
          <w:p w:rsidR="007E69DA" w:rsidRPr="00A43A8D" w:rsidRDefault="007E69DA" w:rsidP="00A43A8D">
            <w:pPr>
              <w:pStyle w:val="TableParagraph"/>
              <w:ind w:left="106" w:right="103"/>
              <w:jc w:val="center"/>
              <w:rPr>
                <w:sz w:val="24"/>
                <w:szCs w:val="24"/>
              </w:rPr>
            </w:pPr>
            <w:r w:rsidRPr="00A43A8D">
              <w:rPr>
                <w:sz w:val="24"/>
                <w:szCs w:val="24"/>
              </w:rPr>
              <w:t>2014</w:t>
            </w:r>
          </w:p>
        </w:tc>
        <w:tc>
          <w:tcPr>
            <w:tcW w:w="1276" w:type="dxa"/>
            <w:vAlign w:val="center"/>
          </w:tcPr>
          <w:p w:rsidR="007E69DA" w:rsidRPr="00A43A8D" w:rsidRDefault="007E69DA" w:rsidP="00A43A8D">
            <w:pPr>
              <w:pStyle w:val="TableParagraph"/>
              <w:ind w:left="49" w:right="47"/>
              <w:jc w:val="center"/>
              <w:rPr>
                <w:sz w:val="24"/>
                <w:szCs w:val="24"/>
              </w:rPr>
            </w:pPr>
            <w:r w:rsidRPr="00A43A8D">
              <w:rPr>
                <w:sz w:val="24"/>
                <w:szCs w:val="24"/>
              </w:rPr>
              <w:t>104</w:t>
            </w:r>
          </w:p>
        </w:tc>
        <w:tc>
          <w:tcPr>
            <w:tcW w:w="1276" w:type="dxa"/>
            <w:vAlign w:val="center"/>
          </w:tcPr>
          <w:p w:rsidR="007E69DA" w:rsidRPr="00A43A8D" w:rsidRDefault="007E69DA" w:rsidP="00A43A8D">
            <w:pPr>
              <w:pStyle w:val="TableParagraph"/>
              <w:ind w:left="491" w:right="489"/>
              <w:jc w:val="center"/>
              <w:rPr>
                <w:sz w:val="24"/>
                <w:szCs w:val="24"/>
              </w:rPr>
            </w:pPr>
            <w:r w:rsidRPr="00A43A8D">
              <w:rPr>
                <w:sz w:val="24"/>
                <w:szCs w:val="24"/>
              </w:rPr>
              <w:t>20</w:t>
            </w:r>
          </w:p>
        </w:tc>
      </w:tr>
      <w:tr w:rsidR="007E69DA" w:rsidRPr="00A43A8D" w:rsidTr="00A43A8D">
        <w:trPr>
          <w:trHeight w:val="690"/>
        </w:trPr>
        <w:tc>
          <w:tcPr>
            <w:tcW w:w="3548" w:type="dxa"/>
            <w:vAlign w:val="center"/>
          </w:tcPr>
          <w:p w:rsidR="007E69DA" w:rsidRPr="00A43A8D" w:rsidRDefault="007E69DA" w:rsidP="00A43A8D">
            <w:pPr>
              <w:pStyle w:val="TableParagraph"/>
              <w:tabs>
                <w:tab w:val="left" w:pos="2723"/>
              </w:tabs>
              <w:spacing w:before="108"/>
              <w:ind w:left="141" w:right="132"/>
              <w:rPr>
                <w:sz w:val="24"/>
                <w:szCs w:val="24"/>
              </w:rPr>
            </w:pPr>
            <w:r w:rsidRPr="00A43A8D">
              <w:rPr>
                <w:sz w:val="24"/>
                <w:szCs w:val="24"/>
              </w:rPr>
              <w:t>Спортивный зал МБОУ «Медянская СОШ»</w:t>
            </w:r>
          </w:p>
        </w:tc>
        <w:tc>
          <w:tcPr>
            <w:tcW w:w="2149" w:type="dxa"/>
            <w:vAlign w:val="center"/>
          </w:tcPr>
          <w:p w:rsidR="007E69DA" w:rsidRPr="00A43A8D" w:rsidRDefault="007E69DA" w:rsidP="00A43A8D">
            <w:pPr>
              <w:pStyle w:val="TableParagraph"/>
              <w:spacing w:line="215" w:lineRule="exact"/>
              <w:ind w:left="96" w:right="93"/>
              <w:rPr>
                <w:sz w:val="24"/>
                <w:szCs w:val="24"/>
              </w:rPr>
            </w:pPr>
            <w:r w:rsidRPr="00A43A8D">
              <w:rPr>
                <w:sz w:val="24"/>
                <w:szCs w:val="24"/>
              </w:rPr>
              <w:t>с. Медянка,</w:t>
            </w:r>
          </w:p>
          <w:p w:rsidR="007E69DA" w:rsidRPr="00A43A8D" w:rsidRDefault="007E69DA" w:rsidP="00A43A8D">
            <w:pPr>
              <w:pStyle w:val="TableParagraph"/>
              <w:spacing w:line="215" w:lineRule="exact"/>
              <w:ind w:left="96" w:right="93"/>
              <w:rPr>
                <w:sz w:val="24"/>
                <w:szCs w:val="24"/>
              </w:rPr>
            </w:pPr>
            <w:r w:rsidRPr="00A43A8D">
              <w:rPr>
                <w:sz w:val="24"/>
                <w:szCs w:val="24"/>
              </w:rPr>
              <w:t>ул. Юбилейная, 2</w:t>
            </w:r>
          </w:p>
        </w:tc>
        <w:tc>
          <w:tcPr>
            <w:tcW w:w="1559" w:type="dxa"/>
            <w:vAlign w:val="center"/>
          </w:tcPr>
          <w:p w:rsidR="007E69DA" w:rsidRPr="00A43A8D" w:rsidRDefault="007E69DA" w:rsidP="00A43A8D">
            <w:pPr>
              <w:pStyle w:val="TableParagraph"/>
              <w:ind w:left="106" w:right="103"/>
              <w:jc w:val="center"/>
              <w:rPr>
                <w:sz w:val="24"/>
                <w:szCs w:val="24"/>
              </w:rPr>
            </w:pPr>
            <w:r w:rsidRPr="00A43A8D">
              <w:rPr>
                <w:sz w:val="24"/>
                <w:szCs w:val="24"/>
              </w:rPr>
              <w:t>1970</w:t>
            </w:r>
          </w:p>
        </w:tc>
        <w:tc>
          <w:tcPr>
            <w:tcW w:w="1276" w:type="dxa"/>
            <w:vAlign w:val="center"/>
          </w:tcPr>
          <w:p w:rsidR="007E69DA" w:rsidRPr="00A43A8D" w:rsidRDefault="007E69DA" w:rsidP="00A43A8D">
            <w:pPr>
              <w:pStyle w:val="TableParagraph"/>
              <w:ind w:left="49" w:right="47"/>
              <w:jc w:val="center"/>
              <w:rPr>
                <w:sz w:val="24"/>
                <w:szCs w:val="24"/>
              </w:rPr>
            </w:pPr>
            <w:r w:rsidRPr="00A43A8D">
              <w:rPr>
                <w:sz w:val="24"/>
                <w:szCs w:val="24"/>
              </w:rPr>
              <w:t>98</w:t>
            </w:r>
          </w:p>
        </w:tc>
        <w:tc>
          <w:tcPr>
            <w:tcW w:w="1276" w:type="dxa"/>
            <w:vAlign w:val="center"/>
          </w:tcPr>
          <w:p w:rsidR="007E69DA" w:rsidRPr="00A43A8D" w:rsidRDefault="007E69DA" w:rsidP="00A43A8D">
            <w:pPr>
              <w:pStyle w:val="TableParagraph"/>
              <w:ind w:left="491" w:right="489"/>
              <w:jc w:val="center"/>
              <w:rPr>
                <w:sz w:val="24"/>
                <w:szCs w:val="24"/>
              </w:rPr>
            </w:pPr>
            <w:r w:rsidRPr="00A43A8D">
              <w:rPr>
                <w:sz w:val="24"/>
                <w:szCs w:val="24"/>
              </w:rPr>
              <w:t>20</w:t>
            </w:r>
          </w:p>
        </w:tc>
      </w:tr>
      <w:tr w:rsidR="007E69DA" w:rsidRPr="00A43A8D" w:rsidTr="00A43A8D">
        <w:trPr>
          <w:trHeight w:val="690"/>
        </w:trPr>
        <w:tc>
          <w:tcPr>
            <w:tcW w:w="3548" w:type="dxa"/>
            <w:vAlign w:val="center"/>
          </w:tcPr>
          <w:p w:rsidR="007E69DA" w:rsidRPr="00A43A8D" w:rsidRDefault="007E69DA" w:rsidP="00A43A8D">
            <w:pPr>
              <w:pStyle w:val="TableParagraph"/>
              <w:tabs>
                <w:tab w:val="left" w:pos="2723"/>
              </w:tabs>
              <w:spacing w:before="108"/>
              <w:ind w:left="141" w:right="132"/>
              <w:rPr>
                <w:sz w:val="24"/>
                <w:szCs w:val="24"/>
              </w:rPr>
            </w:pPr>
            <w:r w:rsidRPr="00A43A8D">
              <w:rPr>
                <w:sz w:val="24"/>
                <w:szCs w:val="24"/>
              </w:rPr>
              <w:t>Боксерский зал МБУ ФОК «Золотая Орда»</w:t>
            </w:r>
          </w:p>
        </w:tc>
        <w:tc>
          <w:tcPr>
            <w:tcW w:w="2149" w:type="dxa"/>
            <w:vAlign w:val="center"/>
          </w:tcPr>
          <w:p w:rsidR="007E69DA" w:rsidRPr="00A43A8D" w:rsidRDefault="007E69DA" w:rsidP="00A43A8D">
            <w:pPr>
              <w:pStyle w:val="TableParagraph"/>
              <w:spacing w:line="215" w:lineRule="exact"/>
              <w:ind w:left="96" w:right="93"/>
              <w:rPr>
                <w:sz w:val="24"/>
                <w:szCs w:val="24"/>
              </w:rPr>
            </w:pPr>
            <w:r w:rsidRPr="00A43A8D">
              <w:rPr>
                <w:sz w:val="24"/>
                <w:szCs w:val="24"/>
              </w:rPr>
              <w:t>с. Орда, ул. Трактовая, 2б</w:t>
            </w:r>
          </w:p>
        </w:tc>
        <w:tc>
          <w:tcPr>
            <w:tcW w:w="1559" w:type="dxa"/>
            <w:vAlign w:val="center"/>
          </w:tcPr>
          <w:p w:rsidR="007E69DA" w:rsidRPr="00A43A8D" w:rsidRDefault="007E69DA" w:rsidP="00A43A8D">
            <w:pPr>
              <w:pStyle w:val="TableParagraph"/>
              <w:ind w:left="106" w:right="103"/>
              <w:jc w:val="center"/>
              <w:rPr>
                <w:sz w:val="24"/>
                <w:szCs w:val="24"/>
              </w:rPr>
            </w:pPr>
            <w:r w:rsidRPr="00A43A8D">
              <w:rPr>
                <w:sz w:val="24"/>
                <w:szCs w:val="24"/>
              </w:rPr>
              <w:t>2009</w:t>
            </w:r>
          </w:p>
        </w:tc>
        <w:tc>
          <w:tcPr>
            <w:tcW w:w="1276" w:type="dxa"/>
            <w:vAlign w:val="center"/>
          </w:tcPr>
          <w:p w:rsidR="007E69DA" w:rsidRPr="00A43A8D" w:rsidRDefault="007E69DA" w:rsidP="00A43A8D">
            <w:pPr>
              <w:pStyle w:val="TableParagraph"/>
              <w:ind w:left="49" w:right="47"/>
              <w:jc w:val="center"/>
              <w:rPr>
                <w:sz w:val="24"/>
                <w:szCs w:val="24"/>
              </w:rPr>
            </w:pPr>
            <w:r w:rsidRPr="00A43A8D">
              <w:rPr>
                <w:sz w:val="24"/>
                <w:szCs w:val="24"/>
              </w:rPr>
              <w:t>120</w:t>
            </w:r>
          </w:p>
        </w:tc>
        <w:tc>
          <w:tcPr>
            <w:tcW w:w="1276" w:type="dxa"/>
            <w:vAlign w:val="center"/>
          </w:tcPr>
          <w:p w:rsidR="007E69DA" w:rsidRPr="00A43A8D" w:rsidRDefault="007E69DA" w:rsidP="00A43A8D">
            <w:pPr>
              <w:pStyle w:val="TableParagraph"/>
              <w:ind w:left="491" w:right="489"/>
              <w:jc w:val="center"/>
              <w:rPr>
                <w:sz w:val="24"/>
                <w:szCs w:val="24"/>
              </w:rPr>
            </w:pPr>
            <w:r w:rsidRPr="00A43A8D">
              <w:rPr>
                <w:sz w:val="24"/>
                <w:szCs w:val="24"/>
              </w:rPr>
              <w:t>15</w:t>
            </w:r>
          </w:p>
        </w:tc>
      </w:tr>
      <w:tr w:rsidR="007E69DA" w:rsidRPr="00A43A8D" w:rsidTr="00A43A8D">
        <w:trPr>
          <w:trHeight w:val="690"/>
        </w:trPr>
        <w:tc>
          <w:tcPr>
            <w:tcW w:w="3548" w:type="dxa"/>
            <w:vAlign w:val="center"/>
          </w:tcPr>
          <w:p w:rsidR="007E69DA" w:rsidRPr="00A43A8D" w:rsidRDefault="007E69DA" w:rsidP="00A43A8D">
            <w:pPr>
              <w:pStyle w:val="TableParagraph"/>
              <w:tabs>
                <w:tab w:val="left" w:pos="2723"/>
              </w:tabs>
              <w:spacing w:before="108"/>
              <w:ind w:left="141" w:right="132"/>
              <w:rPr>
                <w:sz w:val="24"/>
                <w:szCs w:val="24"/>
              </w:rPr>
            </w:pPr>
            <w:r w:rsidRPr="00A43A8D">
              <w:rPr>
                <w:sz w:val="24"/>
                <w:szCs w:val="24"/>
              </w:rPr>
              <w:t>Тренажерный зал МБУ ФОК «Золотая Орда»</w:t>
            </w:r>
          </w:p>
        </w:tc>
        <w:tc>
          <w:tcPr>
            <w:tcW w:w="2149" w:type="dxa"/>
            <w:vAlign w:val="center"/>
          </w:tcPr>
          <w:p w:rsidR="007E69DA" w:rsidRPr="00A43A8D" w:rsidRDefault="007E69DA" w:rsidP="00A43A8D">
            <w:pPr>
              <w:pStyle w:val="TableParagraph"/>
              <w:spacing w:line="215" w:lineRule="exact"/>
              <w:ind w:left="96" w:right="93"/>
              <w:rPr>
                <w:sz w:val="24"/>
                <w:szCs w:val="24"/>
              </w:rPr>
            </w:pPr>
            <w:r w:rsidRPr="00A43A8D">
              <w:rPr>
                <w:sz w:val="24"/>
                <w:szCs w:val="24"/>
              </w:rPr>
              <w:t>с. Орда, ул. Трактовая, 2б</w:t>
            </w:r>
          </w:p>
        </w:tc>
        <w:tc>
          <w:tcPr>
            <w:tcW w:w="1559" w:type="dxa"/>
            <w:vAlign w:val="center"/>
          </w:tcPr>
          <w:p w:rsidR="007E69DA" w:rsidRPr="00A43A8D" w:rsidRDefault="007E69DA" w:rsidP="00A43A8D">
            <w:pPr>
              <w:pStyle w:val="TableParagraph"/>
              <w:ind w:left="106" w:right="103"/>
              <w:jc w:val="center"/>
              <w:rPr>
                <w:sz w:val="24"/>
                <w:szCs w:val="24"/>
              </w:rPr>
            </w:pPr>
            <w:r w:rsidRPr="00A43A8D">
              <w:rPr>
                <w:sz w:val="24"/>
                <w:szCs w:val="24"/>
              </w:rPr>
              <w:t>2009</w:t>
            </w:r>
          </w:p>
        </w:tc>
        <w:tc>
          <w:tcPr>
            <w:tcW w:w="1276" w:type="dxa"/>
            <w:vAlign w:val="center"/>
          </w:tcPr>
          <w:p w:rsidR="007E69DA" w:rsidRPr="00A43A8D" w:rsidRDefault="007E69DA" w:rsidP="00A43A8D">
            <w:pPr>
              <w:pStyle w:val="TableParagraph"/>
              <w:ind w:left="49" w:right="47"/>
              <w:jc w:val="center"/>
              <w:rPr>
                <w:sz w:val="24"/>
                <w:szCs w:val="24"/>
              </w:rPr>
            </w:pPr>
            <w:r w:rsidRPr="00A43A8D">
              <w:rPr>
                <w:sz w:val="24"/>
                <w:szCs w:val="24"/>
              </w:rPr>
              <w:t>132</w:t>
            </w:r>
          </w:p>
        </w:tc>
        <w:tc>
          <w:tcPr>
            <w:tcW w:w="1276" w:type="dxa"/>
            <w:vAlign w:val="center"/>
          </w:tcPr>
          <w:p w:rsidR="007E69DA" w:rsidRPr="00A43A8D" w:rsidRDefault="007E69DA" w:rsidP="00A43A8D">
            <w:pPr>
              <w:pStyle w:val="TableParagraph"/>
              <w:ind w:left="491" w:right="489"/>
              <w:jc w:val="center"/>
              <w:rPr>
                <w:sz w:val="24"/>
                <w:szCs w:val="24"/>
              </w:rPr>
            </w:pPr>
            <w:r w:rsidRPr="00A43A8D">
              <w:rPr>
                <w:sz w:val="24"/>
                <w:szCs w:val="24"/>
              </w:rPr>
              <w:t>33</w:t>
            </w:r>
          </w:p>
        </w:tc>
      </w:tr>
      <w:tr w:rsidR="007E69DA" w:rsidRPr="00A43A8D" w:rsidTr="00A43A8D">
        <w:trPr>
          <w:trHeight w:val="690"/>
        </w:trPr>
        <w:tc>
          <w:tcPr>
            <w:tcW w:w="3548" w:type="dxa"/>
            <w:vAlign w:val="center"/>
          </w:tcPr>
          <w:p w:rsidR="007E69DA" w:rsidRPr="00A43A8D" w:rsidRDefault="007E69DA" w:rsidP="00A43A8D">
            <w:pPr>
              <w:pStyle w:val="TableParagraph"/>
              <w:tabs>
                <w:tab w:val="left" w:pos="1919"/>
              </w:tabs>
              <w:spacing w:before="108"/>
              <w:ind w:left="141" w:right="133"/>
              <w:rPr>
                <w:sz w:val="24"/>
                <w:szCs w:val="24"/>
              </w:rPr>
            </w:pPr>
            <w:r w:rsidRPr="00A43A8D">
              <w:rPr>
                <w:sz w:val="24"/>
                <w:szCs w:val="24"/>
              </w:rPr>
              <w:t>Теннисный зал МБУ ФОК «Золотая Орда»</w:t>
            </w:r>
          </w:p>
        </w:tc>
        <w:tc>
          <w:tcPr>
            <w:tcW w:w="2149" w:type="dxa"/>
            <w:vAlign w:val="center"/>
          </w:tcPr>
          <w:p w:rsidR="007E69DA" w:rsidRPr="00A43A8D" w:rsidRDefault="007E69DA" w:rsidP="00A43A8D">
            <w:pPr>
              <w:pStyle w:val="TableParagraph"/>
              <w:spacing w:line="215" w:lineRule="exact"/>
              <w:ind w:left="96" w:right="93"/>
              <w:rPr>
                <w:sz w:val="24"/>
                <w:szCs w:val="24"/>
              </w:rPr>
            </w:pPr>
            <w:r w:rsidRPr="00A43A8D">
              <w:rPr>
                <w:sz w:val="24"/>
                <w:szCs w:val="24"/>
              </w:rPr>
              <w:t>с. Орда, ул. Трактовая, 2б</w:t>
            </w:r>
          </w:p>
        </w:tc>
        <w:tc>
          <w:tcPr>
            <w:tcW w:w="1559" w:type="dxa"/>
            <w:vAlign w:val="center"/>
          </w:tcPr>
          <w:p w:rsidR="007E69DA" w:rsidRPr="00A43A8D" w:rsidRDefault="007E69DA" w:rsidP="00A43A8D">
            <w:pPr>
              <w:pStyle w:val="TableParagraph"/>
              <w:ind w:left="106" w:right="103"/>
              <w:jc w:val="center"/>
              <w:rPr>
                <w:sz w:val="24"/>
                <w:szCs w:val="24"/>
              </w:rPr>
            </w:pPr>
            <w:r w:rsidRPr="00A43A8D">
              <w:rPr>
                <w:sz w:val="24"/>
                <w:szCs w:val="24"/>
              </w:rPr>
              <w:t>2009</w:t>
            </w:r>
          </w:p>
        </w:tc>
        <w:tc>
          <w:tcPr>
            <w:tcW w:w="1276" w:type="dxa"/>
            <w:vAlign w:val="center"/>
          </w:tcPr>
          <w:p w:rsidR="007E69DA" w:rsidRPr="00A43A8D" w:rsidRDefault="007E69DA" w:rsidP="00A43A8D">
            <w:pPr>
              <w:pStyle w:val="TableParagraph"/>
              <w:ind w:left="49" w:right="47"/>
              <w:jc w:val="center"/>
              <w:rPr>
                <w:sz w:val="24"/>
                <w:szCs w:val="24"/>
              </w:rPr>
            </w:pPr>
            <w:r w:rsidRPr="00A43A8D">
              <w:rPr>
                <w:sz w:val="24"/>
                <w:szCs w:val="24"/>
              </w:rPr>
              <w:t>109</w:t>
            </w:r>
          </w:p>
        </w:tc>
        <w:tc>
          <w:tcPr>
            <w:tcW w:w="1276" w:type="dxa"/>
            <w:vAlign w:val="center"/>
          </w:tcPr>
          <w:p w:rsidR="007E69DA" w:rsidRPr="00A43A8D" w:rsidRDefault="007E69DA" w:rsidP="00A43A8D">
            <w:pPr>
              <w:pStyle w:val="TableParagraph"/>
              <w:ind w:left="491" w:right="489"/>
              <w:jc w:val="center"/>
              <w:rPr>
                <w:sz w:val="24"/>
                <w:szCs w:val="24"/>
              </w:rPr>
            </w:pPr>
            <w:r w:rsidRPr="00A43A8D">
              <w:rPr>
                <w:sz w:val="24"/>
                <w:szCs w:val="24"/>
              </w:rPr>
              <w:t>4</w:t>
            </w:r>
          </w:p>
        </w:tc>
      </w:tr>
      <w:tr w:rsidR="007E69DA" w:rsidRPr="00A43A8D" w:rsidTr="00A43A8D">
        <w:trPr>
          <w:trHeight w:val="690"/>
        </w:trPr>
        <w:tc>
          <w:tcPr>
            <w:tcW w:w="3548" w:type="dxa"/>
            <w:vAlign w:val="center"/>
          </w:tcPr>
          <w:p w:rsidR="007E69DA" w:rsidRPr="00A43A8D" w:rsidRDefault="007E69DA" w:rsidP="00A43A8D">
            <w:pPr>
              <w:pStyle w:val="TableParagraph"/>
              <w:tabs>
                <w:tab w:val="left" w:pos="1549"/>
              </w:tabs>
              <w:spacing w:line="230" w:lineRule="exact"/>
              <w:ind w:left="141" w:right="134"/>
              <w:rPr>
                <w:sz w:val="24"/>
                <w:szCs w:val="24"/>
              </w:rPr>
            </w:pPr>
            <w:r w:rsidRPr="00A43A8D">
              <w:rPr>
                <w:sz w:val="24"/>
                <w:szCs w:val="24"/>
              </w:rPr>
              <w:t>Гимнастический зал МБУ ФОК «Золотая Орда»</w:t>
            </w:r>
          </w:p>
        </w:tc>
        <w:tc>
          <w:tcPr>
            <w:tcW w:w="2149" w:type="dxa"/>
            <w:vAlign w:val="center"/>
          </w:tcPr>
          <w:p w:rsidR="007E69DA" w:rsidRPr="00A43A8D" w:rsidRDefault="00A43A8D" w:rsidP="00A43A8D">
            <w:pPr>
              <w:pStyle w:val="TableParagraph"/>
              <w:spacing w:line="215" w:lineRule="exact"/>
              <w:ind w:left="96" w:right="93"/>
              <w:rPr>
                <w:sz w:val="24"/>
                <w:szCs w:val="24"/>
              </w:rPr>
            </w:pPr>
            <w:r>
              <w:rPr>
                <w:sz w:val="24"/>
                <w:szCs w:val="24"/>
              </w:rPr>
              <w:t>с. Орда, ул. Трактовая, 2б</w:t>
            </w:r>
          </w:p>
        </w:tc>
        <w:tc>
          <w:tcPr>
            <w:tcW w:w="1559" w:type="dxa"/>
            <w:vAlign w:val="center"/>
          </w:tcPr>
          <w:p w:rsidR="007E69DA" w:rsidRPr="00A43A8D" w:rsidRDefault="007E69DA" w:rsidP="00A43A8D">
            <w:pPr>
              <w:pStyle w:val="TableParagraph"/>
              <w:ind w:left="106" w:right="103"/>
              <w:jc w:val="center"/>
              <w:rPr>
                <w:sz w:val="24"/>
                <w:szCs w:val="24"/>
              </w:rPr>
            </w:pPr>
            <w:r w:rsidRPr="00A43A8D">
              <w:rPr>
                <w:sz w:val="24"/>
                <w:szCs w:val="24"/>
              </w:rPr>
              <w:t>2009</w:t>
            </w:r>
          </w:p>
        </w:tc>
        <w:tc>
          <w:tcPr>
            <w:tcW w:w="1276" w:type="dxa"/>
            <w:vAlign w:val="center"/>
          </w:tcPr>
          <w:p w:rsidR="007E69DA" w:rsidRPr="00A43A8D" w:rsidRDefault="007E69DA" w:rsidP="00A43A8D">
            <w:pPr>
              <w:pStyle w:val="TableParagraph"/>
              <w:ind w:left="49" w:right="47"/>
              <w:jc w:val="center"/>
              <w:rPr>
                <w:sz w:val="24"/>
                <w:szCs w:val="24"/>
              </w:rPr>
            </w:pPr>
          </w:p>
        </w:tc>
        <w:tc>
          <w:tcPr>
            <w:tcW w:w="1276" w:type="dxa"/>
            <w:vAlign w:val="center"/>
          </w:tcPr>
          <w:p w:rsidR="007E69DA" w:rsidRPr="00A43A8D" w:rsidRDefault="007E69DA" w:rsidP="00A43A8D">
            <w:pPr>
              <w:pStyle w:val="TableParagraph"/>
              <w:ind w:left="491" w:right="489"/>
              <w:jc w:val="center"/>
              <w:rPr>
                <w:sz w:val="24"/>
                <w:szCs w:val="24"/>
              </w:rPr>
            </w:pPr>
            <w:r w:rsidRPr="00A43A8D">
              <w:rPr>
                <w:sz w:val="24"/>
                <w:szCs w:val="24"/>
              </w:rPr>
              <w:t>9</w:t>
            </w:r>
          </w:p>
        </w:tc>
      </w:tr>
      <w:tr w:rsidR="007E69DA" w:rsidRPr="00A43A8D" w:rsidTr="00A43A8D">
        <w:trPr>
          <w:trHeight w:val="690"/>
        </w:trPr>
        <w:tc>
          <w:tcPr>
            <w:tcW w:w="3548" w:type="dxa"/>
            <w:vAlign w:val="center"/>
          </w:tcPr>
          <w:p w:rsidR="007E69DA" w:rsidRPr="00A43A8D" w:rsidRDefault="007E69DA" w:rsidP="00A43A8D">
            <w:pPr>
              <w:pStyle w:val="TableParagraph"/>
              <w:spacing w:line="216" w:lineRule="exact"/>
              <w:ind w:left="141"/>
              <w:rPr>
                <w:sz w:val="24"/>
                <w:szCs w:val="24"/>
              </w:rPr>
            </w:pPr>
            <w:r w:rsidRPr="00A43A8D">
              <w:rPr>
                <w:sz w:val="24"/>
                <w:szCs w:val="24"/>
              </w:rPr>
              <w:t>Спортивный зал МБДОУ «Ординский детский сад»</w:t>
            </w:r>
          </w:p>
        </w:tc>
        <w:tc>
          <w:tcPr>
            <w:tcW w:w="2149" w:type="dxa"/>
            <w:vAlign w:val="center"/>
          </w:tcPr>
          <w:p w:rsidR="007E69DA" w:rsidRPr="00A43A8D" w:rsidRDefault="007E69DA" w:rsidP="00A43A8D">
            <w:pPr>
              <w:pStyle w:val="TableParagraph"/>
              <w:ind w:left="165" w:right="427"/>
              <w:rPr>
                <w:sz w:val="24"/>
                <w:szCs w:val="24"/>
              </w:rPr>
            </w:pPr>
            <w:r w:rsidRPr="00A43A8D">
              <w:rPr>
                <w:sz w:val="24"/>
                <w:szCs w:val="24"/>
              </w:rPr>
              <w:t>с. Орда, ул. Ясная,</w:t>
            </w:r>
          </w:p>
        </w:tc>
        <w:tc>
          <w:tcPr>
            <w:tcW w:w="1559" w:type="dxa"/>
            <w:vAlign w:val="center"/>
          </w:tcPr>
          <w:p w:rsidR="007E69DA" w:rsidRPr="00A43A8D" w:rsidRDefault="007E69DA" w:rsidP="00A43A8D">
            <w:pPr>
              <w:pStyle w:val="TableParagraph"/>
              <w:spacing w:before="1"/>
              <w:ind w:left="106" w:right="103"/>
              <w:jc w:val="center"/>
              <w:rPr>
                <w:sz w:val="24"/>
                <w:szCs w:val="24"/>
              </w:rPr>
            </w:pPr>
            <w:r w:rsidRPr="00A43A8D">
              <w:rPr>
                <w:sz w:val="24"/>
                <w:szCs w:val="24"/>
              </w:rPr>
              <w:t>2017</w:t>
            </w:r>
          </w:p>
        </w:tc>
        <w:tc>
          <w:tcPr>
            <w:tcW w:w="1276" w:type="dxa"/>
            <w:vAlign w:val="center"/>
          </w:tcPr>
          <w:p w:rsidR="007E69DA" w:rsidRPr="00A43A8D" w:rsidRDefault="007E69DA" w:rsidP="00A43A8D">
            <w:pPr>
              <w:pStyle w:val="TableParagraph"/>
              <w:spacing w:before="1"/>
              <w:ind w:left="49" w:right="47"/>
              <w:jc w:val="center"/>
              <w:rPr>
                <w:sz w:val="24"/>
                <w:szCs w:val="24"/>
              </w:rPr>
            </w:pPr>
            <w:r w:rsidRPr="00A43A8D">
              <w:rPr>
                <w:sz w:val="24"/>
                <w:szCs w:val="24"/>
              </w:rPr>
              <w:t>69</w:t>
            </w:r>
          </w:p>
        </w:tc>
        <w:tc>
          <w:tcPr>
            <w:tcW w:w="1276" w:type="dxa"/>
            <w:vAlign w:val="center"/>
          </w:tcPr>
          <w:p w:rsidR="007E69DA" w:rsidRPr="00A43A8D" w:rsidRDefault="007E69DA" w:rsidP="00A43A8D">
            <w:pPr>
              <w:pStyle w:val="TableParagraph"/>
              <w:spacing w:before="1"/>
              <w:ind w:left="491" w:right="489"/>
              <w:jc w:val="center"/>
              <w:rPr>
                <w:sz w:val="24"/>
                <w:szCs w:val="24"/>
              </w:rPr>
            </w:pPr>
            <w:r w:rsidRPr="00A43A8D">
              <w:rPr>
                <w:sz w:val="24"/>
                <w:szCs w:val="24"/>
              </w:rPr>
              <w:t>12</w:t>
            </w:r>
          </w:p>
        </w:tc>
      </w:tr>
      <w:tr w:rsidR="007E69DA" w:rsidRPr="00A43A8D" w:rsidTr="00A43A8D">
        <w:trPr>
          <w:trHeight w:val="690"/>
        </w:trPr>
        <w:tc>
          <w:tcPr>
            <w:tcW w:w="3548" w:type="dxa"/>
            <w:vAlign w:val="center"/>
          </w:tcPr>
          <w:p w:rsidR="007E69DA" w:rsidRPr="00A43A8D" w:rsidRDefault="007E69DA" w:rsidP="00A43A8D">
            <w:pPr>
              <w:pStyle w:val="TableParagraph"/>
              <w:spacing w:line="216" w:lineRule="exact"/>
              <w:ind w:left="141"/>
              <w:rPr>
                <w:sz w:val="24"/>
                <w:szCs w:val="24"/>
              </w:rPr>
            </w:pPr>
            <w:r w:rsidRPr="00A43A8D">
              <w:rPr>
                <w:sz w:val="24"/>
                <w:szCs w:val="24"/>
              </w:rPr>
              <w:t>Гимнастический зал МБОУ «Ординская СОШ»</w:t>
            </w:r>
          </w:p>
        </w:tc>
        <w:tc>
          <w:tcPr>
            <w:tcW w:w="2149" w:type="dxa"/>
            <w:vAlign w:val="center"/>
          </w:tcPr>
          <w:p w:rsidR="007E69DA" w:rsidRPr="00A43A8D" w:rsidRDefault="007E69DA" w:rsidP="00A43A8D">
            <w:pPr>
              <w:pStyle w:val="TableParagraph"/>
              <w:ind w:left="165" w:right="427"/>
              <w:rPr>
                <w:sz w:val="24"/>
                <w:szCs w:val="24"/>
              </w:rPr>
            </w:pPr>
            <w:r w:rsidRPr="00A43A8D">
              <w:rPr>
                <w:sz w:val="24"/>
                <w:szCs w:val="24"/>
              </w:rPr>
              <w:t>с. Орда ул. 1 Мая. 3а</w:t>
            </w:r>
          </w:p>
        </w:tc>
        <w:tc>
          <w:tcPr>
            <w:tcW w:w="1559" w:type="dxa"/>
            <w:vAlign w:val="center"/>
          </w:tcPr>
          <w:p w:rsidR="007E69DA" w:rsidRPr="00A43A8D" w:rsidRDefault="007E69DA" w:rsidP="00A43A8D">
            <w:pPr>
              <w:pStyle w:val="TableParagraph"/>
              <w:spacing w:before="1"/>
              <w:ind w:left="106" w:right="103"/>
              <w:jc w:val="center"/>
              <w:rPr>
                <w:sz w:val="24"/>
                <w:szCs w:val="24"/>
              </w:rPr>
            </w:pPr>
            <w:r w:rsidRPr="00A43A8D">
              <w:rPr>
                <w:sz w:val="24"/>
                <w:szCs w:val="24"/>
              </w:rPr>
              <w:t>1987</w:t>
            </w:r>
          </w:p>
        </w:tc>
        <w:tc>
          <w:tcPr>
            <w:tcW w:w="1276" w:type="dxa"/>
            <w:vAlign w:val="center"/>
          </w:tcPr>
          <w:p w:rsidR="007E69DA" w:rsidRPr="00A43A8D" w:rsidRDefault="007E69DA" w:rsidP="00A43A8D">
            <w:pPr>
              <w:pStyle w:val="TableParagraph"/>
              <w:spacing w:before="1"/>
              <w:ind w:left="49" w:right="47"/>
              <w:jc w:val="center"/>
              <w:rPr>
                <w:sz w:val="24"/>
                <w:szCs w:val="24"/>
              </w:rPr>
            </w:pPr>
            <w:r w:rsidRPr="00A43A8D">
              <w:rPr>
                <w:sz w:val="24"/>
                <w:szCs w:val="24"/>
              </w:rPr>
              <w:t>90</w:t>
            </w:r>
          </w:p>
        </w:tc>
        <w:tc>
          <w:tcPr>
            <w:tcW w:w="1276" w:type="dxa"/>
            <w:vAlign w:val="center"/>
          </w:tcPr>
          <w:p w:rsidR="007E69DA" w:rsidRPr="00A43A8D" w:rsidRDefault="007E69DA" w:rsidP="00A43A8D">
            <w:pPr>
              <w:pStyle w:val="TableParagraph"/>
              <w:spacing w:before="1"/>
              <w:ind w:left="491" w:right="489"/>
              <w:jc w:val="center"/>
              <w:rPr>
                <w:sz w:val="24"/>
                <w:szCs w:val="24"/>
              </w:rPr>
            </w:pPr>
            <w:r w:rsidRPr="00A43A8D">
              <w:rPr>
                <w:sz w:val="24"/>
                <w:szCs w:val="24"/>
              </w:rPr>
              <w:t>20</w:t>
            </w:r>
          </w:p>
        </w:tc>
      </w:tr>
      <w:tr w:rsidR="007E69DA" w:rsidRPr="00A43A8D" w:rsidTr="00A43A8D">
        <w:trPr>
          <w:trHeight w:val="379"/>
        </w:trPr>
        <w:tc>
          <w:tcPr>
            <w:tcW w:w="9808" w:type="dxa"/>
            <w:gridSpan w:val="5"/>
            <w:vAlign w:val="center"/>
          </w:tcPr>
          <w:p w:rsidR="007E69DA" w:rsidRPr="00A43A8D" w:rsidRDefault="007E69DA" w:rsidP="00A43A8D">
            <w:pPr>
              <w:pStyle w:val="TableParagraph"/>
              <w:spacing w:before="1"/>
              <w:ind w:left="491" w:right="489"/>
              <w:jc w:val="center"/>
              <w:rPr>
                <w:sz w:val="24"/>
                <w:szCs w:val="24"/>
              </w:rPr>
            </w:pPr>
            <w:r w:rsidRPr="00A43A8D">
              <w:rPr>
                <w:b/>
                <w:sz w:val="24"/>
                <w:szCs w:val="24"/>
              </w:rPr>
              <w:t>Другие</w:t>
            </w:r>
            <w:r w:rsidRPr="00A43A8D">
              <w:rPr>
                <w:b/>
                <w:spacing w:val="-8"/>
                <w:sz w:val="24"/>
                <w:szCs w:val="24"/>
              </w:rPr>
              <w:t xml:space="preserve"> </w:t>
            </w:r>
            <w:r w:rsidRPr="00A43A8D">
              <w:rPr>
                <w:b/>
                <w:sz w:val="24"/>
                <w:szCs w:val="24"/>
              </w:rPr>
              <w:t>спортивные</w:t>
            </w:r>
            <w:r w:rsidRPr="00A43A8D">
              <w:rPr>
                <w:b/>
                <w:spacing w:val="-9"/>
                <w:sz w:val="24"/>
                <w:szCs w:val="24"/>
              </w:rPr>
              <w:t xml:space="preserve"> </w:t>
            </w:r>
            <w:r w:rsidRPr="00A43A8D">
              <w:rPr>
                <w:b/>
                <w:spacing w:val="-2"/>
                <w:sz w:val="24"/>
                <w:szCs w:val="24"/>
              </w:rPr>
              <w:t>сооружения</w:t>
            </w:r>
          </w:p>
        </w:tc>
      </w:tr>
      <w:tr w:rsidR="007E69DA" w:rsidRPr="00A43A8D" w:rsidTr="00A43A8D">
        <w:trPr>
          <w:trHeight w:val="690"/>
        </w:trPr>
        <w:tc>
          <w:tcPr>
            <w:tcW w:w="3548" w:type="dxa"/>
            <w:vAlign w:val="center"/>
          </w:tcPr>
          <w:p w:rsidR="007E69DA" w:rsidRPr="00A43A8D" w:rsidRDefault="007E69DA" w:rsidP="00A43A8D">
            <w:pPr>
              <w:pStyle w:val="TableParagraph"/>
              <w:tabs>
                <w:tab w:val="left" w:pos="2379"/>
              </w:tabs>
              <w:spacing w:line="259" w:lineRule="auto"/>
              <w:ind w:left="28" w:right="131"/>
              <w:rPr>
                <w:sz w:val="24"/>
                <w:szCs w:val="24"/>
              </w:rPr>
            </w:pPr>
            <w:r w:rsidRPr="00A43A8D">
              <w:rPr>
                <w:sz w:val="24"/>
                <w:szCs w:val="24"/>
              </w:rPr>
              <w:t>Межшкольный спортивный стадион МБОУ «Ординская СОШ»</w:t>
            </w:r>
          </w:p>
        </w:tc>
        <w:tc>
          <w:tcPr>
            <w:tcW w:w="2149" w:type="dxa"/>
            <w:vAlign w:val="center"/>
          </w:tcPr>
          <w:p w:rsidR="007E69DA" w:rsidRPr="00A43A8D" w:rsidRDefault="007E69DA" w:rsidP="00A43A8D">
            <w:pPr>
              <w:pStyle w:val="TableParagraph"/>
              <w:ind w:left="165" w:right="94"/>
              <w:rPr>
                <w:sz w:val="24"/>
                <w:szCs w:val="24"/>
              </w:rPr>
            </w:pPr>
            <w:r w:rsidRPr="00A43A8D">
              <w:rPr>
                <w:sz w:val="24"/>
                <w:szCs w:val="24"/>
              </w:rPr>
              <w:t>с. Орда, ул. 1-Мая, 3а</w:t>
            </w:r>
          </w:p>
        </w:tc>
        <w:tc>
          <w:tcPr>
            <w:tcW w:w="1559" w:type="dxa"/>
            <w:vAlign w:val="center"/>
          </w:tcPr>
          <w:p w:rsidR="007E69DA" w:rsidRPr="00A43A8D" w:rsidRDefault="007E69DA" w:rsidP="00A43A8D">
            <w:pPr>
              <w:pStyle w:val="TableParagraph"/>
              <w:spacing w:before="178"/>
              <w:ind w:left="106" w:right="103"/>
              <w:jc w:val="center"/>
              <w:rPr>
                <w:sz w:val="24"/>
                <w:szCs w:val="24"/>
              </w:rPr>
            </w:pPr>
            <w:r w:rsidRPr="00A43A8D">
              <w:rPr>
                <w:sz w:val="24"/>
                <w:szCs w:val="24"/>
              </w:rPr>
              <w:t>2020</w:t>
            </w:r>
          </w:p>
        </w:tc>
        <w:tc>
          <w:tcPr>
            <w:tcW w:w="1276" w:type="dxa"/>
            <w:vAlign w:val="center"/>
          </w:tcPr>
          <w:p w:rsidR="007E69DA" w:rsidRPr="00A43A8D" w:rsidRDefault="007E69DA" w:rsidP="00A43A8D">
            <w:pPr>
              <w:pStyle w:val="TableParagraph"/>
              <w:spacing w:before="178"/>
              <w:ind w:left="49" w:right="42"/>
              <w:jc w:val="center"/>
              <w:rPr>
                <w:sz w:val="24"/>
                <w:szCs w:val="24"/>
              </w:rPr>
            </w:pPr>
            <w:r w:rsidRPr="00A43A8D">
              <w:rPr>
                <w:sz w:val="24"/>
                <w:szCs w:val="24"/>
              </w:rPr>
              <w:t>2519</w:t>
            </w:r>
          </w:p>
        </w:tc>
        <w:tc>
          <w:tcPr>
            <w:tcW w:w="1276" w:type="dxa"/>
            <w:vAlign w:val="center"/>
          </w:tcPr>
          <w:p w:rsidR="007E69DA" w:rsidRPr="00A43A8D" w:rsidRDefault="007E69DA" w:rsidP="00A43A8D">
            <w:pPr>
              <w:pStyle w:val="TableParagraph"/>
              <w:spacing w:before="178"/>
              <w:ind w:left="553"/>
              <w:jc w:val="center"/>
              <w:rPr>
                <w:sz w:val="24"/>
                <w:szCs w:val="24"/>
              </w:rPr>
            </w:pPr>
            <w:r w:rsidRPr="00A43A8D">
              <w:rPr>
                <w:sz w:val="24"/>
                <w:szCs w:val="24"/>
              </w:rPr>
              <w:t>108</w:t>
            </w:r>
          </w:p>
        </w:tc>
      </w:tr>
      <w:tr w:rsidR="007E69DA" w:rsidRPr="00A43A8D" w:rsidTr="00A43A8D">
        <w:trPr>
          <w:trHeight w:val="690"/>
        </w:trPr>
        <w:tc>
          <w:tcPr>
            <w:tcW w:w="3548" w:type="dxa"/>
            <w:vAlign w:val="center"/>
          </w:tcPr>
          <w:p w:rsidR="007E69DA" w:rsidRPr="00A43A8D" w:rsidRDefault="007E69DA" w:rsidP="00A43A8D">
            <w:pPr>
              <w:pStyle w:val="TableParagraph"/>
              <w:spacing w:line="215" w:lineRule="exact"/>
              <w:ind w:left="28"/>
              <w:rPr>
                <w:sz w:val="24"/>
                <w:szCs w:val="24"/>
              </w:rPr>
            </w:pPr>
            <w:r w:rsidRPr="00A43A8D">
              <w:rPr>
                <w:sz w:val="24"/>
                <w:szCs w:val="24"/>
              </w:rPr>
              <w:t>Универсальная спортивная площадка МБОУ «Красноясыльская ООШ»</w:t>
            </w:r>
          </w:p>
        </w:tc>
        <w:tc>
          <w:tcPr>
            <w:tcW w:w="2149" w:type="dxa"/>
            <w:vAlign w:val="center"/>
          </w:tcPr>
          <w:p w:rsidR="007E69DA" w:rsidRPr="00A43A8D" w:rsidRDefault="007E69DA" w:rsidP="00A43A8D">
            <w:pPr>
              <w:pStyle w:val="TableParagraph"/>
              <w:spacing w:line="230" w:lineRule="atLeast"/>
              <w:ind w:left="165" w:right="375" w:hanging="3"/>
              <w:rPr>
                <w:sz w:val="24"/>
                <w:szCs w:val="24"/>
              </w:rPr>
            </w:pPr>
            <w:r w:rsidRPr="00A43A8D">
              <w:rPr>
                <w:sz w:val="24"/>
                <w:szCs w:val="24"/>
              </w:rPr>
              <w:t>с. Красный Ясыл, ул. Школьная, 11</w:t>
            </w:r>
          </w:p>
        </w:tc>
        <w:tc>
          <w:tcPr>
            <w:tcW w:w="1559" w:type="dxa"/>
            <w:vAlign w:val="center"/>
          </w:tcPr>
          <w:p w:rsidR="007E69DA" w:rsidRPr="00A43A8D" w:rsidRDefault="007E69DA" w:rsidP="00A43A8D">
            <w:pPr>
              <w:pStyle w:val="TableParagraph"/>
              <w:ind w:left="106" w:right="103"/>
              <w:jc w:val="center"/>
              <w:rPr>
                <w:sz w:val="24"/>
                <w:szCs w:val="24"/>
              </w:rPr>
            </w:pPr>
            <w:r w:rsidRPr="00A43A8D">
              <w:rPr>
                <w:sz w:val="24"/>
                <w:szCs w:val="24"/>
              </w:rPr>
              <w:t>2021</w:t>
            </w:r>
          </w:p>
        </w:tc>
        <w:tc>
          <w:tcPr>
            <w:tcW w:w="1276" w:type="dxa"/>
            <w:vAlign w:val="center"/>
          </w:tcPr>
          <w:p w:rsidR="007E69DA" w:rsidRPr="00A43A8D" w:rsidRDefault="007E69DA" w:rsidP="00A43A8D">
            <w:pPr>
              <w:pStyle w:val="TableParagraph"/>
              <w:spacing w:before="131"/>
              <w:ind w:left="49" w:right="47"/>
              <w:jc w:val="center"/>
              <w:rPr>
                <w:sz w:val="24"/>
                <w:szCs w:val="24"/>
              </w:rPr>
            </w:pPr>
            <w:r w:rsidRPr="00A43A8D">
              <w:rPr>
                <w:sz w:val="24"/>
                <w:szCs w:val="24"/>
              </w:rPr>
              <w:t>684</w:t>
            </w:r>
          </w:p>
        </w:tc>
        <w:tc>
          <w:tcPr>
            <w:tcW w:w="1276" w:type="dxa"/>
            <w:vAlign w:val="center"/>
          </w:tcPr>
          <w:p w:rsidR="007E69DA" w:rsidRPr="00A43A8D" w:rsidRDefault="007E69DA" w:rsidP="00A43A8D">
            <w:pPr>
              <w:pStyle w:val="TableParagraph"/>
              <w:spacing w:before="131"/>
              <w:ind w:left="553"/>
              <w:jc w:val="center"/>
              <w:rPr>
                <w:sz w:val="24"/>
                <w:szCs w:val="24"/>
              </w:rPr>
            </w:pPr>
            <w:r w:rsidRPr="00A43A8D">
              <w:rPr>
                <w:sz w:val="24"/>
                <w:szCs w:val="24"/>
              </w:rPr>
              <w:t>70</w:t>
            </w:r>
          </w:p>
        </w:tc>
      </w:tr>
      <w:tr w:rsidR="007E69DA" w:rsidRPr="00A43A8D" w:rsidTr="00A43A8D">
        <w:trPr>
          <w:trHeight w:val="690"/>
        </w:trPr>
        <w:tc>
          <w:tcPr>
            <w:tcW w:w="3548" w:type="dxa"/>
            <w:vAlign w:val="center"/>
          </w:tcPr>
          <w:p w:rsidR="007E69DA" w:rsidRPr="00A43A8D" w:rsidRDefault="007E69DA" w:rsidP="00A43A8D">
            <w:pPr>
              <w:pStyle w:val="TableParagraph"/>
              <w:spacing w:line="215" w:lineRule="exact"/>
              <w:ind w:left="28"/>
              <w:rPr>
                <w:sz w:val="24"/>
                <w:szCs w:val="24"/>
              </w:rPr>
            </w:pPr>
            <w:r w:rsidRPr="00A43A8D">
              <w:rPr>
                <w:sz w:val="24"/>
                <w:szCs w:val="24"/>
              </w:rPr>
              <w:t>Волейбольная площадка МБОУ «Красноясыльская ООШ» филиал «Второключиковская ООШ»</w:t>
            </w:r>
          </w:p>
        </w:tc>
        <w:tc>
          <w:tcPr>
            <w:tcW w:w="2149" w:type="dxa"/>
            <w:vAlign w:val="center"/>
          </w:tcPr>
          <w:p w:rsidR="007E69DA" w:rsidRPr="00A43A8D" w:rsidRDefault="007E69DA" w:rsidP="00A43A8D">
            <w:pPr>
              <w:pStyle w:val="TableParagraph"/>
              <w:spacing w:line="230" w:lineRule="atLeast"/>
              <w:ind w:left="165" w:right="375" w:hanging="3"/>
              <w:rPr>
                <w:sz w:val="24"/>
                <w:szCs w:val="24"/>
              </w:rPr>
            </w:pPr>
            <w:r w:rsidRPr="00A43A8D">
              <w:rPr>
                <w:sz w:val="24"/>
                <w:szCs w:val="24"/>
              </w:rPr>
              <w:t>с. Вторые</w:t>
            </w:r>
            <w:r w:rsidR="00491C33" w:rsidRPr="00A43A8D">
              <w:rPr>
                <w:sz w:val="24"/>
                <w:szCs w:val="24"/>
              </w:rPr>
              <w:t xml:space="preserve"> </w:t>
            </w:r>
            <w:r w:rsidRPr="00A43A8D">
              <w:rPr>
                <w:sz w:val="24"/>
                <w:szCs w:val="24"/>
              </w:rPr>
              <w:t>Ключики, ул. Школьная. 6</w:t>
            </w:r>
          </w:p>
        </w:tc>
        <w:tc>
          <w:tcPr>
            <w:tcW w:w="1559" w:type="dxa"/>
            <w:vAlign w:val="center"/>
          </w:tcPr>
          <w:p w:rsidR="007E69DA" w:rsidRPr="00A43A8D" w:rsidRDefault="007E69DA" w:rsidP="00A43A8D">
            <w:pPr>
              <w:pStyle w:val="TableParagraph"/>
              <w:ind w:left="106" w:right="103"/>
              <w:jc w:val="center"/>
              <w:rPr>
                <w:sz w:val="24"/>
                <w:szCs w:val="24"/>
              </w:rPr>
            </w:pPr>
            <w:r w:rsidRPr="00A43A8D">
              <w:rPr>
                <w:sz w:val="24"/>
                <w:szCs w:val="24"/>
              </w:rPr>
              <w:t>1982</w:t>
            </w:r>
          </w:p>
        </w:tc>
        <w:tc>
          <w:tcPr>
            <w:tcW w:w="1276" w:type="dxa"/>
            <w:vAlign w:val="center"/>
          </w:tcPr>
          <w:p w:rsidR="007E69DA" w:rsidRPr="00A43A8D" w:rsidRDefault="007E69DA" w:rsidP="00A43A8D">
            <w:pPr>
              <w:pStyle w:val="TableParagraph"/>
              <w:spacing w:before="131"/>
              <w:ind w:left="49" w:right="47"/>
              <w:jc w:val="center"/>
              <w:rPr>
                <w:sz w:val="24"/>
                <w:szCs w:val="24"/>
              </w:rPr>
            </w:pPr>
            <w:r w:rsidRPr="00A43A8D">
              <w:rPr>
                <w:sz w:val="24"/>
                <w:szCs w:val="24"/>
              </w:rPr>
              <w:t>162</w:t>
            </w:r>
          </w:p>
        </w:tc>
        <w:tc>
          <w:tcPr>
            <w:tcW w:w="1276" w:type="dxa"/>
            <w:vAlign w:val="center"/>
          </w:tcPr>
          <w:p w:rsidR="007E69DA" w:rsidRPr="00A43A8D" w:rsidRDefault="007E69DA" w:rsidP="00A43A8D">
            <w:pPr>
              <w:pStyle w:val="TableParagraph"/>
              <w:spacing w:before="131"/>
              <w:ind w:left="553"/>
              <w:jc w:val="center"/>
              <w:rPr>
                <w:sz w:val="24"/>
                <w:szCs w:val="24"/>
              </w:rPr>
            </w:pPr>
            <w:r w:rsidRPr="00A43A8D">
              <w:rPr>
                <w:sz w:val="24"/>
                <w:szCs w:val="24"/>
              </w:rPr>
              <w:t>20</w:t>
            </w:r>
          </w:p>
        </w:tc>
      </w:tr>
      <w:tr w:rsidR="007E69DA" w:rsidRPr="00A43A8D" w:rsidTr="00A43A8D">
        <w:trPr>
          <w:trHeight w:val="690"/>
        </w:trPr>
        <w:tc>
          <w:tcPr>
            <w:tcW w:w="3548" w:type="dxa"/>
            <w:vAlign w:val="center"/>
          </w:tcPr>
          <w:p w:rsidR="007E69DA" w:rsidRPr="00A43A8D" w:rsidRDefault="007E69DA" w:rsidP="00A43A8D">
            <w:pPr>
              <w:pStyle w:val="TableParagraph"/>
              <w:spacing w:line="215" w:lineRule="exact"/>
              <w:ind w:left="28"/>
              <w:rPr>
                <w:sz w:val="24"/>
                <w:szCs w:val="24"/>
              </w:rPr>
            </w:pPr>
            <w:r w:rsidRPr="00A43A8D">
              <w:rPr>
                <w:sz w:val="24"/>
                <w:szCs w:val="24"/>
              </w:rPr>
              <w:t>Универсальная спортивная площадка МБОУ «Медяеская СОШ»</w:t>
            </w:r>
          </w:p>
        </w:tc>
        <w:tc>
          <w:tcPr>
            <w:tcW w:w="2149" w:type="dxa"/>
            <w:vAlign w:val="center"/>
          </w:tcPr>
          <w:p w:rsidR="007E69DA" w:rsidRPr="00A43A8D" w:rsidRDefault="007E69DA" w:rsidP="00A43A8D">
            <w:pPr>
              <w:pStyle w:val="TableParagraph"/>
              <w:spacing w:line="230" w:lineRule="atLeast"/>
              <w:ind w:left="165" w:right="375" w:hanging="3"/>
              <w:rPr>
                <w:sz w:val="24"/>
                <w:szCs w:val="24"/>
              </w:rPr>
            </w:pPr>
            <w:r w:rsidRPr="00A43A8D">
              <w:rPr>
                <w:sz w:val="24"/>
                <w:szCs w:val="24"/>
              </w:rPr>
              <w:t>с. Медянка, ул. Юбилейная, 2</w:t>
            </w:r>
          </w:p>
        </w:tc>
        <w:tc>
          <w:tcPr>
            <w:tcW w:w="1559" w:type="dxa"/>
            <w:vAlign w:val="center"/>
          </w:tcPr>
          <w:p w:rsidR="007E69DA" w:rsidRPr="00A43A8D" w:rsidRDefault="007E69DA" w:rsidP="00A43A8D">
            <w:pPr>
              <w:pStyle w:val="TableParagraph"/>
              <w:ind w:left="106" w:right="103"/>
              <w:jc w:val="center"/>
              <w:rPr>
                <w:sz w:val="24"/>
                <w:szCs w:val="24"/>
              </w:rPr>
            </w:pPr>
            <w:r w:rsidRPr="00A43A8D">
              <w:rPr>
                <w:sz w:val="24"/>
                <w:szCs w:val="24"/>
              </w:rPr>
              <w:t>2019</w:t>
            </w:r>
          </w:p>
        </w:tc>
        <w:tc>
          <w:tcPr>
            <w:tcW w:w="1276" w:type="dxa"/>
            <w:vAlign w:val="center"/>
          </w:tcPr>
          <w:p w:rsidR="007E69DA" w:rsidRPr="00A43A8D" w:rsidRDefault="007E69DA" w:rsidP="00A43A8D">
            <w:pPr>
              <w:pStyle w:val="TableParagraph"/>
              <w:spacing w:before="131"/>
              <w:ind w:left="49" w:right="47"/>
              <w:jc w:val="center"/>
              <w:rPr>
                <w:sz w:val="24"/>
                <w:szCs w:val="24"/>
              </w:rPr>
            </w:pPr>
            <w:r w:rsidRPr="00A43A8D">
              <w:rPr>
                <w:sz w:val="24"/>
                <w:szCs w:val="24"/>
              </w:rPr>
              <w:t>1064</w:t>
            </w:r>
          </w:p>
        </w:tc>
        <w:tc>
          <w:tcPr>
            <w:tcW w:w="1276" w:type="dxa"/>
            <w:vAlign w:val="center"/>
          </w:tcPr>
          <w:p w:rsidR="007E69DA" w:rsidRPr="00A43A8D" w:rsidRDefault="007E69DA" w:rsidP="00A43A8D">
            <w:pPr>
              <w:pStyle w:val="TableParagraph"/>
              <w:spacing w:before="131"/>
              <w:ind w:left="553"/>
              <w:jc w:val="center"/>
              <w:rPr>
                <w:sz w:val="24"/>
                <w:szCs w:val="24"/>
              </w:rPr>
            </w:pPr>
            <w:r w:rsidRPr="00A43A8D">
              <w:rPr>
                <w:sz w:val="24"/>
                <w:szCs w:val="24"/>
              </w:rPr>
              <w:t>59</w:t>
            </w:r>
          </w:p>
        </w:tc>
      </w:tr>
      <w:tr w:rsidR="007E69DA" w:rsidRPr="00A43A8D" w:rsidTr="00A43A8D">
        <w:trPr>
          <w:trHeight w:val="690"/>
        </w:trPr>
        <w:tc>
          <w:tcPr>
            <w:tcW w:w="3548" w:type="dxa"/>
            <w:vAlign w:val="center"/>
          </w:tcPr>
          <w:p w:rsidR="007E69DA" w:rsidRPr="00A43A8D" w:rsidRDefault="007E69DA" w:rsidP="00A43A8D">
            <w:pPr>
              <w:pStyle w:val="TableParagraph"/>
              <w:spacing w:line="215" w:lineRule="exact"/>
              <w:ind w:left="28"/>
              <w:rPr>
                <w:sz w:val="24"/>
                <w:szCs w:val="24"/>
              </w:rPr>
            </w:pPr>
            <w:r w:rsidRPr="00A43A8D">
              <w:rPr>
                <w:sz w:val="24"/>
                <w:szCs w:val="24"/>
              </w:rPr>
              <w:t>Хоккейная коробка НКЦ «Ирень» Карьевский ДК</w:t>
            </w:r>
          </w:p>
        </w:tc>
        <w:tc>
          <w:tcPr>
            <w:tcW w:w="2149" w:type="dxa"/>
            <w:vAlign w:val="center"/>
          </w:tcPr>
          <w:p w:rsidR="007E69DA" w:rsidRPr="00A43A8D" w:rsidRDefault="00491C33" w:rsidP="00A43A8D">
            <w:pPr>
              <w:pStyle w:val="TableParagraph"/>
              <w:spacing w:line="230" w:lineRule="atLeast"/>
              <w:ind w:left="165" w:right="375" w:hanging="3"/>
              <w:rPr>
                <w:sz w:val="24"/>
                <w:szCs w:val="24"/>
              </w:rPr>
            </w:pPr>
            <w:r w:rsidRPr="00A43A8D">
              <w:rPr>
                <w:sz w:val="24"/>
                <w:szCs w:val="24"/>
              </w:rPr>
              <w:t>с. Карьево</w:t>
            </w:r>
            <w:r w:rsidR="007E69DA" w:rsidRPr="00A43A8D">
              <w:rPr>
                <w:sz w:val="24"/>
                <w:szCs w:val="24"/>
              </w:rPr>
              <w:t>, ул. Центральная, 5</w:t>
            </w:r>
          </w:p>
        </w:tc>
        <w:tc>
          <w:tcPr>
            <w:tcW w:w="1559" w:type="dxa"/>
            <w:vAlign w:val="center"/>
          </w:tcPr>
          <w:p w:rsidR="007E69DA" w:rsidRPr="00A43A8D" w:rsidRDefault="007E69DA" w:rsidP="00A43A8D">
            <w:pPr>
              <w:pStyle w:val="TableParagraph"/>
              <w:ind w:left="106" w:right="103"/>
              <w:jc w:val="center"/>
              <w:rPr>
                <w:sz w:val="24"/>
                <w:szCs w:val="24"/>
              </w:rPr>
            </w:pPr>
            <w:r w:rsidRPr="00A43A8D">
              <w:rPr>
                <w:sz w:val="24"/>
                <w:szCs w:val="24"/>
              </w:rPr>
              <w:t>2020</w:t>
            </w:r>
          </w:p>
        </w:tc>
        <w:tc>
          <w:tcPr>
            <w:tcW w:w="1276" w:type="dxa"/>
            <w:vAlign w:val="center"/>
          </w:tcPr>
          <w:p w:rsidR="007E69DA" w:rsidRPr="00A43A8D" w:rsidRDefault="007E69DA" w:rsidP="00A43A8D">
            <w:pPr>
              <w:pStyle w:val="TableParagraph"/>
              <w:spacing w:before="131"/>
              <w:ind w:left="49" w:right="47"/>
              <w:jc w:val="center"/>
              <w:rPr>
                <w:sz w:val="24"/>
                <w:szCs w:val="24"/>
              </w:rPr>
            </w:pPr>
            <w:r w:rsidRPr="00A43A8D">
              <w:rPr>
                <w:sz w:val="24"/>
                <w:szCs w:val="24"/>
              </w:rPr>
              <w:t>450</w:t>
            </w:r>
          </w:p>
        </w:tc>
        <w:tc>
          <w:tcPr>
            <w:tcW w:w="1276" w:type="dxa"/>
            <w:vAlign w:val="center"/>
          </w:tcPr>
          <w:p w:rsidR="007E69DA" w:rsidRPr="00A43A8D" w:rsidRDefault="007E69DA" w:rsidP="00A43A8D">
            <w:pPr>
              <w:pStyle w:val="TableParagraph"/>
              <w:spacing w:before="131"/>
              <w:ind w:left="553"/>
              <w:jc w:val="center"/>
              <w:rPr>
                <w:sz w:val="24"/>
                <w:szCs w:val="24"/>
              </w:rPr>
            </w:pPr>
            <w:r w:rsidRPr="00A43A8D">
              <w:rPr>
                <w:sz w:val="24"/>
                <w:szCs w:val="24"/>
              </w:rPr>
              <w:t>30</w:t>
            </w:r>
          </w:p>
        </w:tc>
      </w:tr>
      <w:tr w:rsidR="007E69DA" w:rsidRPr="00A43A8D" w:rsidTr="00A43A8D">
        <w:trPr>
          <w:trHeight w:val="690"/>
        </w:trPr>
        <w:tc>
          <w:tcPr>
            <w:tcW w:w="3548" w:type="dxa"/>
            <w:vAlign w:val="center"/>
          </w:tcPr>
          <w:p w:rsidR="007E69DA" w:rsidRPr="00A43A8D" w:rsidRDefault="007E69DA" w:rsidP="00A43A8D">
            <w:pPr>
              <w:pStyle w:val="TableParagraph"/>
              <w:spacing w:line="215" w:lineRule="exact"/>
              <w:ind w:left="28"/>
              <w:rPr>
                <w:sz w:val="24"/>
                <w:szCs w:val="24"/>
              </w:rPr>
            </w:pPr>
            <w:r w:rsidRPr="00A43A8D">
              <w:rPr>
                <w:sz w:val="24"/>
                <w:szCs w:val="24"/>
              </w:rPr>
              <w:t>Хоккейная коробка МБОУ «Ашапская СОШ» филиал «Малоашапская ООШ»</w:t>
            </w:r>
          </w:p>
        </w:tc>
        <w:tc>
          <w:tcPr>
            <w:tcW w:w="2149" w:type="dxa"/>
            <w:vAlign w:val="center"/>
          </w:tcPr>
          <w:p w:rsidR="007E69DA" w:rsidRPr="00A43A8D" w:rsidRDefault="007E69DA" w:rsidP="00A43A8D">
            <w:pPr>
              <w:pStyle w:val="TableParagraph"/>
              <w:spacing w:line="230" w:lineRule="atLeast"/>
              <w:ind w:left="165" w:right="375" w:hanging="3"/>
              <w:rPr>
                <w:sz w:val="24"/>
                <w:szCs w:val="24"/>
              </w:rPr>
            </w:pPr>
            <w:r w:rsidRPr="00A43A8D">
              <w:rPr>
                <w:sz w:val="24"/>
                <w:szCs w:val="24"/>
              </w:rPr>
              <w:t>с. Малый Ашап, ул. Советская, 57</w:t>
            </w:r>
          </w:p>
        </w:tc>
        <w:tc>
          <w:tcPr>
            <w:tcW w:w="1559" w:type="dxa"/>
            <w:vAlign w:val="center"/>
          </w:tcPr>
          <w:p w:rsidR="007E69DA" w:rsidRPr="00A43A8D" w:rsidRDefault="007E69DA" w:rsidP="00A43A8D">
            <w:pPr>
              <w:pStyle w:val="TableParagraph"/>
              <w:ind w:left="106" w:right="103"/>
              <w:jc w:val="center"/>
              <w:rPr>
                <w:sz w:val="24"/>
                <w:szCs w:val="24"/>
              </w:rPr>
            </w:pPr>
            <w:r w:rsidRPr="00A43A8D">
              <w:rPr>
                <w:sz w:val="24"/>
                <w:szCs w:val="24"/>
              </w:rPr>
              <w:t>2021</w:t>
            </w:r>
          </w:p>
        </w:tc>
        <w:tc>
          <w:tcPr>
            <w:tcW w:w="1276" w:type="dxa"/>
            <w:vAlign w:val="center"/>
          </w:tcPr>
          <w:p w:rsidR="007E69DA" w:rsidRPr="00A43A8D" w:rsidRDefault="007E69DA" w:rsidP="00A43A8D">
            <w:pPr>
              <w:pStyle w:val="TableParagraph"/>
              <w:spacing w:before="131"/>
              <w:ind w:left="49" w:right="47"/>
              <w:jc w:val="center"/>
              <w:rPr>
                <w:sz w:val="24"/>
                <w:szCs w:val="24"/>
              </w:rPr>
            </w:pPr>
            <w:r w:rsidRPr="00A43A8D">
              <w:rPr>
                <w:sz w:val="24"/>
                <w:szCs w:val="24"/>
              </w:rPr>
              <w:t>450</w:t>
            </w:r>
          </w:p>
        </w:tc>
        <w:tc>
          <w:tcPr>
            <w:tcW w:w="1276" w:type="dxa"/>
            <w:vAlign w:val="center"/>
          </w:tcPr>
          <w:p w:rsidR="007E69DA" w:rsidRPr="00A43A8D" w:rsidRDefault="007E69DA" w:rsidP="00A43A8D">
            <w:pPr>
              <w:pStyle w:val="TableParagraph"/>
              <w:spacing w:before="131"/>
              <w:ind w:left="553"/>
              <w:jc w:val="center"/>
              <w:rPr>
                <w:sz w:val="24"/>
                <w:szCs w:val="24"/>
              </w:rPr>
            </w:pPr>
            <w:r w:rsidRPr="00A43A8D">
              <w:rPr>
                <w:sz w:val="24"/>
                <w:szCs w:val="24"/>
              </w:rPr>
              <w:t>30</w:t>
            </w:r>
          </w:p>
        </w:tc>
      </w:tr>
      <w:tr w:rsidR="007E69DA" w:rsidRPr="00A43A8D" w:rsidTr="00A43A8D">
        <w:trPr>
          <w:trHeight w:val="690"/>
        </w:trPr>
        <w:tc>
          <w:tcPr>
            <w:tcW w:w="3548" w:type="dxa"/>
            <w:vAlign w:val="center"/>
          </w:tcPr>
          <w:p w:rsidR="007E69DA" w:rsidRPr="00A43A8D" w:rsidRDefault="007E69DA" w:rsidP="00A43A8D">
            <w:pPr>
              <w:pStyle w:val="TableParagraph"/>
              <w:spacing w:line="215" w:lineRule="exact"/>
              <w:ind w:left="28"/>
              <w:rPr>
                <w:sz w:val="24"/>
                <w:szCs w:val="24"/>
              </w:rPr>
            </w:pPr>
            <w:r w:rsidRPr="00A43A8D">
              <w:rPr>
                <w:sz w:val="24"/>
                <w:szCs w:val="24"/>
              </w:rPr>
              <w:t>Универсальная спортивная площадка МБОУ «Карьевская СОШ»</w:t>
            </w:r>
          </w:p>
        </w:tc>
        <w:tc>
          <w:tcPr>
            <w:tcW w:w="2149" w:type="dxa"/>
            <w:vAlign w:val="center"/>
          </w:tcPr>
          <w:p w:rsidR="007E69DA" w:rsidRPr="00A43A8D" w:rsidRDefault="007E69DA" w:rsidP="00A43A8D">
            <w:pPr>
              <w:pStyle w:val="TableParagraph"/>
              <w:spacing w:line="230" w:lineRule="atLeast"/>
              <w:ind w:left="165" w:right="375" w:hanging="3"/>
              <w:rPr>
                <w:sz w:val="24"/>
                <w:szCs w:val="24"/>
              </w:rPr>
            </w:pPr>
            <w:r w:rsidRPr="00A43A8D">
              <w:rPr>
                <w:sz w:val="24"/>
                <w:szCs w:val="24"/>
              </w:rPr>
              <w:t>с. Карьево,</w:t>
            </w:r>
          </w:p>
          <w:p w:rsidR="007E69DA" w:rsidRPr="00A43A8D" w:rsidRDefault="007E69DA" w:rsidP="00A43A8D">
            <w:pPr>
              <w:pStyle w:val="TableParagraph"/>
              <w:spacing w:line="230" w:lineRule="atLeast"/>
              <w:ind w:left="165" w:right="375" w:hanging="3"/>
              <w:rPr>
                <w:sz w:val="24"/>
                <w:szCs w:val="24"/>
              </w:rPr>
            </w:pPr>
            <w:r w:rsidRPr="00A43A8D">
              <w:rPr>
                <w:sz w:val="24"/>
                <w:szCs w:val="24"/>
              </w:rPr>
              <w:t>ул. Центральная, 26</w:t>
            </w:r>
          </w:p>
        </w:tc>
        <w:tc>
          <w:tcPr>
            <w:tcW w:w="1559" w:type="dxa"/>
            <w:vAlign w:val="center"/>
          </w:tcPr>
          <w:p w:rsidR="007E69DA" w:rsidRPr="00A43A8D" w:rsidRDefault="007E69DA" w:rsidP="00A43A8D">
            <w:pPr>
              <w:pStyle w:val="TableParagraph"/>
              <w:ind w:left="106" w:right="103"/>
              <w:jc w:val="center"/>
              <w:rPr>
                <w:sz w:val="24"/>
                <w:szCs w:val="24"/>
              </w:rPr>
            </w:pPr>
            <w:r w:rsidRPr="00A43A8D">
              <w:rPr>
                <w:sz w:val="24"/>
                <w:szCs w:val="24"/>
              </w:rPr>
              <w:t>2020</w:t>
            </w:r>
          </w:p>
        </w:tc>
        <w:tc>
          <w:tcPr>
            <w:tcW w:w="1276" w:type="dxa"/>
            <w:vAlign w:val="center"/>
          </w:tcPr>
          <w:p w:rsidR="007E69DA" w:rsidRPr="00A43A8D" w:rsidRDefault="007E69DA" w:rsidP="00A43A8D">
            <w:pPr>
              <w:pStyle w:val="TableParagraph"/>
              <w:spacing w:before="131"/>
              <w:ind w:left="49" w:right="47"/>
              <w:jc w:val="center"/>
              <w:rPr>
                <w:sz w:val="24"/>
                <w:szCs w:val="24"/>
              </w:rPr>
            </w:pPr>
            <w:r w:rsidRPr="00A43A8D">
              <w:rPr>
                <w:sz w:val="24"/>
                <w:szCs w:val="24"/>
              </w:rPr>
              <w:t>912</w:t>
            </w:r>
          </w:p>
        </w:tc>
        <w:tc>
          <w:tcPr>
            <w:tcW w:w="1276" w:type="dxa"/>
            <w:vAlign w:val="center"/>
          </w:tcPr>
          <w:p w:rsidR="007E69DA" w:rsidRPr="00A43A8D" w:rsidRDefault="007E69DA" w:rsidP="00A43A8D">
            <w:pPr>
              <w:pStyle w:val="TableParagraph"/>
              <w:spacing w:before="131"/>
              <w:ind w:left="553"/>
              <w:jc w:val="center"/>
              <w:rPr>
                <w:sz w:val="24"/>
                <w:szCs w:val="24"/>
              </w:rPr>
            </w:pPr>
            <w:r w:rsidRPr="00A43A8D">
              <w:rPr>
                <w:sz w:val="24"/>
                <w:szCs w:val="24"/>
              </w:rPr>
              <w:t>65</w:t>
            </w:r>
          </w:p>
        </w:tc>
      </w:tr>
      <w:tr w:rsidR="007E69DA" w:rsidRPr="00A43A8D" w:rsidTr="00A43A8D">
        <w:trPr>
          <w:trHeight w:val="690"/>
        </w:trPr>
        <w:tc>
          <w:tcPr>
            <w:tcW w:w="3548" w:type="dxa"/>
            <w:vAlign w:val="center"/>
          </w:tcPr>
          <w:p w:rsidR="007E69DA" w:rsidRPr="00A43A8D" w:rsidRDefault="007E69DA" w:rsidP="00A43A8D">
            <w:pPr>
              <w:pStyle w:val="TableParagraph"/>
              <w:spacing w:line="215" w:lineRule="exact"/>
              <w:ind w:left="28"/>
              <w:rPr>
                <w:sz w:val="24"/>
                <w:szCs w:val="24"/>
              </w:rPr>
            </w:pPr>
            <w:r w:rsidRPr="00A43A8D">
              <w:rPr>
                <w:sz w:val="24"/>
                <w:szCs w:val="24"/>
              </w:rPr>
              <w:t>Волейбольная площадка МБОУ «Ординская СОШ» филиал «Шляпниковская ООШ»</w:t>
            </w:r>
          </w:p>
        </w:tc>
        <w:tc>
          <w:tcPr>
            <w:tcW w:w="2149" w:type="dxa"/>
            <w:vAlign w:val="center"/>
          </w:tcPr>
          <w:p w:rsidR="007E69DA" w:rsidRPr="00A43A8D" w:rsidRDefault="007E69DA" w:rsidP="00A43A8D">
            <w:pPr>
              <w:pStyle w:val="TableParagraph"/>
              <w:spacing w:line="230" w:lineRule="atLeast"/>
              <w:ind w:left="165" w:right="375" w:hanging="3"/>
              <w:rPr>
                <w:sz w:val="24"/>
                <w:szCs w:val="24"/>
              </w:rPr>
            </w:pPr>
            <w:r w:rsidRPr="00A43A8D">
              <w:rPr>
                <w:sz w:val="24"/>
                <w:szCs w:val="24"/>
              </w:rPr>
              <w:t>с. Шляпники,</w:t>
            </w:r>
          </w:p>
          <w:p w:rsidR="007E69DA" w:rsidRPr="00A43A8D" w:rsidRDefault="007E69DA" w:rsidP="00A43A8D">
            <w:pPr>
              <w:pStyle w:val="TableParagraph"/>
              <w:spacing w:line="230" w:lineRule="atLeast"/>
              <w:ind w:left="165" w:right="375" w:hanging="3"/>
              <w:rPr>
                <w:sz w:val="24"/>
                <w:szCs w:val="24"/>
              </w:rPr>
            </w:pPr>
            <w:r w:rsidRPr="00A43A8D">
              <w:rPr>
                <w:sz w:val="24"/>
                <w:szCs w:val="24"/>
              </w:rPr>
              <w:t>ул. Ленина, 44</w:t>
            </w:r>
          </w:p>
        </w:tc>
        <w:tc>
          <w:tcPr>
            <w:tcW w:w="1559" w:type="dxa"/>
            <w:vAlign w:val="center"/>
          </w:tcPr>
          <w:p w:rsidR="007E69DA" w:rsidRPr="00A43A8D" w:rsidRDefault="007E69DA" w:rsidP="00A43A8D">
            <w:pPr>
              <w:pStyle w:val="TableParagraph"/>
              <w:ind w:left="106" w:right="103"/>
              <w:jc w:val="center"/>
              <w:rPr>
                <w:sz w:val="24"/>
                <w:szCs w:val="24"/>
              </w:rPr>
            </w:pPr>
            <w:r w:rsidRPr="00A43A8D">
              <w:rPr>
                <w:sz w:val="24"/>
                <w:szCs w:val="24"/>
              </w:rPr>
              <w:t>2012</w:t>
            </w:r>
          </w:p>
        </w:tc>
        <w:tc>
          <w:tcPr>
            <w:tcW w:w="1276" w:type="dxa"/>
            <w:vAlign w:val="center"/>
          </w:tcPr>
          <w:p w:rsidR="007E69DA" w:rsidRPr="00A43A8D" w:rsidRDefault="007E69DA" w:rsidP="00A43A8D">
            <w:pPr>
              <w:pStyle w:val="TableParagraph"/>
              <w:spacing w:before="131"/>
              <w:ind w:left="49" w:right="47"/>
              <w:jc w:val="center"/>
              <w:rPr>
                <w:sz w:val="24"/>
                <w:szCs w:val="24"/>
              </w:rPr>
            </w:pPr>
            <w:r w:rsidRPr="00A43A8D">
              <w:rPr>
                <w:sz w:val="24"/>
                <w:szCs w:val="24"/>
              </w:rPr>
              <w:t>162</w:t>
            </w:r>
          </w:p>
        </w:tc>
        <w:tc>
          <w:tcPr>
            <w:tcW w:w="1276" w:type="dxa"/>
            <w:vAlign w:val="center"/>
          </w:tcPr>
          <w:p w:rsidR="007E69DA" w:rsidRPr="00A43A8D" w:rsidRDefault="007E69DA" w:rsidP="00A43A8D">
            <w:pPr>
              <w:pStyle w:val="TableParagraph"/>
              <w:spacing w:before="131"/>
              <w:ind w:left="553"/>
              <w:jc w:val="center"/>
              <w:rPr>
                <w:sz w:val="24"/>
                <w:szCs w:val="24"/>
              </w:rPr>
            </w:pPr>
            <w:r w:rsidRPr="00A43A8D">
              <w:rPr>
                <w:sz w:val="24"/>
                <w:szCs w:val="24"/>
              </w:rPr>
              <w:t>20</w:t>
            </w:r>
          </w:p>
        </w:tc>
      </w:tr>
      <w:tr w:rsidR="007E69DA" w:rsidRPr="00A43A8D" w:rsidTr="00A43A8D">
        <w:trPr>
          <w:trHeight w:val="690"/>
        </w:trPr>
        <w:tc>
          <w:tcPr>
            <w:tcW w:w="3548" w:type="dxa"/>
            <w:vAlign w:val="center"/>
          </w:tcPr>
          <w:p w:rsidR="007E69DA" w:rsidRPr="00A43A8D" w:rsidRDefault="007E69DA" w:rsidP="00A43A8D">
            <w:pPr>
              <w:pStyle w:val="TableParagraph"/>
              <w:spacing w:line="215" w:lineRule="exact"/>
              <w:ind w:left="28"/>
              <w:rPr>
                <w:sz w:val="24"/>
                <w:szCs w:val="24"/>
              </w:rPr>
            </w:pPr>
            <w:r w:rsidRPr="00A43A8D">
              <w:rPr>
                <w:sz w:val="24"/>
                <w:szCs w:val="24"/>
              </w:rPr>
              <w:t>Хоккейная коробка с. В-Кунгур</w:t>
            </w:r>
          </w:p>
        </w:tc>
        <w:tc>
          <w:tcPr>
            <w:tcW w:w="2149" w:type="dxa"/>
            <w:vAlign w:val="center"/>
          </w:tcPr>
          <w:p w:rsidR="007E69DA" w:rsidRPr="00A43A8D" w:rsidRDefault="007E69DA" w:rsidP="00A43A8D">
            <w:pPr>
              <w:pStyle w:val="TableParagraph"/>
              <w:spacing w:line="230" w:lineRule="atLeast"/>
              <w:ind w:left="165" w:right="375" w:hanging="3"/>
              <w:rPr>
                <w:sz w:val="24"/>
                <w:szCs w:val="24"/>
              </w:rPr>
            </w:pPr>
            <w:r w:rsidRPr="00A43A8D">
              <w:rPr>
                <w:sz w:val="24"/>
                <w:szCs w:val="24"/>
              </w:rPr>
              <w:t>с. Верх-Кунгур</w:t>
            </w:r>
          </w:p>
        </w:tc>
        <w:tc>
          <w:tcPr>
            <w:tcW w:w="1559" w:type="dxa"/>
            <w:vAlign w:val="center"/>
          </w:tcPr>
          <w:p w:rsidR="007E69DA" w:rsidRPr="00A43A8D" w:rsidRDefault="007E69DA" w:rsidP="00A43A8D">
            <w:pPr>
              <w:pStyle w:val="TableParagraph"/>
              <w:ind w:left="106" w:right="103"/>
              <w:jc w:val="center"/>
              <w:rPr>
                <w:sz w:val="24"/>
                <w:szCs w:val="24"/>
              </w:rPr>
            </w:pPr>
            <w:r w:rsidRPr="00A43A8D">
              <w:rPr>
                <w:sz w:val="24"/>
                <w:szCs w:val="24"/>
              </w:rPr>
              <w:t>2016</w:t>
            </w:r>
          </w:p>
        </w:tc>
        <w:tc>
          <w:tcPr>
            <w:tcW w:w="1276" w:type="dxa"/>
            <w:vAlign w:val="center"/>
          </w:tcPr>
          <w:p w:rsidR="007E69DA" w:rsidRPr="00A43A8D" w:rsidRDefault="007E69DA" w:rsidP="00A43A8D">
            <w:pPr>
              <w:pStyle w:val="TableParagraph"/>
              <w:spacing w:before="131"/>
              <w:ind w:left="49" w:right="47"/>
              <w:jc w:val="center"/>
              <w:rPr>
                <w:sz w:val="24"/>
                <w:szCs w:val="24"/>
              </w:rPr>
            </w:pPr>
            <w:r w:rsidRPr="00A43A8D">
              <w:rPr>
                <w:sz w:val="24"/>
                <w:szCs w:val="24"/>
              </w:rPr>
              <w:t>750</w:t>
            </w:r>
          </w:p>
        </w:tc>
        <w:tc>
          <w:tcPr>
            <w:tcW w:w="1276" w:type="dxa"/>
            <w:vAlign w:val="center"/>
          </w:tcPr>
          <w:p w:rsidR="007E69DA" w:rsidRPr="00A43A8D" w:rsidRDefault="007E69DA" w:rsidP="00A43A8D">
            <w:pPr>
              <w:pStyle w:val="TableParagraph"/>
              <w:spacing w:before="131"/>
              <w:ind w:left="553"/>
              <w:jc w:val="center"/>
              <w:rPr>
                <w:sz w:val="24"/>
                <w:szCs w:val="24"/>
              </w:rPr>
            </w:pPr>
            <w:r w:rsidRPr="00A43A8D">
              <w:rPr>
                <w:sz w:val="24"/>
                <w:szCs w:val="24"/>
              </w:rPr>
              <w:t>30</w:t>
            </w:r>
          </w:p>
        </w:tc>
      </w:tr>
      <w:tr w:rsidR="007E69DA" w:rsidRPr="00A43A8D" w:rsidTr="00A43A8D">
        <w:trPr>
          <w:trHeight w:val="491"/>
        </w:trPr>
        <w:tc>
          <w:tcPr>
            <w:tcW w:w="3548" w:type="dxa"/>
            <w:vAlign w:val="center"/>
          </w:tcPr>
          <w:p w:rsidR="007E69DA" w:rsidRPr="00A43A8D" w:rsidRDefault="007E69DA" w:rsidP="00A43A8D">
            <w:pPr>
              <w:pStyle w:val="TableParagraph"/>
              <w:spacing w:line="215" w:lineRule="exact"/>
              <w:ind w:left="28"/>
              <w:rPr>
                <w:sz w:val="24"/>
                <w:szCs w:val="24"/>
              </w:rPr>
            </w:pPr>
            <w:r w:rsidRPr="00A43A8D">
              <w:rPr>
                <w:sz w:val="24"/>
                <w:szCs w:val="24"/>
              </w:rPr>
              <w:t>Хоккейная коробка Красноясыльский ДК</w:t>
            </w:r>
          </w:p>
        </w:tc>
        <w:tc>
          <w:tcPr>
            <w:tcW w:w="2149" w:type="dxa"/>
            <w:vAlign w:val="center"/>
          </w:tcPr>
          <w:p w:rsidR="007E69DA" w:rsidRPr="00A43A8D" w:rsidRDefault="007E69DA" w:rsidP="00A43A8D">
            <w:pPr>
              <w:pStyle w:val="TableParagraph"/>
              <w:spacing w:line="230" w:lineRule="atLeast"/>
              <w:ind w:left="165" w:right="375" w:hanging="3"/>
              <w:rPr>
                <w:sz w:val="24"/>
                <w:szCs w:val="24"/>
              </w:rPr>
            </w:pPr>
            <w:r w:rsidRPr="00A43A8D">
              <w:rPr>
                <w:sz w:val="24"/>
                <w:szCs w:val="24"/>
              </w:rPr>
              <w:t xml:space="preserve">с. Красный Ясы, ул. </w:t>
            </w:r>
            <w:r w:rsidRPr="00A43A8D">
              <w:rPr>
                <w:sz w:val="24"/>
                <w:szCs w:val="24"/>
              </w:rPr>
              <w:lastRenderedPageBreak/>
              <w:t>Советская, 58</w:t>
            </w:r>
          </w:p>
        </w:tc>
        <w:tc>
          <w:tcPr>
            <w:tcW w:w="1559" w:type="dxa"/>
            <w:vAlign w:val="center"/>
          </w:tcPr>
          <w:p w:rsidR="007E69DA" w:rsidRPr="00A43A8D" w:rsidRDefault="007E69DA" w:rsidP="00A43A8D">
            <w:pPr>
              <w:pStyle w:val="TableParagraph"/>
              <w:ind w:left="106" w:right="103"/>
              <w:jc w:val="center"/>
              <w:rPr>
                <w:sz w:val="24"/>
                <w:szCs w:val="24"/>
              </w:rPr>
            </w:pPr>
            <w:r w:rsidRPr="00A43A8D">
              <w:rPr>
                <w:sz w:val="24"/>
                <w:szCs w:val="24"/>
              </w:rPr>
              <w:lastRenderedPageBreak/>
              <w:t>2011</w:t>
            </w:r>
          </w:p>
        </w:tc>
        <w:tc>
          <w:tcPr>
            <w:tcW w:w="1276" w:type="dxa"/>
            <w:vAlign w:val="center"/>
          </w:tcPr>
          <w:p w:rsidR="007E69DA" w:rsidRPr="00A43A8D" w:rsidRDefault="007E69DA" w:rsidP="00A43A8D">
            <w:pPr>
              <w:pStyle w:val="TableParagraph"/>
              <w:spacing w:before="131"/>
              <w:ind w:left="49" w:right="47"/>
              <w:jc w:val="center"/>
              <w:rPr>
                <w:sz w:val="24"/>
                <w:szCs w:val="24"/>
              </w:rPr>
            </w:pPr>
            <w:r w:rsidRPr="00A43A8D">
              <w:rPr>
                <w:sz w:val="24"/>
                <w:szCs w:val="24"/>
              </w:rPr>
              <w:t>780</w:t>
            </w:r>
          </w:p>
        </w:tc>
        <w:tc>
          <w:tcPr>
            <w:tcW w:w="1276" w:type="dxa"/>
            <w:vAlign w:val="center"/>
          </w:tcPr>
          <w:p w:rsidR="007E69DA" w:rsidRPr="00A43A8D" w:rsidRDefault="007E69DA" w:rsidP="00A43A8D">
            <w:pPr>
              <w:pStyle w:val="TableParagraph"/>
              <w:spacing w:before="131"/>
              <w:ind w:left="553"/>
              <w:jc w:val="center"/>
              <w:rPr>
                <w:sz w:val="24"/>
                <w:szCs w:val="24"/>
              </w:rPr>
            </w:pPr>
            <w:r w:rsidRPr="00A43A8D">
              <w:rPr>
                <w:sz w:val="24"/>
                <w:szCs w:val="24"/>
              </w:rPr>
              <w:t>30</w:t>
            </w:r>
          </w:p>
        </w:tc>
      </w:tr>
      <w:tr w:rsidR="007E69DA" w:rsidRPr="00A43A8D" w:rsidTr="00A43A8D">
        <w:trPr>
          <w:trHeight w:val="690"/>
        </w:trPr>
        <w:tc>
          <w:tcPr>
            <w:tcW w:w="3548" w:type="dxa"/>
            <w:vAlign w:val="center"/>
          </w:tcPr>
          <w:p w:rsidR="007E69DA" w:rsidRPr="00A43A8D" w:rsidRDefault="007E69DA" w:rsidP="00A43A8D">
            <w:pPr>
              <w:pStyle w:val="TableParagraph"/>
              <w:spacing w:line="215" w:lineRule="exact"/>
              <w:ind w:left="28"/>
              <w:rPr>
                <w:sz w:val="24"/>
                <w:szCs w:val="24"/>
              </w:rPr>
            </w:pPr>
            <w:r w:rsidRPr="00A43A8D">
              <w:rPr>
                <w:sz w:val="24"/>
                <w:szCs w:val="24"/>
              </w:rPr>
              <w:lastRenderedPageBreak/>
              <w:t>Хоккейная коробка МКУК «Ашапский ДК»</w:t>
            </w:r>
          </w:p>
        </w:tc>
        <w:tc>
          <w:tcPr>
            <w:tcW w:w="2149" w:type="dxa"/>
            <w:vAlign w:val="center"/>
          </w:tcPr>
          <w:p w:rsidR="007E69DA" w:rsidRPr="00A43A8D" w:rsidRDefault="007E69DA" w:rsidP="00A43A8D">
            <w:pPr>
              <w:pStyle w:val="TableParagraph"/>
              <w:spacing w:line="230" w:lineRule="atLeast"/>
              <w:ind w:left="165" w:right="375" w:hanging="3"/>
              <w:rPr>
                <w:sz w:val="24"/>
                <w:szCs w:val="24"/>
              </w:rPr>
            </w:pPr>
            <w:r w:rsidRPr="00A43A8D">
              <w:rPr>
                <w:sz w:val="24"/>
                <w:szCs w:val="24"/>
              </w:rPr>
              <w:t>с. Ашап,</w:t>
            </w:r>
          </w:p>
          <w:p w:rsidR="007E69DA" w:rsidRPr="00A43A8D" w:rsidRDefault="007E69DA" w:rsidP="00A43A8D">
            <w:pPr>
              <w:pStyle w:val="TableParagraph"/>
              <w:spacing w:line="230" w:lineRule="atLeast"/>
              <w:ind w:left="165" w:right="375" w:hanging="3"/>
              <w:rPr>
                <w:sz w:val="24"/>
                <w:szCs w:val="24"/>
              </w:rPr>
            </w:pPr>
            <w:r w:rsidRPr="00A43A8D">
              <w:rPr>
                <w:sz w:val="24"/>
                <w:szCs w:val="24"/>
              </w:rPr>
              <w:t>пер. Советский, 13</w:t>
            </w:r>
          </w:p>
        </w:tc>
        <w:tc>
          <w:tcPr>
            <w:tcW w:w="1559" w:type="dxa"/>
            <w:vAlign w:val="center"/>
          </w:tcPr>
          <w:p w:rsidR="007E69DA" w:rsidRPr="00A43A8D" w:rsidRDefault="007E69DA" w:rsidP="00A43A8D">
            <w:pPr>
              <w:pStyle w:val="TableParagraph"/>
              <w:ind w:left="106" w:right="103"/>
              <w:jc w:val="center"/>
              <w:rPr>
                <w:sz w:val="24"/>
                <w:szCs w:val="24"/>
              </w:rPr>
            </w:pPr>
            <w:r w:rsidRPr="00A43A8D">
              <w:rPr>
                <w:sz w:val="24"/>
                <w:szCs w:val="24"/>
              </w:rPr>
              <w:t>2015</w:t>
            </w:r>
          </w:p>
        </w:tc>
        <w:tc>
          <w:tcPr>
            <w:tcW w:w="1276" w:type="dxa"/>
            <w:vAlign w:val="center"/>
          </w:tcPr>
          <w:p w:rsidR="007E69DA" w:rsidRPr="00A43A8D" w:rsidRDefault="007E69DA" w:rsidP="00A43A8D">
            <w:pPr>
              <w:pStyle w:val="TableParagraph"/>
              <w:spacing w:before="131"/>
              <w:ind w:left="49" w:right="47"/>
              <w:jc w:val="center"/>
              <w:rPr>
                <w:sz w:val="24"/>
                <w:szCs w:val="24"/>
              </w:rPr>
            </w:pPr>
            <w:r w:rsidRPr="00A43A8D">
              <w:rPr>
                <w:sz w:val="24"/>
                <w:szCs w:val="24"/>
              </w:rPr>
              <w:t>1300</w:t>
            </w:r>
          </w:p>
        </w:tc>
        <w:tc>
          <w:tcPr>
            <w:tcW w:w="1276" w:type="dxa"/>
            <w:vAlign w:val="center"/>
          </w:tcPr>
          <w:p w:rsidR="007E69DA" w:rsidRPr="00A43A8D" w:rsidRDefault="007E69DA" w:rsidP="00A43A8D">
            <w:pPr>
              <w:pStyle w:val="TableParagraph"/>
              <w:spacing w:before="131"/>
              <w:ind w:left="553"/>
              <w:jc w:val="center"/>
              <w:rPr>
                <w:sz w:val="24"/>
                <w:szCs w:val="24"/>
              </w:rPr>
            </w:pPr>
            <w:r w:rsidRPr="00A43A8D">
              <w:rPr>
                <w:sz w:val="24"/>
                <w:szCs w:val="24"/>
              </w:rPr>
              <w:t>30</w:t>
            </w:r>
          </w:p>
        </w:tc>
      </w:tr>
      <w:tr w:rsidR="007E69DA" w:rsidRPr="00A43A8D" w:rsidTr="00A43A8D">
        <w:trPr>
          <w:trHeight w:val="690"/>
        </w:trPr>
        <w:tc>
          <w:tcPr>
            <w:tcW w:w="3548" w:type="dxa"/>
            <w:vAlign w:val="center"/>
          </w:tcPr>
          <w:p w:rsidR="007E69DA" w:rsidRPr="00A43A8D" w:rsidRDefault="007E69DA" w:rsidP="00A43A8D">
            <w:pPr>
              <w:pStyle w:val="TableParagraph"/>
              <w:spacing w:line="215" w:lineRule="exact"/>
              <w:ind w:left="28"/>
              <w:rPr>
                <w:sz w:val="24"/>
                <w:szCs w:val="24"/>
              </w:rPr>
            </w:pPr>
            <w:r w:rsidRPr="00A43A8D">
              <w:rPr>
                <w:sz w:val="24"/>
                <w:szCs w:val="24"/>
              </w:rPr>
              <w:t>Стадион, беговая дорожка, сектор для прыжков в длину и высоту, волейбольная площадка, универсальная площадка</w:t>
            </w:r>
          </w:p>
        </w:tc>
        <w:tc>
          <w:tcPr>
            <w:tcW w:w="2149" w:type="dxa"/>
            <w:vAlign w:val="center"/>
          </w:tcPr>
          <w:p w:rsidR="007E69DA" w:rsidRPr="00A43A8D" w:rsidRDefault="007E69DA" w:rsidP="00A43A8D">
            <w:pPr>
              <w:pStyle w:val="TableParagraph"/>
              <w:spacing w:line="230" w:lineRule="atLeast"/>
              <w:ind w:left="165" w:right="375" w:hanging="3"/>
              <w:rPr>
                <w:sz w:val="24"/>
                <w:szCs w:val="24"/>
              </w:rPr>
            </w:pPr>
            <w:r w:rsidRPr="00A43A8D">
              <w:rPr>
                <w:sz w:val="24"/>
                <w:szCs w:val="24"/>
              </w:rPr>
              <w:t>с. Орда,</w:t>
            </w:r>
          </w:p>
          <w:p w:rsidR="007E69DA" w:rsidRPr="00A43A8D" w:rsidRDefault="007E69DA" w:rsidP="00A43A8D">
            <w:pPr>
              <w:pStyle w:val="TableParagraph"/>
              <w:spacing w:line="230" w:lineRule="atLeast"/>
              <w:ind w:left="165" w:right="375" w:hanging="3"/>
              <w:rPr>
                <w:sz w:val="24"/>
                <w:szCs w:val="24"/>
              </w:rPr>
            </w:pPr>
            <w:r w:rsidRPr="00A43A8D">
              <w:rPr>
                <w:sz w:val="24"/>
                <w:szCs w:val="24"/>
              </w:rPr>
              <w:t>ул. Трактовая, 2б</w:t>
            </w:r>
          </w:p>
        </w:tc>
        <w:tc>
          <w:tcPr>
            <w:tcW w:w="1559" w:type="dxa"/>
            <w:vAlign w:val="center"/>
          </w:tcPr>
          <w:p w:rsidR="007E69DA" w:rsidRPr="00A43A8D" w:rsidRDefault="007E69DA" w:rsidP="00A43A8D">
            <w:pPr>
              <w:pStyle w:val="TableParagraph"/>
              <w:ind w:left="106" w:right="103"/>
              <w:jc w:val="center"/>
              <w:rPr>
                <w:sz w:val="24"/>
                <w:szCs w:val="24"/>
              </w:rPr>
            </w:pPr>
            <w:r w:rsidRPr="00A43A8D">
              <w:rPr>
                <w:sz w:val="24"/>
                <w:szCs w:val="24"/>
              </w:rPr>
              <w:t>2020</w:t>
            </w:r>
          </w:p>
        </w:tc>
        <w:tc>
          <w:tcPr>
            <w:tcW w:w="1276" w:type="dxa"/>
            <w:vAlign w:val="center"/>
          </w:tcPr>
          <w:p w:rsidR="007E69DA" w:rsidRPr="00A43A8D" w:rsidRDefault="007E69DA" w:rsidP="00A43A8D">
            <w:pPr>
              <w:pStyle w:val="TableParagraph"/>
              <w:spacing w:before="131"/>
              <w:ind w:left="49" w:right="47"/>
              <w:jc w:val="center"/>
              <w:rPr>
                <w:sz w:val="24"/>
                <w:szCs w:val="24"/>
              </w:rPr>
            </w:pPr>
            <w:r w:rsidRPr="00A43A8D">
              <w:rPr>
                <w:sz w:val="24"/>
                <w:szCs w:val="24"/>
              </w:rPr>
              <w:t>9480</w:t>
            </w:r>
          </w:p>
        </w:tc>
        <w:tc>
          <w:tcPr>
            <w:tcW w:w="1276" w:type="dxa"/>
            <w:vAlign w:val="center"/>
          </w:tcPr>
          <w:p w:rsidR="007E69DA" w:rsidRPr="00A43A8D" w:rsidRDefault="007E69DA" w:rsidP="00A43A8D">
            <w:pPr>
              <w:pStyle w:val="TableParagraph"/>
              <w:spacing w:before="131"/>
              <w:ind w:left="553"/>
              <w:jc w:val="center"/>
              <w:rPr>
                <w:sz w:val="24"/>
                <w:szCs w:val="24"/>
              </w:rPr>
            </w:pPr>
            <w:r w:rsidRPr="00A43A8D">
              <w:rPr>
                <w:sz w:val="24"/>
                <w:szCs w:val="24"/>
              </w:rPr>
              <w:t>99</w:t>
            </w:r>
          </w:p>
        </w:tc>
      </w:tr>
      <w:tr w:rsidR="007E69DA" w:rsidRPr="00A43A8D" w:rsidTr="00A43A8D">
        <w:trPr>
          <w:trHeight w:val="690"/>
        </w:trPr>
        <w:tc>
          <w:tcPr>
            <w:tcW w:w="3548" w:type="dxa"/>
            <w:vAlign w:val="center"/>
          </w:tcPr>
          <w:p w:rsidR="007E69DA" w:rsidRPr="00A43A8D" w:rsidRDefault="007E69DA" w:rsidP="00A43A8D">
            <w:pPr>
              <w:pStyle w:val="TableParagraph"/>
              <w:spacing w:line="215" w:lineRule="exact"/>
              <w:ind w:left="28"/>
              <w:rPr>
                <w:sz w:val="24"/>
                <w:szCs w:val="24"/>
              </w:rPr>
            </w:pPr>
            <w:r w:rsidRPr="00A43A8D">
              <w:rPr>
                <w:sz w:val="24"/>
                <w:szCs w:val="24"/>
              </w:rPr>
              <w:t>Хоккейная коробка с. Ашап, ул. Сибирская, 3</w:t>
            </w:r>
          </w:p>
        </w:tc>
        <w:tc>
          <w:tcPr>
            <w:tcW w:w="2149" w:type="dxa"/>
            <w:vAlign w:val="center"/>
          </w:tcPr>
          <w:p w:rsidR="007E69DA" w:rsidRPr="00A43A8D" w:rsidRDefault="007E69DA" w:rsidP="00A43A8D">
            <w:pPr>
              <w:pStyle w:val="TableParagraph"/>
              <w:spacing w:line="230" w:lineRule="atLeast"/>
              <w:ind w:left="165" w:right="375" w:hanging="3"/>
              <w:rPr>
                <w:sz w:val="24"/>
                <w:szCs w:val="24"/>
              </w:rPr>
            </w:pPr>
            <w:r w:rsidRPr="00A43A8D">
              <w:rPr>
                <w:sz w:val="24"/>
                <w:szCs w:val="24"/>
              </w:rPr>
              <w:t>с. Ашап,</w:t>
            </w:r>
          </w:p>
          <w:p w:rsidR="007E69DA" w:rsidRPr="00A43A8D" w:rsidRDefault="007E69DA" w:rsidP="00A43A8D">
            <w:pPr>
              <w:pStyle w:val="TableParagraph"/>
              <w:spacing w:line="230" w:lineRule="atLeast"/>
              <w:ind w:left="165" w:right="375" w:hanging="3"/>
              <w:rPr>
                <w:sz w:val="24"/>
                <w:szCs w:val="24"/>
              </w:rPr>
            </w:pPr>
            <w:r w:rsidRPr="00A43A8D">
              <w:rPr>
                <w:sz w:val="24"/>
                <w:szCs w:val="24"/>
              </w:rPr>
              <w:t>ул. Сибирская, 3</w:t>
            </w:r>
          </w:p>
        </w:tc>
        <w:tc>
          <w:tcPr>
            <w:tcW w:w="1559" w:type="dxa"/>
            <w:vAlign w:val="center"/>
          </w:tcPr>
          <w:p w:rsidR="007E69DA" w:rsidRPr="00A43A8D" w:rsidRDefault="007E69DA" w:rsidP="00A43A8D">
            <w:pPr>
              <w:pStyle w:val="TableParagraph"/>
              <w:ind w:left="106" w:right="103"/>
              <w:jc w:val="center"/>
              <w:rPr>
                <w:sz w:val="24"/>
                <w:szCs w:val="24"/>
              </w:rPr>
            </w:pPr>
            <w:r w:rsidRPr="00A43A8D">
              <w:rPr>
                <w:sz w:val="24"/>
                <w:szCs w:val="24"/>
              </w:rPr>
              <w:t>2021</w:t>
            </w:r>
          </w:p>
        </w:tc>
        <w:tc>
          <w:tcPr>
            <w:tcW w:w="1276" w:type="dxa"/>
            <w:vAlign w:val="center"/>
          </w:tcPr>
          <w:p w:rsidR="007E69DA" w:rsidRPr="00A43A8D" w:rsidRDefault="007E69DA" w:rsidP="00A43A8D">
            <w:pPr>
              <w:pStyle w:val="TableParagraph"/>
              <w:spacing w:before="131"/>
              <w:ind w:left="49" w:right="47"/>
              <w:jc w:val="center"/>
              <w:rPr>
                <w:sz w:val="24"/>
                <w:szCs w:val="24"/>
              </w:rPr>
            </w:pPr>
            <w:r w:rsidRPr="00A43A8D">
              <w:rPr>
                <w:sz w:val="24"/>
                <w:szCs w:val="24"/>
              </w:rPr>
              <w:t>1456</w:t>
            </w:r>
          </w:p>
        </w:tc>
        <w:tc>
          <w:tcPr>
            <w:tcW w:w="1276" w:type="dxa"/>
            <w:vAlign w:val="center"/>
          </w:tcPr>
          <w:p w:rsidR="007E69DA" w:rsidRPr="00A43A8D" w:rsidRDefault="007E69DA" w:rsidP="00A43A8D">
            <w:pPr>
              <w:pStyle w:val="TableParagraph"/>
              <w:spacing w:before="131"/>
              <w:ind w:left="553"/>
              <w:jc w:val="center"/>
              <w:rPr>
                <w:sz w:val="24"/>
                <w:szCs w:val="24"/>
              </w:rPr>
            </w:pPr>
            <w:r w:rsidRPr="00A43A8D">
              <w:rPr>
                <w:sz w:val="24"/>
                <w:szCs w:val="24"/>
              </w:rPr>
              <w:t>30</w:t>
            </w:r>
          </w:p>
        </w:tc>
      </w:tr>
      <w:tr w:rsidR="007E69DA" w:rsidRPr="00A43A8D" w:rsidTr="00A43A8D">
        <w:trPr>
          <w:trHeight w:val="690"/>
        </w:trPr>
        <w:tc>
          <w:tcPr>
            <w:tcW w:w="3548" w:type="dxa"/>
            <w:vAlign w:val="center"/>
          </w:tcPr>
          <w:p w:rsidR="007E69DA" w:rsidRPr="00A43A8D" w:rsidRDefault="007E69DA" w:rsidP="00A43A8D">
            <w:pPr>
              <w:pStyle w:val="TableParagraph"/>
              <w:spacing w:line="215" w:lineRule="exact"/>
              <w:ind w:left="28"/>
              <w:rPr>
                <w:sz w:val="24"/>
                <w:szCs w:val="24"/>
              </w:rPr>
            </w:pPr>
            <w:r w:rsidRPr="00A43A8D">
              <w:rPr>
                <w:sz w:val="24"/>
                <w:szCs w:val="24"/>
              </w:rPr>
              <w:t>Футбольное поле для мини-футбола с физкультурно-оздоровительной площадкой МБОУ «Красноясыльская ООШ»</w:t>
            </w:r>
          </w:p>
        </w:tc>
        <w:tc>
          <w:tcPr>
            <w:tcW w:w="2149" w:type="dxa"/>
            <w:vAlign w:val="center"/>
          </w:tcPr>
          <w:p w:rsidR="007E69DA" w:rsidRPr="00A43A8D" w:rsidRDefault="007E69DA" w:rsidP="00A43A8D">
            <w:pPr>
              <w:pStyle w:val="TableParagraph"/>
              <w:spacing w:line="230" w:lineRule="atLeast"/>
              <w:ind w:left="165" w:right="375" w:hanging="3"/>
              <w:rPr>
                <w:sz w:val="24"/>
                <w:szCs w:val="24"/>
              </w:rPr>
            </w:pPr>
            <w:r w:rsidRPr="00A43A8D">
              <w:rPr>
                <w:sz w:val="24"/>
                <w:szCs w:val="24"/>
              </w:rPr>
              <w:t>с. Вторые Ключики,</w:t>
            </w:r>
          </w:p>
          <w:p w:rsidR="007E69DA" w:rsidRPr="00A43A8D" w:rsidRDefault="007E69DA" w:rsidP="00A43A8D">
            <w:pPr>
              <w:pStyle w:val="TableParagraph"/>
              <w:spacing w:line="230" w:lineRule="atLeast"/>
              <w:ind w:left="165" w:right="375" w:hanging="3"/>
              <w:rPr>
                <w:sz w:val="24"/>
                <w:szCs w:val="24"/>
              </w:rPr>
            </w:pPr>
            <w:r w:rsidRPr="00A43A8D">
              <w:rPr>
                <w:sz w:val="24"/>
                <w:szCs w:val="24"/>
              </w:rPr>
              <w:t>ул. Школьная, 6</w:t>
            </w:r>
          </w:p>
        </w:tc>
        <w:tc>
          <w:tcPr>
            <w:tcW w:w="1559" w:type="dxa"/>
            <w:vAlign w:val="center"/>
          </w:tcPr>
          <w:p w:rsidR="007E69DA" w:rsidRPr="00A43A8D" w:rsidRDefault="007E69DA" w:rsidP="00A43A8D">
            <w:pPr>
              <w:pStyle w:val="TableParagraph"/>
              <w:ind w:left="106" w:right="103"/>
              <w:jc w:val="center"/>
              <w:rPr>
                <w:sz w:val="24"/>
                <w:szCs w:val="24"/>
              </w:rPr>
            </w:pPr>
            <w:r w:rsidRPr="00A43A8D">
              <w:rPr>
                <w:sz w:val="24"/>
                <w:szCs w:val="24"/>
              </w:rPr>
              <w:t>1982</w:t>
            </w:r>
          </w:p>
        </w:tc>
        <w:tc>
          <w:tcPr>
            <w:tcW w:w="1276" w:type="dxa"/>
            <w:vAlign w:val="center"/>
          </w:tcPr>
          <w:p w:rsidR="007E69DA" w:rsidRPr="00A43A8D" w:rsidRDefault="007E69DA" w:rsidP="00A43A8D">
            <w:pPr>
              <w:pStyle w:val="TableParagraph"/>
              <w:spacing w:before="131"/>
              <w:ind w:left="49" w:right="47"/>
              <w:jc w:val="center"/>
              <w:rPr>
                <w:sz w:val="24"/>
                <w:szCs w:val="24"/>
              </w:rPr>
            </w:pPr>
            <w:r w:rsidRPr="00A43A8D">
              <w:rPr>
                <w:sz w:val="24"/>
                <w:szCs w:val="24"/>
              </w:rPr>
              <w:t>420</w:t>
            </w:r>
          </w:p>
        </w:tc>
        <w:tc>
          <w:tcPr>
            <w:tcW w:w="1276" w:type="dxa"/>
            <w:vAlign w:val="center"/>
          </w:tcPr>
          <w:p w:rsidR="007E69DA" w:rsidRPr="00A43A8D" w:rsidRDefault="007E69DA" w:rsidP="00A43A8D">
            <w:pPr>
              <w:pStyle w:val="TableParagraph"/>
              <w:spacing w:before="131"/>
              <w:ind w:left="553"/>
              <w:jc w:val="center"/>
              <w:rPr>
                <w:sz w:val="24"/>
                <w:szCs w:val="24"/>
              </w:rPr>
            </w:pPr>
            <w:r w:rsidRPr="00A43A8D">
              <w:rPr>
                <w:sz w:val="24"/>
                <w:szCs w:val="24"/>
              </w:rPr>
              <w:t>60</w:t>
            </w:r>
          </w:p>
        </w:tc>
      </w:tr>
      <w:tr w:rsidR="007E69DA" w:rsidRPr="00A43A8D" w:rsidTr="00A43A8D">
        <w:trPr>
          <w:trHeight w:val="690"/>
        </w:trPr>
        <w:tc>
          <w:tcPr>
            <w:tcW w:w="3548" w:type="dxa"/>
            <w:vAlign w:val="center"/>
          </w:tcPr>
          <w:p w:rsidR="007E69DA" w:rsidRPr="00A43A8D" w:rsidRDefault="007E69DA" w:rsidP="00A43A8D">
            <w:pPr>
              <w:pStyle w:val="TableParagraph"/>
              <w:spacing w:line="215" w:lineRule="exact"/>
              <w:ind w:left="28"/>
              <w:rPr>
                <w:sz w:val="24"/>
                <w:szCs w:val="24"/>
              </w:rPr>
            </w:pPr>
            <w:r w:rsidRPr="00A43A8D">
              <w:rPr>
                <w:sz w:val="24"/>
                <w:szCs w:val="24"/>
              </w:rPr>
              <w:t>Футбольное поле для мини-футбола с физкультурно-оздоровительной площадкой МБОУ «Ашапская СОШ»</w:t>
            </w:r>
          </w:p>
        </w:tc>
        <w:tc>
          <w:tcPr>
            <w:tcW w:w="2149" w:type="dxa"/>
            <w:vAlign w:val="center"/>
          </w:tcPr>
          <w:p w:rsidR="007E69DA" w:rsidRPr="00A43A8D" w:rsidRDefault="007E69DA" w:rsidP="00A43A8D">
            <w:pPr>
              <w:pStyle w:val="TableParagraph"/>
              <w:spacing w:line="230" w:lineRule="atLeast"/>
              <w:ind w:left="165" w:right="375" w:hanging="3"/>
              <w:rPr>
                <w:sz w:val="24"/>
                <w:szCs w:val="24"/>
              </w:rPr>
            </w:pPr>
            <w:r w:rsidRPr="00A43A8D">
              <w:rPr>
                <w:sz w:val="24"/>
                <w:szCs w:val="24"/>
              </w:rPr>
              <w:t>с. Ашап,</w:t>
            </w:r>
          </w:p>
          <w:p w:rsidR="007E69DA" w:rsidRPr="00A43A8D" w:rsidRDefault="007E69DA" w:rsidP="00A43A8D">
            <w:pPr>
              <w:pStyle w:val="TableParagraph"/>
              <w:spacing w:line="230" w:lineRule="atLeast"/>
              <w:ind w:left="165" w:right="375" w:hanging="3"/>
              <w:rPr>
                <w:sz w:val="24"/>
                <w:szCs w:val="24"/>
              </w:rPr>
            </w:pPr>
            <w:r w:rsidRPr="00A43A8D">
              <w:rPr>
                <w:sz w:val="24"/>
                <w:szCs w:val="24"/>
              </w:rPr>
              <w:t>пер. Советский, 1</w:t>
            </w:r>
          </w:p>
        </w:tc>
        <w:tc>
          <w:tcPr>
            <w:tcW w:w="1559" w:type="dxa"/>
            <w:vAlign w:val="center"/>
          </w:tcPr>
          <w:p w:rsidR="007E69DA" w:rsidRPr="00A43A8D" w:rsidRDefault="007E69DA" w:rsidP="00A43A8D">
            <w:pPr>
              <w:pStyle w:val="TableParagraph"/>
              <w:ind w:left="106" w:right="103"/>
              <w:jc w:val="center"/>
              <w:rPr>
                <w:sz w:val="24"/>
                <w:szCs w:val="24"/>
              </w:rPr>
            </w:pPr>
            <w:r w:rsidRPr="00A43A8D">
              <w:rPr>
                <w:sz w:val="24"/>
                <w:szCs w:val="24"/>
              </w:rPr>
              <w:t>1978</w:t>
            </w:r>
          </w:p>
        </w:tc>
        <w:tc>
          <w:tcPr>
            <w:tcW w:w="1276" w:type="dxa"/>
            <w:vAlign w:val="center"/>
          </w:tcPr>
          <w:p w:rsidR="007E69DA" w:rsidRPr="00A43A8D" w:rsidRDefault="007E69DA" w:rsidP="00A43A8D">
            <w:pPr>
              <w:pStyle w:val="TableParagraph"/>
              <w:spacing w:before="131"/>
              <w:ind w:left="49" w:right="47"/>
              <w:jc w:val="center"/>
              <w:rPr>
                <w:sz w:val="24"/>
                <w:szCs w:val="24"/>
              </w:rPr>
            </w:pPr>
            <w:r w:rsidRPr="00A43A8D">
              <w:rPr>
                <w:sz w:val="24"/>
                <w:szCs w:val="24"/>
              </w:rPr>
              <w:t>486</w:t>
            </w:r>
          </w:p>
        </w:tc>
        <w:tc>
          <w:tcPr>
            <w:tcW w:w="1276" w:type="dxa"/>
            <w:vAlign w:val="center"/>
          </w:tcPr>
          <w:p w:rsidR="007E69DA" w:rsidRPr="00A43A8D" w:rsidRDefault="007E69DA" w:rsidP="00A43A8D">
            <w:pPr>
              <w:pStyle w:val="TableParagraph"/>
              <w:spacing w:before="131"/>
              <w:ind w:left="553"/>
              <w:jc w:val="center"/>
              <w:rPr>
                <w:sz w:val="24"/>
                <w:szCs w:val="24"/>
              </w:rPr>
            </w:pPr>
            <w:r w:rsidRPr="00A43A8D">
              <w:rPr>
                <w:sz w:val="24"/>
                <w:szCs w:val="24"/>
              </w:rPr>
              <w:t>60</w:t>
            </w:r>
          </w:p>
        </w:tc>
      </w:tr>
      <w:tr w:rsidR="007E69DA" w:rsidRPr="00A43A8D" w:rsidTr="00A43A8D">
        <w:trPr>
          <w:trHeight w:val="690"/>
        </w:trPr>
        <w:tc>
          <w:tcPr>
            <w:tcW w:w="3548" w:type="dxa"/>
            <w:vAlign w:val="center"/>
          </w:tcPr>
          <w:p w:rsidR="007E69DA" w:rsidRPr="00A43A8D" w:rsidRDefault="007E69DA" w:rsidP="00A43A8D">
            <w:pPr>
              <w:pStyle w:val="TableParagraph"/>
              <w:spacing w:line="215" w:lineRule="exact"/>
              <w:ind w:left="28"/>
              <w:rPr>
                <w:sz w:val="24"/>
                <w:szCs w:val="24"/>
              </w:rPr>
            </w:pPr>
            <w:r w:rsidRPr="00A43A8D">
              <w:rPr>
                <w:sz w:val="24"/>
                <w:szCs w:val="24"/>
              </w:rPr>
              <w:t>Футбольное поле для мини-футбола</w:t>
            </w:r>
          </w:p>
        </w:tc>
        <w:tc>
          <w:tcPr>
            <w:tcW w:w="2149" w:type="dxa"/>
            <w:vAlign w:val="center"/>
          </w:tcPr>
          <w:p w:rsidR="007E69DA" w:rsidRPr="00A43A8D" w:rsidRDefault="007E69DA" w:rsidP="00A43A8D">
            <w:pPr>
              <w:pStyle w:val="TableParagraph"/>
              <w:spacing w:line="230" w:lineRule="atLeast"/>
              <w:ind w:left="165" w:right="375" w:hanging="3"/>
              <w:rPr>
                <w:sz w:val="24"/>
                <w:szCs w:val="24"/>
              </w:rPr>
            </w:pPr>
            <w:r w:rsidRPr="00A43A8D">
              <w:rPr>
                <w:sz w:val="24"/>
                <w:szCs w:val="24"/>
              </w:rPr>
              <w:t>с. Орда,</w:t>
            </w:r>
            <w:r w:rsidR="00A43A8D">
              <w:rPr>
                <w:sz w:val="24"/>
                <w:szCs w:val="24"/>
              </w:rPr>
              <w:t xml:space="preserve"> </w:t>
            </w:r>
            <w:r w:rsidRPr="00A43A8D">
              <w:rPr>
                <w:sz w:val="24"/>
                <w:szCs w:val="24"/>
              </w:rPr>
              <w:t>ул. Коммунистическая</w:t>
            </w:r>
          </w:p>
        </w:tc>
        <w:tc>
          <w:tcPr>
            <w:tcW w:w="1559" w:type="dxa"/>
            <w:vAlign w:val="center"/>
          </w:tcPr>
          <w:p w:rsidR="007E69DA" w:rsidRPr="00A43A8D" w:rsidRDefault="007E69DA" w:rsidP="00A43A8D">
            <w:pPr>
              <w:pStyle w:val="TableParagraph"/>
              <w:ind w:left="106" w:right="103"/>
              <w:jc w:val="center"/>
              <w:rPr>
                <w:sz w:val="24"/>
                <w:szCs w:val="24"/>
              </w:rPr>
            </w:pPr>
            <w:r w:rsidRPr="00A43A8D">
              <w:rPr>
                <w:sz w:val="24"/>
                <w:szCs w:val="24"/>
              </w:rPr>
              <w:t>2020</w:t>
            </w:r>
          </w:p>
        </w:tc>
        <w:tc>
          <w:tcPr>
            <w:tcW w:w="1276" w:type="dxa"/>
            <w:vAlign w:val="center"/>
          </w:tcPr>
          <w:p w:rsidR="007E69DA" w:rsidRPr="00A43A8D" w:rsidRDefault="007E69DA" w:rsidP="00A43A8D">
            <w:pPr>
              <w:pStyle w:val="TableParagraph"/>
              <w:spacing w:before="131"/>
              <w:ind w:left="49" w:right="47"/>
              <w:jc w:val="center"/>
              <w:rPr>
                <w:sz w:val="24"/>
                <w:szCs w:val="24"/>
              </w:rPr>
            </w:pPr>
            <w:r w:rsidRPr="00A43A8D">
              <w:rPr>
                <w:sz w:val="24"/>
                <w:szCs w:val="24"/>
              </w:rPr>
              <w:t>640</w:t>
            </w:r>
          </w:p>
        </w:tc>
        <w:tc>
          <w:tcPr>
            <w:tcW w:w="1276" w:type="dxa"/>
            <w:vAlign w:val="center"/>
          </w:tcPr>
          <w:p w:rsidR="007E69DA" w:rsidRPr="00A43A8D" w:rsidRDefault="007E69DA" w:rsidP="00A43A8D">
            <w:pPr>
              <w:pStyle w:val="TableParagraph"/>
              <w:spacing w:before="131"/>
              <w:ind w:left="553"/>
              <w:jc w:val="center"/>
              <w:rPr>
                <w:sz w:val="24"/>
                <w:szCs w:val="24"/>
              </w:rPr>
            </w:pPr>
            <w:r w:rsidRPr="00A43A8D">
              <w:rPr>
                <w:sz w:val="24"/>
                <w:szCs w:val="24"/>
              </w:rPr>
              <w:t>28</w:t>
            </w:r>
          </w:p>
        </w:tc>
      </w:tr>
      <w:tr w:rsidR="007E69DA" w:rsidRPr="00A43A8D" w:rsidTr="00A43A8D">
        <w:trPr>
          <w:trHeight w:val="690"/>
        </w:trPr>
        <w:tc>
          <w:tcPr>
            <w:tcW w:w="3548" w:type="dxa"/>
            <w:vAlign w:val="center"/>
          </w:tcPr>
          <w:p w:rsidR="007E69DA" w:rsidRPr="00A43A8D" w:rsidRDefault="007E69DA" w:rsidP="00A43A8D">
            <w:pPr>
              <w:pStyle w:val="TableParagraph"/>
              <w:spacing w:line="215" w:lineRule="exact"/>
              <w:ind w:left="28"/>
              <w:rPr>
                <w:sz w:val="24"/>
                <w:szCs w:val="24"/>
              </w:rPr>
            </w:pPr>
            <w:r w:rsidRPr="00A43A8D">
              <w:rPr>
                <w:sz w:val="24"/>
                <w:szCs w:val="24"/>
              </w:rPr>
              <w:t>Спортивная площадка МБУ НКЦ «Ирень»</w:t>
            </w:r>
          </w:p>
        </w:tc>
        <w:tc>
          <w:tcPr>
            <w:tcW w:w="2149" w:type="dxa"/>
            <w:vAlign w:val="center"/>
          </w:tcPr>
          <w:p w:rsidR="007E69DA" w:rsidRPr="00A43A8D" w:rsidRDefault="007E69DA" w:rsidP="00A43A8D">
            <w:pPr>
              <w:pStyle w:val="TableParagraph"/>
              <w:spacing w:line="230" w:lineRule="atLeast"/>
              <w:ind w:left="165" w:right="375" w:hanging="3"/>
              <w:rPr>
                <w:sz w:val="24"/>
                <w:szCs w:val="24"/>
              </w:rPr>
            </w:pPr>
            <w:r w:rsidRPr="00A43A8D">
              <w:rPr>
                <w:sz w:val="24"/>
                <w:szCs w:val="24"/>
              </w:rPr>
              <w:t>с. Ашап,</w:t>
            </w:r>
          </w:p>
          <w:p w:rsidR="007E69DA" w:rsidRPr="00A43A8D" w:rsidRDefault="007E69DA" w:rsidP="00A43A8D">
            <w:pPr>
              <w:pStyle w:val="TableParagraph"/>
              <w:spacing w:line="230" w:lineRule="atLeast"/>
              <w:ind w:left="165" w:right="375" w:hanging="3"/>
              <w:rPr>
                <w:sz w:val="24"/>
                <w:szCs w:val="24"/>
              </w:rPr>
            </w:pPr>
            <w:r w:rsidRPr="00A43A8D">
              <w:rPr>
                <w:sz w:val="24"/>
                <w:szCs w:val="24"/>
              </w:rPr>
              <w:t>ул. Центральная, 5</w:t>
            </w:r>
          </w:p>
        </w:tc>
        <w:tc>
          <w:tcPr>
            <w:tcW w:w="1559" w:type="dxa"/>
            <w:vAlign w:val="center"/>
          </w:tcPr>
          <w:p w:rsidR="007E69DA" w:rsidRPr="00A43A8D" w:rsidRDefault="007E69DA" w:rsidP="00A43A8D">
            <w:pPr>
              <w:pStyle w:val="TableParagraph"/>
              <w:ind w:left="106" w:right="103"/>
              <w:jc w:val="center"/>
              <w:rPr>
                <w:sz w:val="24"/>
                <w:szCs w:val="24"/>
              </w:rPr>
            </w:pPr>
            <w:r w:rsidRPr="00A43A8D">
              <w:rPr>
                <w:sz w:val="24"/>
                <w:szCs w:val="24"/>
              </w:rPr>
              <w:t>2020</w:t>
            </w:r>
          </w:p>
        </w:tc>
        <w:tc>
          <w:tcPr>
            <w:tcW w:w="1276" w:type="dxa"/>
            <w:vAlign w:val="center"/>
          </w:tcPr>
          <w:p w:rsidR="007E69DA" w:rsidRPr="00A43A8D" w:rsidRDefault="007E69DA" w:rsidP="00A43A8D">
            <w:pPr>
              <w:pStyle w:val="TableParagraph"/>
              <w:spacing w:before="131"/>
              <w:ind w:left="49" w:right="47"/>
              <w:jc w:val="center"/>
              <w:rPr>
                <w:sz w:val="24"/>
                <w:szCs w:val="24"/>
              </w:rPr>
            </w:pPr>
            <w:r w:rsidRPr="00A43A8D">
              <w:rPr>
                <w:sz w:val="24"/>
                <w:szCs w:val="24"/>
              </w:rPr>
              <w:t>80</w:t>
            </w:r>
          </w:p>
        </w:tc>
        <w:tc>
          <w:tcPr>
            <w:tcW w:w="1276" w:type="dxa"/>
            <w:vAlign w:val="center"/>
          </w:tcPr>
          <w:p w:rsidR="007E69DA" w:rsidRPr="00A43A8D" w:rsidRDefault="007E69DA" w:rsidP="00A43A8D">
            <w:pPr>
              <w:pStyle w:val="TableParagraph"/>
              <w:spacing w:before="131"/>
              <w:ind w:left="553"/>
              <w:jc w:val="center"/>
              <w:rPr>
                <w:sz w:val="24"/>
                <w:szCs w:val="24"/>
              </w:rPr>
            </w:pPr>
            <w:r w:rsidRPr="00A43A8D">
              <w:rPr>
                <w:sz w:val="24"/>
                <w:szCs w:val="24"/>
              </w:rPr>
              <w:t>11</w:t>
            </w:r>
          </w:p>
        </w:tc>
      </w:tr>
      <w:tr w:rsidR="007E69DA" w:rsidRPr="00A43A8D" w:rsidTr="00A43A8D">
        <w:trPr>
          <w:trHeight w:val="690"/>
        </w:trPr>
        <w:tc>
          <w:tcPr>
            <w:tcW w:w="3548" w:type="dxa"/>
            <w:vAlign w:val="center"/>
          </w:tcPr>
          <w:p w:rsidR="007E69DA" w:rsidRPr="00A43A8D" w:rsidRDefault="007E69DA" w:rsidP="00A43A8D">
            <w:pPr>
              <w:pStyle w:val="TableParagraph"/>
              <w:spacing w:line="215" w:lineRule="exact"/>
              <w:ind w:left="28"/>
              <w:rPr>
                <w:sz w:val="24"/>
                <w:szCs w:val="24"/>
              </w:rPr>
            </w:pPr>
            <w:r w:rsidRPr="00A43A8D">
              <w:rPr>
                <w:sz w:val="24"/>
                <w:szCs w:val="24"/>
              </w:rPr>
              <w:t>Футбольное поле для мини-футбола с физкультурно-оздоровительной площадкой МБОУ «Ординская СОШ» филиал «Шляпниковская ООШ»</w:t>
            </w:r>
          </w:p>
        </w:tc>
        <w:tc>
          <w:tcPr>
            <w:tcW w:w="2149" w:type="dxa"/>
            <w:vAlign w:val="center"/>
          </w:tcPr>
          <w:p w:rsidR="007E69DA" w:rsidRPr="00A43A8D" w:rsidRDefault="007E69DA" w:rsidP="00A43A8D">
            <w:pPr>
              <w:pStyle w:val="TableParagraph"/>
              <w:spacing w:line="230" w:lineRule="atLeast"/>
              <w:ind w:left="165" w:right="375" w:hanging="3"/>
              <w:rPr>
                <w:sz w:val="24"/>
                <w:szCs w:val="24"/>
              </w:rPr>
            </w:pPr>
            <w:r w:rsidRPr="00A43A8D">
              <w:rPr>
                <w:sz w:val="24"/>
                <w:szCs w:val="24"/>
              </w:rPr>
              <w:t>с. Шляпники,</w:t>
            </w:r>
          </w:p>
          <w:p w:rsidR="007E69DA" w:rsidRPr="00A43A8D" w:rsidRDefault="007E69DA" w:rsidP="00A43A8D">
            <w:pPr>
              <w:pStyle w:val="TableParagraph"/>
              <w:spacing w:line="230" w:lineRule="atLeast"/>
              <w:ind w:left="165" w:right="375" w:hanging="3"/>
              <w:rPr>
                <w:sz w:val="24"/>
                <w:szCs w:val="24"/>
              </w:rPr>
            </w:pPr>
            <w:r w:rsidRPr="00A43A8D">
              <w:rPr>
                <w:sz w:val="24"/>
                <w:szCs w:val="24"/>
              </w:rPr>
              <w:t>уд. Ленина, 44</w:t>
            </w:r>
          </w:p>
        </w:tc>
        <w:tc>
          <w:tcPr>
            <w:tcW w:w="1559" w:type="dxa"/>
            <w:vAlign w:val="center"/>
          </w:tcPr>
          <w:p w:rsidR="007E69DA" w:rsidRPr="00A43A8D" w:rsidRDefault="007E69DA" w:rsidP="00A43A8D">
            <w:pPr>
              <w:pStyle w:val="TableParagraph"/>
              <w:ind w:left="106" w:right="103"/>
              <w:jc w:val="center"/>
              <w:rPr>
                <w:sz w:val="24"/>
                <w:szCs w:val="24"/>
              </w:rPr>
            </w:pPr>
            <w:r w:rsidRPr="00A43A8D">
              <w:rPr>
                <w:sz w:val="24"/>
                <w:szCs w:val="24"/>
              </w:rPr>
              <w:t>2012</w:t>
            </w:r>
          </w:p>
        </w:tc>
        <w:tc>
          <w:tcPr>
            <w:tcW w:w="1276" w:type="dxa"/>
            <w:vAlign w:val="center"/>
          </w:tcPr>
          <w:p w:rsidR="007E69DA" w:rsidRPr="00A43A8D" w:rsidRDefault="007E69DA" w:rsidP="00A43A8D">
            <w:pPr>
              <w:pStyle w:val="TableParagraph"/>
              <w:spacing w:before="131"/>
              <w:ind w:left="49" w:right="47"/>
              <w:jc w:val="center"/>
              <w:rPr>
                <w:sz w:val="24"/>
                <w:szCs w:val="24"/>
              </w:rPr>
            </w:pPr>
            <w:r w:rsidRPr="00A43A8D">
              <w:rPr>
                <w:sz w:val="24"/>
                <w:szCs w:val="24"/>
              </w:rPr>
              <w:t>420</w:t>
            </w:r>
          </w:p>
        </w:tc>
        <w:tc>
          <w:tcPr>
            <w:tcW w:w="1276" w:type="dxa"/>
            <w:vAlign w:val="center"/>
          </w:tcPr>
          <w:p w:rsidR="007E69DA" w:rsidRPr="00A43A8D" w:rsidRDefault="007E69DA" w:rsidP="00A43A8D">
            <w:pPr>
              <w:pStyle w:val="TableParagraph"/>
              <w:spacing w:before="131"/>
              <w:ind w:left="553"/>
              <w:jc w:val="center"/>
              <w:rPr>
                <w:sz w:val="24"/>
                <w:szCs w:val="24"/>
              </w:rPr>
            </w:pPr>
            <w:r w:rsidRPr="00A43A8D">
              <w:rPr>
                <w:sz w:val="24"/>
                <w:szCs w:val="24"/>
              </w:rPr>
              <w:t>60</w:t>
            </w:r>
          </w:p>
        </w:tc>
      </w:tr>
      <w:tr w:rsidR="007E69DA" w:rsidRPr="00A43A8D" w:rsidTr="00A43A8D">
        <w:trPr>
          <w:trHeight w:val="690"/>
        </w:trPr>
        <w:tc>
          <w:tcPr>
            <w:tcW w:w="3548" w:type="dxa"/>
            <w:vAlign w:val="center"/>
          </w:tcPr>
          <w:p w:rsidR="007E69DA" w:rsidRPr="00A43A8D" w:rsidRDefault="007E69DA" w:rsidP="00A43A8D">
            <w:pPr>
              <w:pStyle w:val="TableParagraph"/>
              <w:spacing w:line="215" w:lineRule="exact"/>
              <w:ind w:left="28"/>
              <w:rPr>
                <w:sz w:val="24"/>
                <w:szCs w:val="24"/>
              </w:rPr>
            </w:pPr>
            <w:r w:rsidRPr="00A43A8D">
              <w:rPr>
                <w:sz w:val="24"/>
                <w:szCs w:val="24"/>
              </w:rPr>
              <w:t>Хоккейная коробка МБУ ФОК «Золотая Орда»</w:t>
            </w:r>
          </w:p>
        </w:tc>
        <w:tc>
          <w:tcPr>
            <w:tcW w:w="2149" w:type="dxa"/>
            <w:vAlign w:val="center"/>
          </w:tcPr>
          <w:p w:rsidR="007E69DA" w:rsidRPr="00A43A8D" w:rsidRDefault="007E69DA" w:rsidP="00A43A8D">
            <w:pPr>
              <w:pStyle w:val="TableParagraph"/>
              <w:spacing w:line="230" w:lineRule="atLeast"/>
              <w:ind w:left="165" w:right="375" w:hanging="3"/>
              <w:rPr>
                <w:sz w:val="24"/>
                <w:szCs w:val="24"/>
              </w:rPr>
            </w:pPr>
            <w:r w:rsidRPr="00A43A8D">
              <w:rPr>
                <w:sz w:val="24"/>
                <w:szCs w:val="24"/>
              </w:rPr>
              <w:t>с. Орда,</w:t>
            </w:r>
          </w:p>
          <w:p w:rsidR="007E69DA" w:rsidRPr="00A43A8D" w:rsidRDefault="007E69DA" w:rsidP="00A43A8D">
            <w:pPr>
              <w:pStyle w:val="TableParagraph"/>
              <w:spacing w:line="230" w:lineRule="atLeast"/>
              <w:ind w:left="165" w:right="375" w:hanging="3"/>
              <w:rPr>
                <w:sz w:val="24"/>
                <w:szCs w:val="24"/>
              </w:rPr>
            </w:pPr>
            <w:r w:rsidRPr="00A43A8D">
              <w:rPr>
                <w:sz w:val="24"/>
                <w:szCs w:val="24"/>
              </w:rPr>
              <w:t>ул. Трактовая, 2б</w:t>
            </w:r>
          </w:p>
        </w:tc>
        <w:tc>
          <w:tcPr>
            <w:tcW w:w="1559" w:type="dxa"/>
            <w:vAlign w:val="center"/>
          </w:tcPr>
          <w:p w:rsidR="007E69DA" w:rsidRPr="00A43A8D" w:rsidRDefault="007E69DA" w:rsidP="00A43A8D">
            <w:pPr>
              <w:pStyle w:val="TableParagraph"/>
              <w:ind w:left="106" w:right="103"/>
              <w:jc w:val="center"/>
              <w:rPr>
                <w:sz w:val="24"/>
                <w:szCs w:val="24"/>
              </w:rPr>
            </w:pPr>
            <w:r w:rsidRPr="00A43A8D">
              <w:rPr>
                <w:sz w:val="24"/>
                <w:szCs w:val="24"/>
              </w:rPr>
              <w:t>2017</w:t>
            </w:r>
          </w:p>
        </w:tc>
        <w:tc>
          <w:tcPr>
            <w:tcW w:w="1276" w:type="dxa"/>
            <w:vAlign w:val="center"/>
          </w:tcPr>
          <w:p w:rsidR="007E69DA" w:rsidRPr="00A43A8D" w:rsidRDefault="007E69DA" w:rsidP="00A43A8D">
            <w:pPr>
              <w:pStyle w:val="TableParagraph"/>
              <w:spacing w:before="131"/>
              <w:ind w:left="49" w:right="47"/>
              <w:jc w:val="center"/>
              <w:rPr>
                <w:sz w:val="24"/>
                <w:szCs w:val="24"/>
              </w:rPr>
            </w:pPr>
            <w:r w:rsidRPr="00A43A8D">
              <w:rPr>
                <w:sz w:val="24"/>
                <w:szCs w:val="24"/>
              </w:rPr>
              <w:t>1456</w:t>
            </w:r>
          </w:p>
        </w:tc>
        <w:tc>
          <w:tcPr>
            <w:tcW w:w="1276" w:type="dxa"/>
            <w:vAlign w:val="center"/>
          </w:tcPr>
          <w:p w:rsidR="007E69DA" w:rsidRPr="00A43A8D" w:rsidRDefault="007E69DA" w:rsidP="00A43A8D">
            <w:pPr>
              <w:pStyle w:val="TableParagraph"/>
              <w:spacing w:before="131"/>
              <w:ind w:left="553"/>
              <w:jc w:val="center"/>
              <w:rPr>
                <w:sz w:val="24"/>
                <w:szCs w:val="24"/>
              </w:rPr>
            </w:pPr>
            <w:r w:rsidRPr="00A43A8D">
              <w:rPr>
                <w:sz w:val="24"/>
                <w:szCs w:val="24"/>
              </w:rPr>
              <w:t>30</w:t>
            </w:r>
          </w:p>
        </w:tc>
      </w:tr>
      <w:tr w:rsidR="007E69DA" w:rsidRPr="00A43A8D" w:rsidTr="00A43A8D">
        <w:trPr>
          <w:trHeight w:val="690"/>
        </w:trPr>
        <w:tc>
          <w:tcPr>
            <w:tcW w:w="3548" w:type="dxa"/>
            <w:vAlign w:val="center"/>
          </w:tcPr>
          <w:p w:rsidR="007E69DA" w:rsidRPr="00A43A8D" w:rsidRDefault="007E69DA" w:rsidP="00A43A8D">
            <w:pPr>
              <w:pStyle w:val="TableParagraph"/>
              <w:spacing w:line="215" w:lineRule="exact"/>
              <w:ind w:left="28"/>
              <w:rPr>
                <w:sz w:val="24"/>
                <w:szCs w:val="24"/>
              </w:rPr>
            </w:pPr>
            <w:r w:rsidRPr="00A43A8D">
              <w:rPr>
                <w:sz w:val="24"/>
                <w:szCs w:val="24"/>
              </w:rPr>
              <w:t>Универсальная спортивная площадка</w:t>
            </w:r>
          </w:p>
        </w:tc>
        <w:tc>
          <w:tcPr>
            <w:tcW w:w="2149" w:type="dxa"/>
            <w:vAlign w:val="center"/>
          </w:tcPr>
          <w:p w:rsidR="007E69DA" w:rsidRPr="00A43A8D" w:rsidRDefault="007E69DA" w:rsidP="00A43A8D">
            <w:pPr>
              <w:pStyle w:val="TableParagraph"/>
              <w:spacing w:line="230" w:lineRule="atLeast"/>
              <w:ind w:left="165" w:right="375" w:hanging="3"/>
              <w:rPr>
                <w:sz w:val="24"/>
                <w:szCs w:val="24"/>
              </w:rPr>
            </w:pPr>
            <w:r w:rsidRPr="00A43A8D">
              <w:rPr>
                <w:sz w:val="24"/>
                <w:szCs w:val="24"/>
              </w:rPr>
              <w:t>с. Ашап,</w:t>
            </w:r>
          </w:p>
          <w:p w:rsidR="007E69DA" w:rsidRPr="00A43A8D" w:rsidRDefault="007E69DA" w:rsidP="00A43A8D">
            <w:pPr>
              <w:pStyle w:val="TableParagraph"/>
              <w:spacing w:line="230" w:lineRule="atLeast"/>
              <w:ind w:left="165" w:right="375" w:hanging="3"/>
              <w:rPr>
                <w:sz w:val="24"/>
                <w:szCs w:val="24"/>
              </w:rPr>
            </w:pPr>
            <w:r w:rsidRPr="00A43A8D">
              <w:rPr>
                <w:sz w:val="24"/>
                <w:szCs w:val="24"/>
              </w:rPr>
              <w:t>ул. Сибирская, 3</w:t>
            </w:r>
          </w:p>
        </w:tc>
        <w:tc>
          <w:tcPr>
            <w:tcW w:w="1559" w:type="dxa"/>
            <w:vAlign w:val="center"/>
          </w:tcPr>
          <w:p w:rsidR="007E69DA" w:rsidRPr="00A43A8D" w:rsidRDefault="007E69DA" w:rsidP="00A43A8D">
            <w:pPr>
              <w:pStyle w:val="TableParagraph"/>
              <w:ind w:left="106" w:right="103"/>
              <w:jc w:val="center"/>
              <w:rPr>
                <w:sz w:val="24"/>
                <w:szCs w:val="24"/>
              </w:rPr>
            </w:pPr>
            <w:r w:rsidRPr="00A43A8D">
              <w:rPr>
                <w:sz w:val="24"/>
                <w:szCs w:val="24"/>
              </w:rPr>
              <w:t>2021</w:t>
            </w:r>
          </w:p>
        </w:tc>
        <w:tc>
          <w:tcPr>
            <w:tcW w:w="1276" w:type="dxa"/>
            <w:vAlign w:val="center"/>
          </w:tcPr>
          <w:p w:rsidR="007E69DA" w:rsidRPr="00A43A8D" w:rsidRDefault="007E69DA" w:rsidP="00A43A8D">
            <w:pPr>
              <w:pStyle w:val="TableParagraph"/>
              <w:spacing w:before="131"/>
              <w:ind w:left="49" w:right="47"/>
              <w:jc w:val="center"/>
              <w:rPr>
                <w:sz w:val="24"/>
                <w:szCs w:val="24"/>
              </w:rPr>
            </w:pPr>
            <w:r w:rsidRPr="00A43A8D">
              <w:rPr>
                <w:sz w:val="24"/>
                <w:szCs w:val="24"/>
              </w:rPr>
              <w:t>800</w:t>
            </w:r>
          </w:p>
        </w:tc>
        <w:tc>
          <w:tcPr>
            <w:tcW w:w="1276" w:type="dxa"/>
            <w:vAlign w:val="center"/>
          </w:tcPr>
          <w:p w:rsidR="007E69DA" w:rsidRPr="00A43A8D" w:rsidRDefault="007E69DA" w:rsidP="00A43A8D">
            <w:pPr>
              <w:pStyle w:val="TableParagraph"/>
              <w:spacing w:before="131"/>
              <w:ind w:left="553"/>
              <w:jc w:val="center"/>
              <w:rPr>
                <w:sz w:val="24"/>
                <w:szCs w:val="24"/>
              </w:rPr>
            </w:pPr>
            <w:r w:rsidRPr="00A43A8D">
              <w:rPr>
                <w:sz w:val="24"/>
                <w:szCs w:val="24"/>
              </w:rPr>
              <w:t>28</w:t>
            </w:r>
          </w:p>
        </w:tc>
      </w:tr>
      <w:tr w:rsidR="007E69DA" w:rsidRPr="00A43A8D" w:rsidTr="00A43A8D">
        <w:trPr>
          <w:trHeight w:val="690"/>
        </w:trPr>
        <w:tc>
          <w:tcPr>
            <w:tcW w:w="3548" w:type="dxa"/>
            <w:vAlign w:val="center"/>
          </w:tcPr>
          <w:p w:rsidR="007E69DA" w:rsidRPr="00A43A8D" w:rsidRDefault="007E69DA" w:rsidP="00A43A8D">
            <w:pPr>
              <w:pStyle w:val="TableParagraph"/>
              <w:spacing w:line="215" w:lineRule="exact"/>
              <w:ind w:left="28"/>
              <w:rPr>
                <w:sz w:val="24"/>
                <w:szCs w:val="24"/>
              </w:rPr>
            </w:pPr>
            <w:r w:rsidRPr="00A43A8D">
              <w:rPr>
                <w:sz w:val="24"/>
                <w:szCs w:val="24"/>
              </w:rPr>
              <w:t>Футбольное поле МБУ ФОК «Золотая Орда»</w:t>
            </w:r>
          </w:p>
        </w:tc>
        <w:tc>
          <w:tcPr>
            <w:tcW w:w="2149" w:type="dxa"/>
            <w:vAlign w:val="center"/>
          </w:tcPr>
          <w:p w:rsidR="007E69DA" w:rsidRPr="00A43A8D" w:rsidRDefault="007E69DA" w:rsidP="00A43A8D">
            <w:pPr>
              <w:pStyle w:val="TableParagraph"/>
              <w:spacing w:line="230" w:lineRule="atLeast"/>
              <w:ind w:left="165" w:right="375" w:hanging="3"/>
              <w:rPr>
                <w:sz w:val="24"/>
                <w:szCs w:val="24"/>
              </w:rPr>
            </w:pPr>
            <w:r w:rsidRPr="00A43A8D">
              <w:rPr>
                <w:sz w:val="24"/>
                <w:szCs w:val="24"/>
              </w:rPr>
              <w:t>с. Орда,</w:t>
            </w:r>
          </w:p>
          <w:p w:rsidR="007E69DA" w:rsidRPr="00A43A8D" w:rsidRDefault="007E69DA" w:rsidP="00A43A8D">
            <w:pPr>
              <w:pStyle w:val="TableParagraph"/>
              <w:spacing w:line="230" w:lineRule="atLeast"/>
              <w:ind w:left="165" w:right="375" w:hanging="3"/>
              <w:rPr>
                <w:sz w:val="24"/>
                <w:szCs w:val="24"/>
              </w:rPr>
            </w:pPr>
            <w:r w:rsidRPr="00A43A8D">
              <w:rPr>
                <w:sz w:val="24"/>
                <w:szCs w:val="24"/>
              </w:rPr>
              <w:t>ул. Трактовая, 2б</w:t>
            </w:r>
          </w:p>
        </w:tc>
        <w:tc>
          <w:tcPr>
            <w:tcW w:w="1559" w:type="dxa"/>
            <w:vAlign w:val="center"/>
          </w:tcPr>
          <w:p w:rsidR="007E69DA" w:rsidRPr="00A43A8D" w:rsidRDefault="007E69DA" w:rsidP="00A43A8D">
            <w:pPr>
              <w:pStyle w:val="TableParagraph"/>
              <w:ind w:left="106" w:right="103"/>
              <w:jc w:val="center"/>
              <w:rPr>
                <w:sz w:val="24"/>
                <w:szCs w:val="24"/>
              </w:rPr>
            </w:pPr>
            <w:r w:rsidRPr="00A43A8D">
              <w:rPr>
                <w:sz w:val="24"/>
                <w:szCs w:val="24"/>
              </w:rPr>
              <w:t>2020</w:t>
            </w:r>
          </w:p>
        </w:tc>
        <w:tc>
          <w:tcPr>
            <w:tcW w:w="1276" w:type="dxa"/>
            <w:vAlign w:val="center"/>
          </w:tcPr>
          <w:p w:rsidR="007E69DA" w:rsidRPr="00A43A8D" w:rsidRDefault="007E69DA" w:rsidP="00A43A8D">
            <w:pPr>
              <w:pStyle w:val="TableParagraph"/>
              <w:spacing w:before="131"/>
              <w:ind w:left="49" w:right="47"/>
              <w:jc w:val="center"/>
              <w:rPr>
                <w:sz w:val="24"/>
                <w:szCs w:val="24"/>
              </w:rPr>
            </w:pPr>
            <w:r w:rsidRPr="00A43A8D">
              <w:rPr>
                <w:sz w:val="24"/>
                <w:szCs w:val="24"/>
              </w:rPr>
              <w:t>4320</w:t>
            </w:r>
          </w:p>
        </w:tc>
        <w:tc>
          <w:tcPr>
            <w:tcW w:w="1276" w:type="dxa"/>
            <w:vAlign w:val="center"/>
          </w:tcPr>
          <w:p w:rsidR="007E69DA" w:rsidRPr="00A43A8D" w:rsidRDefault="007E69DA" w:rsidP="00A43A8D">
            <w:pPr>
              <w:pStyle w:val="TableParagraph"/>
              <w:spacing w:before="131"/>
              <w:ind w:left="553"/>
              <w:jc w:val="center"/>
              <w:rPr>
                <w:sz w:val="24"/>
                <w:szCs w:val="24"/>
              </w:rPr>
            </w:pPr>
            <w:r w:rsidRPr="00A43A8D">
              <w:rPr>
                <w:sz w:val="24"/>
                <w:szCs w:val="24"/>
              </w:rPr>
              <w:t>28</w:t>
            </w:r>
          </w:p>
        </w:tc>
      </w:tr>
    </w:tbl>
    <w:p w:rsidR="007E69DA" w:rsidRPr="00EA115D" w:rsidRDefault="007E69DA" w:rsidP="00A82EF8">
      <w:pPr>
        <w:pStyle w:val="a4"/>
        <w:spacing w:before="240" w:line="360" w:lineRule="exact"/>
        <w:ind w:right="2" w:firstLine="707"/>
        <w:jc w:val="both"/>
        <w:rPr>
          <w:sz w:val="28"/>
          <w:szCs w:val="28"/>
        </w:rPr>
      </w:pPr>
      <w:r w:rsidRPr="00EA115D">
        <w:rPr>
          <w:sz w:val="28"/>
          <w:szCs w:val="28"/>
        </w:rPr>
        <w:t>В округе создается спортивная инфраструктура, обеспечивающая потребность населения в занятиях физической культурой, в том числе оборудуются и строятся спортивные площадки по месту жительства.</w:t>
      </w:r>
    </w:p>
    <w:p w:rsidR="007E69DA" w:rsidRPr="00EA115D" w:rsidRDefault="007E69DA" w:rsidP="00A82EF8">
      <w:pPr>
        <w:pStyle w:val="a4"/>
        <w:spacing w:line="360" w:lineRule="exact"/>
        <w:ind w:right="2" w:firstLine="707"/>
        <w:jc w:val="both"/>
        <w:rPr>
          <w:sz w:val="28"/>
          <w:szCs w:val="28"/>
        </w:rPr>
      </w:pPr>
      <w:r w:rsidRPr="00EA115D">
        <w:rPr>
          <w:sz w:val="28"/>
          <w:szCs w:val="28"/>
        </w:rPr>
        <w:t xml:space="preserve">Целью муниципальной политики в сфере физической культуры и спорта являться вовлечение всех категорий населения в систематические занятия физической культурой и спортом. Обеспечение доступности физкультурно-спортивных услуг всем слоям и категориям населения. </w:t>
      </w:r>
    </w:p>
    <w:p w:rsidR="007E69DA" w:rsidRPr="00EA115D" w:rsidRDefault="007E69DA" w:rsidP="00A82EF8">
      <w:pPr>
        <w:pStyle w:val="a4"/>
        <w:spacing w:line="360" w:lineRule="exact"/>
        <w:ind w:right="2" w:firstLine="734"/>
        <w:jc w:val="both"/>
        <w:rPr>
          <w:sz w:val="28"/>
          <w:szCs w:val="28"/>
        </w:rPr>
      </w:pPr>
      <w:r w:rsidRPr="00EA115D">
        <w:rPr>
          <w:sz w:val="28"/>
          <w:szCs w:val="28"/>
        </w:rPr>
        <w:t>Обеспечение профильных видов спорта и занятий физической культурой специалистами, имеющими соответственное образование и практический опыт тренерской работы. Осуществление поддержки талантливым спортсменам.</w:t>
      </w:r>
    </w:p>
    <w:p w:rsidR="007E69DA" w:rsidRPr="00EA115D" w:rsidRDefault="007E69DA" w:rsidP="00A82EF8">
      <w:pPr>
        <w:pStyle w:val="a4"/>
        <w:spacing w:line="360" w:lineRule="exact"/>
        <w:ind w:right="2" w:firstLine="707"/>
        <w:jc w:val="both"/>
        <w:rPr>
          <w:sz w:val="28"/>
          <w:szCs w:val="28"/>
        </w:rPr>
      </w:pPr>
      <w:r w:rsidRPr="00EA115D">
        <w:rPr>
          <w:sz w:val="28"/>
          <w:szCs w:val="28"/>
        </w:rPr>
        <w:t xml:space="preserve">Реализация этих целуй потребует развития неформального взаимодействия </w:t>
      </w:r>
      <w:r w:rsidRPr="00EA115D">
        <w:rPr>
          <w:sz w:val="28"/>
          <w:szCs w:val="28"/>
        </w:rPr>
        <w:lastRenderedPageBreak/>
        <w:t>органов местного самоуправления с общественными организациями и спонсорами в части привлечения внебюджетных финансовых ресурсов. Необходимы разработка и реализация новых подходов для расширения возможностей граждан для занятия спортом.</w:t>
      </w:r>
    </w:p>
    <w:p w:rsidR="00CB5CBB" w:rsidRPr="00B43E1D" w:rsidRDefault="001D7756" w:rsidP="00A43A8D">
      <w:pPr>
        <w:pStyle w:val="210"/>
        <w:tabs>
          <w:tab w:val="left" w:pos="1276"/>
        </w:tabs>
        <w:spacing w:before="240" w:after="240"/>
        <w:ind w:left="0"/>
        <w:jc w:val="center"/>
        <w:rPr>
          <w:sz w:val="28"/>
          <w:szCs w:val="28"/>
        </w:rPr>
      </w:pPr>
      <w:bookmarkStart w:id="8" w:name="_bookmark8"/>
      <w:bookmarkEnd w:id="8"/>
      <w:r w:rsidRPr="00B43E1D">
        <w:rPr>
          <w:sz w:val="28"/>
          <w:szCs w:val="28"/>
        </w:rPr>
        <w:t>Учреждения</w:t>
      </w:r>
      <w:r w:rsidR="00491C33">
        <w:rPr>
          <w:sz w:val="28"/>
          <w:szCs w:val="28"/>
        </w:rPr>
        <w:t xml:space="preserve"> </w:t>
      </w:r>
      <w:r w:rsidRPr="00B43E1D">
        <w:rPr>
          <w:sz w:val="28"/>
          <w:szCs w:val="28"/>
        </w:rPr>
        <w:t>сферы</w:t>
      </w:r>
      <w:r w:rsidR="00491C33">
        <w:rPr>
          <w:sz w:val="28"/>
          <w:szCs w:val="28"/>
        </w:rPr>
        <w:t xml:space="preserve"> </w:t>
      </w:r>
      <w:r w:rsidRPr="00B43E1D">
        <w:rPr>
          <w:sz w:val="28"/>
          <w:szCs w:val="28"/>
        </w:rPr>
        <w:t>социального</w:t>
      </w:r>
      <w:r w:rsidR="00491C33">
        <w:rPr>
          <w:sz w:val="28"/>
          <w:szCs w:val="28"/>
        </w:rPr>
        <w:t xml:space="preserve"> </w:t>
      </w:r>
      <w:r w:rsidRPr="00B43E1D">
        <w:rPr>
          <w:sz w:val="28"/>
          <w:szCs w:val="28"/>
        </w:rPr>
        <w:t>обслуживания</w:t>
      </w:r>
      <w:r w:rsidR="00F31C50">
        <w:rPr>
          <w:sz w:val="28"/>
          <w:szCs w:val="28"/>
        </w:rPr>
        <w:t xml:space="preserve"> </w:t>
      </w:r>
      <w:r w:rsidRPr="00B43E1D">
        <w:rPr>
          <w:spacing w:val="-2"/>
          <w:sz w:val="28"/>
          <w:szCs w:val="28"/>
        </w:rPr>
        <w:t>населения</w:t>
      </w:r>
    </w:p>
    <w:p w:rsidR="00CB5CBB" w:rsidRPr="00B43E1D" w:rsidRDefault="001D7756" w:rsidP="00A82EF8">
      <w:pPr>
        <w:pStyle w:val="a4"/>
        <w:spacing w:line="360" w:lineRule="exact"/>
        <w:ind w:firstLine="709"/>
        <w:jc w:val="both"/>
        <w:rPr>
          <w:sz w:val="28"/>
          <w:szCs w:val="28"/>
        </w:rPr>
      </w:pPr>
      <w:r w:rsidRPr="00B43E1D">
        <w:rPr>
          <w:sz w:val="28"/>
          <w:szCs w:val="28"/>
        </w:rPr>
        <w:t>Учреждения</w:t>
      </w:r>
      <w:r w:rsidR="00D77297">
        <w:rPr>
          <w:sz w:val="28"/>
          <w:szCs w:val="28"/>
        </w:rPr>
        <w:t xml:space="preserve"> </w:t>
      </w:r>
      <w:r w:rsidRPr="00B43E1D">
        <w:rPr>
          <w:sz w:val="28"/>
          <w:szCs w:val="28"/>
        </w:rPr>
        <w:t>сферы</w:t>
      </w:r>
      <w:r w:rsidR="00D77297">
        <w:rPr>
          <w:sz w:val="28"/>
          <w:szCs w:val="28"/>
        </w:rPr>
        <w:t xml:space="preserve"> </w:t>
      </w:r>
      <w:r w:rsidRPr="00B43E1D">
        <w:rPr>
          <w:sz w:val="28"/>
          <w:szCs w:val="28"/>
        </w:rPr>
        <w:t>социального</w:t>
      </w:r>
      <w:r w:rsidR="00D77297">
        <w:rPr>
          <w:sz w:val="28"/>
          <w:szCs w:val="28"/>
        </w:rPr>
        <w:t xml:space="preserve"> </w:t>
      </w:r>
      <w:r w:rsidRPr="00B43E1D">
        <w:rPr>
          <w:sz w:val="28"/>
          <w:szCs w:val="28"/>
        </w:rPr>
        <w:t>обслуживания</w:t>
      </w:r>
      <w:r w:rsidR="00D77297">
        <w:rPr>
          <w:sz w:val="28"/>
          <w:szCs w:val="28"/>
        </w:rPr>
        <w:t xml:space="preserve"> </w:t>
      </w:r>
      <w:r w:rsidRPr="00B43E1D">
        <w:rPr>
          <w:sz w:val="28"/>
          <w:szCs w:val="28"/>
        </w:rPr>
        <w:t>населения,</w:t>
      </w:r>
      <w:r w:rsidR="00D77297">
        <w:rPr>
          <w:sz w:val="28"/>
          <w:szCs w:val="28"/>
        </w:rPr>
        <w:t xml:space="preserve"> </w:t>
      </w:r>
      <w:r w:rsidRPr="00B43E1D">
        <w:rPr>
          <w:sz w:val="28"/>
          <w:szCs w:val="28"/>
        </w:rPr>
        <w:t>функционирующие</w:t>
      </w:r>
      <w:r w:rsidR="00D77297">
        <w:rPr>
          <w:sz w:val="28"/>
          <w:szCs w:val="28"/>
        </w:rPr>
        <w:t xml:space="preserve"> </w:t>
      </w:r>
      <w:r w:rsidRPr="00B43E1D">
        <w:rPr>
          <w:sz w:val="28"/>
          <w:szCs w:val="28"/>
        </w:rPr>
        <w:t xml:space="preserve">на территории </w:t>
      </w:r>
      <w:r w:rsidR="000518C2" w:rsidRPr="00B43E1D">
        <w:rPr>
          <w:sz w:val="28"/>
          <w:szCs w:val="28"/>
        </w:rPr>
        <w:t>Ординского муниципального округа</w:t>
      </w:r>
      <w:r w:rsidRPr="00B43E1D">
        <w:rPr>
          <w:sz w:val="28"/>
          <w:szCs w:val="28"/>
        </w:rPr>
        <w:t>, представлены в таблице.</w:t>
      </w:r>
    </w:p>
    <w:p w:rsidR="00CB5CBB" w:rsidRPr="00A43A8D" w:rsidRDefault="001D7756" w:rsidP="00A43A8D">
      <w:pPr>
        <w:pStyle w:val="a4"/>
        <w:spacing w:before="240"/>
        <w:ind w:left="2733"/>
        <w:jc w:val="right"/>
        <w:rPr>
          <w:sz w:val="28"/>
          <w:szCs w:val="28"/>
        </w:rPr>
      </w:pPr>
      <w:r w:rsidRPr="00A43A8D">
        <w:rPr>
          <w:sz w:val="28"/>
          <w:szCs w:val="28"/>
          <w:u w:val="single"/>
        </w:rPr>
        <w:t>Таблица</w:t>
      </w:r>
      <w:r w:rsidR="00A43A8D">
        <w:rPr>
          <w:sz w:val="28"/>
          <w:szCs w:val="28"/>
          <w:u w:val="single"/>
        </w:rPr>
        <w:t xml:space="preserve"> </w:t>
      </w:r>
      <w:r w:rsidRPr="00A43A8D">
        <w:rPr>
          <w:sz w:val="28"/>
          <w:szCs w:val="28"/>
          <w:u w:val="single"/>
        </w:rPr>
        <w:t>7</w:t>
      </w:r>
      <w:r w:rsidR="00C77350" w:rsidRPr="00A43A8D">
        <w:rPr>
          <w:sz w:val="28"/>
          <w:szCs w:val="28"/>
          <w:u w:val="single"/>
        </w:rPr>
        <w:t xml:space="preserve"> </w:t>
      </w:r>
      <w:r w:rsidRPr="00A43A8D">
        <w:rPr>
          <w:sz w:val="28"/>
          <w:szCs w:val="28"/>
          <w:u w:val="single"/>
        </w:rPr>
        <w:t>Перечень учреждений</w:t>
      </w:r>
      <w:r w:rsidR="00C77350" w:rsidRPr="00A43A8D">
        <w:rPr>
          <w:sz w:val="28"/>
          <w:szCs w:val="28"/>
          <w:u w:val="single"/>
        </w:rPr>
        <w:t xml:space="preserve"> </w:t>
      </w:r>
      <w:r w:rsidRPr="00A43A8D">
        <w:rPr>
          <w:sz w:val="28"/>
          <w:szCs w:val="28"/>
          <w:u w:val="single"/>
        </w:rPr>
        <w:t>социального</w:t>
      </w:r>
      <w:r w:rsidR="00C77350" w:rsidRPr="00A43A8D">
        <w:rPr>
          <w:sz w:val="28"/>
          <w:szCs w:val="28"/>
          <w:u w:val="single"/>
        </w:rPr>
        <w:t xml:space="preserve"> </w:t>
      </w:r>
      <w:r w:rsidRPr="00A43A8D">
        <w:rPr>
          <w:sz w:val="28"/>
          <w:szCs w:val="28"/>
          <w:u w:val="single"/>
        </w:rPr>
        <w:t>обслуживания</w:t>
      </w:r>
      <w:r w:rsidR="00C77350" w:rsidRPr="00A43A8D">
        <w:rPr>
          <w:sz w:val="28"/>
          <w:szCs w:val="28"/>
          <w:u w:val="single"/>
        </w:rPr>
        <w:t xml:space="preserve"> </w:t>
      </w:r>
      <w:r w:rsidRPr="00A43A8D">
        <w:rPr>
          <w:spacing w:val="-2"/>
          <w:sz w:val="28"/>
          <w:szCs w:val="28"/>
          <w:u w:val="single"/>
        </w:rPr>
        <w:t>граждан</w:t>
      </w:r>
    </w:p>
    <w:p w:rsidR="00CB5CBB" w:rsidRDefault="00CB5CBB" w:rsidP="00A43A8D">
      <w:pPr>
        <w:pStyle w:val="a4"/>
        <w:spacing w:before="240"/>
        <w:rPr>
          <w:sz w:val="12"/>
        </w:rPr>
      </w:pPr>
    </w:p>
    <w:tbl>
      <w:tblPr>
        <w:tblStyle w:val="TableNormal"/>
        <w:tblW w:w="100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5"/>
        <w:gridCol w:w="2127"/>
        <w:gridCol w:w="1701"/>
        <w:gridCol w:w="1159"/>
        <w:gridCol w:w="1104"/>
        <w:gridCol w:w="1080"/>
      </w:tblGrid>
      <w:tr w:rsidR="00CB5CBB" w:rsidRPr="00A43A8D" w:rsidTr="00A82EF8">
        <w:trPr>
          <w:trHeight w:val="1380"/>
        </w:trPr>
        <w:tc>
          <w:tcPr>
            <w:tcW w:w="2835" w:type="dxa"/>
          </w:tcPr>
          <w:p w:rsidR="00CB5CBB" w:rsidRPr="00706F69" w:rsidRDefault="00CB5CBB">
            <w:pPr>
              <w:pStyle w:val="TableParagraph"/>
              <w:rPr>
                <w:sz w:val="20"/>
                <w:szCs w:val="20"/>
              </w:rPr>
            </w:pPr>
          </w:p>
          <w:p w:rsidR="00CB5CBB" w:rsidRPr="00706F69" w:rsidRDefault="00CB5CBB">
            <w:pPr>
              <w:pStyle w:val="TableParagraph"/>
              <w:spacing w:before="10"/>
              <w:rPr>
                <w:sz w:val="20"/>
                <w:szCs w:val="20"/>
              </w:rPr>
            </w:pPr>
          </w:p>
          <w:p w:rsidR="00CB5CBB" w:rsidRPr="00706F69" w:rsidRDefault="001D7756">
            <w:pPr>
              <w:pStyle w:val="TableParagraph"/>
              <w:ind w:left="786" w:hanging="128"/>
              <w:rPr>
                <w:b/>
                <w:sz w:val="20"/>
                <w:szCs w:val="20"/>
              </w:rPr>
            </w:pPr>
            <w:r w:rsidRPr="00706F69">
              <w:rPr>
                <w:b/>
                <w:spacing w:val="-2"/>
                <w:sz w:val="20"/>
                <w:szCs w:val="20"/>
              </w:rPr>
              <w:t>Наименование учреждения</w:t>
            </w:r>
          </w:p>
        </w:tc>
        <w:tc>
          <w:tcPr>
            <w:tcW w:w="2127" w:type="dxa"/>
          </w:tcPr>
          <w:p w:rsidR="00CB5CBB" w:rsidRPr="00706F69" w:rsidRDefault="00CB5CBB">
            <w:pPr>
              <w:pStyle w:val="TableParagraph"/>
              <w:rPr>
                <w:sz w:val="20"/>
                <w:szCs w:val="20"/>
              </w:rPr>
            </w:pPr>
          </w:p>
          <w:p w:rsidR="00CB5CBB" w:rsidRPr="00706F69" w:rsidRDefault="00CB5CBB">
            <w:pPr>
              <w:pStyle w:val="TableParagraph"/>
              <w:spacing w:before="10"/>
              <w:rPr>
                <w:sz w:val="20"/>
                <w:szCs w:val="20"/>
              </w:rPr>
            </w:pPr>
          </w:p>
          <w:p w:rsidR="00CB5CBB" w:rsidRPr="00706F69" w:rsidRDefault="001D7756" w:rsidP="00706F69">
            <w:pPr>
              <w:pStyle w:val="TableParagraph"/>
              <w:ind w:left="847" w:right="567"/>
              <w:jc w:val="center"/>
              <w:rPr>
                <w:b/>
                <w:sz w:val="20"/>
                <w:szCs w:val="20"/>
              </w:rPr>
            </w:pPr>
            <w:r w:rsidRPr="00706F69">
              <w:rPr>
                <w:b/>
                <w:spacing w:val="-2"/>
                <w:sz w:val="20"/>
                <w:szCs w:val="20"/>
              </w:rPr>
              <w:t>Адр</w:t>
            </w:r>
            <w:r w:rsidR="00706F69">
              <w:rPr>
                <w:b/>
                <w:spacing w:val="-2"/>
                <w:sz w:val="20"/>
                <w:szCs w:val="20"/>
              </w:rPr>
              <w:t>ес</w:t>
            </w:r>
          </w:p>
        </w:tc>
        <w:tc>
          <w:tcPr>
            <w:tcW w:w="1701" w:type="dxa"/>
          </w:tcPr>
          <w:p w:rsidR="00CB5CBB" w:rsidRPr="00706F69" w:rsidRDefault="001D7756">
            <w:pPr>
              <w:pStyle w:val="TableParagraph"/>
              <w:spacing w:before="113"/>
              <w:ind w:left="112" w:right="-15" w:hanging="7"/>
              <w:jc w:val="center"/>
              <w:rPr>
                <w:b/>
                <w:sz w:val="20"/>
                <w:szCs w:val="20"/>
              </w:rPr>
            </w:pPr>
            <w:r w:rsidRPr="00706F69">
              <w:rPr>
                <w:b/>
                <w:sz w:val="20"/>
                <w:szCs w:val="20"/>
              </w:rPr>
              <w:t xml:space="preserve">Год ввода в </w:t>
            </w:r>
            <w:r w:rsidRPr="00706F69">
              <w:rPr>
                <w:b/>
                <w:spacing w:val="-2"/>
                <w:sz w:val="20"/>
                <w:szCs w:val="20"/>
              </w:rPr>
              <w:t>эксплуатацию</w:t>
            </w:r>
          </w:p>
          <w:p w:rsidR="00CB5CBB" w:rsidRPr="00706F69" w:rsidRDefault="001D7756">
            <w:pPr>
              <w:pStyle w:val="TableParagraph"/>
              <w:spacing w:before="1"/>
              <w:ind w:left="124" w:right="5" w:hanging="4"/>
              <w:jc w:val="center"/>
              <w:rPr>
                <w:b/>
                <w:sz w:val="20"/>
                <w:szCs w:val="20"/>
              </w:rPr>
            </w:pPr>
            <w:r w:rsidRPr="00706F69">
              <w:rPr>
                <w:b/>
                <w:sz w:val="20"/>
                <w:szCs w:val="20"/>
              </w:rPr>
              <w:t xml:space="preserve">/ год </w:t>
            </w:r>
            <w:r w:rsidRPr="00706F69">
              <w:rPr>
                <w:b/>
                <w:spacing w:val="-2"/>
                <w:sz w:val="20"/>
                <w:szCs w:val="20"/>
              </w:rPr>
              <w:t>реконструкци</w:t>
            </w:r>
            <w:r w:rsidRPr="00706F69">
              <w:rPr>
                <w:b/>
                <w:spacing w:val="-10"/>
                <w:sz w:val="20"/>
                <w:szCs w:val="20"/>
              </w:rPr>
              <w:t>и</w:t>
            </w:r>
          </w:p>
        </w:tc>
        <w:tc>
          <w:tcPr>
            <w:tcW w:w="1159" w:type="dxa"/>
          </w:tcPr>
          <w:p w:rsidR="00CB5CBB" w:rsidRPr="00706F69" w:rsidRDefault="001D7756">
            <w:pPr>
              <w:pStyle w:val="TableParagraph"/>
              <w:spacing w:before="113"/>
              <w:ind w:left="125" w:right="6"/>
              <w:jc w:val="center"/>
              <w:rPr>
                <w:b/>
                <w:sz w:val="20"/>
                <w:szCs w:val="20"/>
              </w:rPr>
            </w:pPr>
            <w:r w:rsidRPr="00706F69">
              <w:rPr>
                <w:b/>
                <w:spacing w:val="-2"/>
                <w:sz w:val="20"/>
                <w:szCs w:val="20"/>
              </w:rPr>
              <w:t>Вместимо</w:t>
            </w:r>
            <w:r w:rsidRPr="00706F69">
              <w:rPr>
                <w:b/>
                <w:spacing w:val="-4"/>
                <w:sz w:val="20"/>
                <w:szCs w:val="20"/>
              </w:rPr>
              <w:t>сть</w:t>
            </w:r>
          </w:p>
          <w:p w:rsidR="00CB5CBB" w:rsidRPr="00706F69" w:rsidRDefault="001D7756">
            <w:pPr>
              <w:pStyle w:val="TableParagraph"/>
              <w:spacing w:before="1"/>
              <w:ind w:left="120" w:right="6"/>
              <w:jc w:val="center"/>
              <w:rPr>
                <w:b/>
                <w:sz w:val="20"/>
                <w:szCs w:val="20"/>
              </w:rPr>
            </w:pPr>
            <w:r w:rsidRPr="00706F69">
              <w:rPr>
                <w:b/>
                <w:spacing w:val="-2"/>
                <w:sz w:val="20"/>
                <w:szCs w:val="20"/>
              </w:rPr>
              <w:t xml:space="preserve">учрежден </w:t>
            </w:r>
            <w:r w:rsidRPr="00706F69">
              <w:rPr>
                <w:b/>
                <w:sz w:val="20"/>
                <w:szCs w:val="20"/>
              </w:rPr>
              <w:t xml:space="preserve">ия по </w:t>
            </w:r>
            <w:r w:rsidRPr="00706F69">
              <w:rPr>
                <w:b/>
                <w:spacing w:val="-2"/>
                <w:sz w:val="20"/>
                <w:szCs w:val="20"/>
              </w:rPr>
              <w:t>проекту</w:t>
            </w:r>
          </w:p>
        </w:tc>
        <w:tc>
          <w:tcPr>
            <w:tcW w:w="1104" w:type="dxa"/>
          </w:tcPr>
          <w:p w:rsidR="00CB5CBB" w:rsidRPr="00706F69" w:rsidRDefault="001D7756">
            <w:pPr>
              <w:pStyle w:val="TableParagraph"/>
              <w:ind w:left="120" w:right="106"/>
              <w:jc w:val="center"/>
              <w:rPr>
                <w:b/>
                <w:sz w:val="20"/>
                <w:szCs w:val="20"/>
              </w:rPr>
            </w:pPr>
            <w:r w:rsidRPr="00706F69">
              <w:rPr>
                <w:b/>
                <w:spacing w:val="-2"/>
                <w:sz w:val="20"/>
                <w:szCs w:val="20"/>
              </w:rPr>
              <w:t>Фактиче</w:t>
            </w:r>
            <w:r w:rsidRPr="00706F69">
              <w:rPr>
                <w:b/>
                <w:spacing w:val="-4"/>
                <w:sz w:val="20"/>
                <w:szCs w:val="20"/>
              </w:rPr>
              <w:t>ская</w:t>
            </w:r>
            <w:r w:rsidR="00C77350" w:rsidRPr="00706F69">
              <w:rPr>
                <w:b/>
                <w:spacing w:val="-4"/>
                <w:sz w:val="20"/>
                <w:szCs w:val="20"/>
              </w:rPr>
              <w:t xml:space="preserve"> </w:t>
            </w:r>
            <w:r w:rsidRPr="00706F69">
              <w:rPr>
                <w:b/>
                <w:spacing w:val="-2"/>
                <w:sz w:val="20"/>
                <w:szCs w:val="20"/>
              </w:rPr>
              <w:t>наполняемость</w:t>
            </w:r>
          </w:p>
          <w:p w:rsidR="00CB5CBB" w:rsidRPr="00706F69" w:rsidRDefault="001D7756">
            <w:pPr>
              <w:pStyle w:val="TableParagraph"/>
              <w:spacing w:line="232" w:lineRule="exact"/>
              <w:ind w:left="120" w:right="110"/>
              <w:jc w:val="center"/>
              <w:rPr>
                <w:b/>
                <w:sz w:val="20"/>
                <w:szCs w:val="20"/>
              </w:rPr>
            </w:pPr>
            <w:r w:rsidRPr="00706F69">
              <w:rPr>
                <w:b/>
                <w:spacing w:val="-2"/>
                <w:sz w:val="20"/>
                <w:szCs w:val="20"/>
              </w:rPr>
              <w:t xml:space="preserve">учрежден </w:t>
            </w:r>
            <w:r w:rsidRPr="00706F69">
              <w:rPr>
                <w:b/>
                <w:spacing w:val="-6"/>
                <w:sz w:val="20"/>
                <w:szCs w:val="20"/>
              </w:rPr>
              <w:t>ия</w:t>
            </w:r>
          </w:p>
        </w:tc>
        <w:tc>
          <w:tcPr>
            <w:tcW w:w="1080" w:type="dxa"/>
          </w:tcPr>
          <w:p w:rsidR="00CB5CBB" w:rsidRPr="00706F69" w:rsidRDefault="00CB5CBB">
            <w:pPr>
              <w:pStyle w:val="TableParagraph"/>
              <w:spacing w:before="9"/>
              <w:rPr>
                <w:sz w:val="20"/>
                <w:szCs w:val="20"/>
              </w:rPr>
            </w:pPr>
          </w:p>
          <w:p w:rsidR="00CB5CBB" w:rsidRPr="00706F69" w:rsidRDefault="001D7756">
            <w:pPr>
              <w:pStyle w:val="TableParagraph"/>
              <w:ind w:left="391" w:right="108" w:hanging="272"/>
              <w:rPr>
                <w:b/>
                <w:sz w:val="20"/>
                <w:szCs w:val="20"/>
              </w:rPr>
            </w:pPr>
            <w:r w:rsidRPr="00706F69">
              <w:rPr>
                <w:b/>
                <w:spacing w:val="-2"/>
                <w:sz w:val="20"/>
                <w:szCs w:val="20"/>
              </w:rPr>
              <w:t xml:space="preserve">Излишек </w:t>
            </w:r>
            <w:r w:rsidRPr="00706F69">
              <w:rPr>
                <w:b/>
                <w:spacing w:val="-4"/>
                <w:sz w:val="20"/>
                <w:szCs w:val="20"/>
              </w:rPr>
              <w:t>(+),</w:t>
            </w:r>
          </w:p>
          <w:p w:rsidR="00CB5CBB" w:rsidRPr="00706F69" w:rsidRDefault="001D7756">
            <w:pPr>
              <w:pStyle w:val="TableParagraph"/>
              <w:spacing w:before="1"/>
              <w:ind w:left="439" w:right="127" w:hanging="305"/>
              <w:rPr>
                <w:b/>
                <w:sz w:val="20"/>
                <w:szCs w:val="20"/>
              </w:rPr>
            </w:pPr>
            <w:r w:rsidRPr="00706F69">
              <w:rPr>
                <w:b/>
                <w:spacing w:val="-2"/>
                <w:sz w:val="20"/>
                <w:szCs w:val="20"/>
              </w:rPr>
              <w:t xml:space="preserve">Дефицит </w:t>
            </w:r>
            <w:r w:rsidRPr="00706F69">
              <w:rPr>
                <w:b/>
                <w:spacing w:val="-4"/>
                <w:sz w:val="20"/>
                <w:szCs w:val="20"/>
              </w:rPr>
              <w:t>(-)</w:t>
            </w:r>
          </w:p>
        </w:tc>
      </w:tr>
      <w:tr w:rsidR="00CB5CBB" w:rsidRPr="00A43A8D" w:rsidTr="00A82EF8">
        <w:trPr>
          <w:trHeight w:val="1605"/>
        </w:trPr>
        <w:tc>
          <w:tcPr>
            <w:tcW w:w="2835" w:type="dxa"/>
            <w:vAlign w:val="center"/>
          </w:tcPr>
          <w:p w:rsidR="00CB5CBB" w:rsidRPr="00A43A8D" w:rsidRDefault="00586987" w:rsidP="00706F69">
            <w:pPr>
              <w:pStyle w:val="TableParagraph"/>
              <w:spacing w:line="240" w:lineRule="exact"/>
              <w:ind w:left="107" w:right="96"/>
              <w:rPr>
                <w:sz w:val="24"/>
                <w:szCs w:val="24"/>
              </w:rPr>
            </w:pPr>
            <w:r w:rsidRPr="00A43A8D">
              <w:rPr>
                <w:sz w:val="24"/>
                <w:szCs w:val="24"/>
              </w:rPr>
              <w:t>Отделение стационарного социального обслуживания</w:t>
            </w:r>
          </w:p>
        </w:tc>
        <w:tc>
          <w:tcPr>
            <w:tcW w:w="2127" w:type="dxa"/>
            <w:vAlign w:val="center"/>
          </w:tcPr>
          <w:p w:rsidR="00CB5CBB" w:rsidRPr="00A43A8D" w:rsidRDefault="00586987" w:rsidP="00706F69">
            <w:pPr>
              <w:pStyle w:val="TableParagraph"/>
              <w:spacing w:line="240" w:lineRule="exact"/>
              <w:ind w:left="119" w:right="106"/>
              <w:rPr>
                <w:sz w:val="24"/>
                <w:szCs w:val="24"/>
              </w:rPr>
            </w:pPr>
            <w:r w:rsidRPr="00A43A8D">
              <w:rPr>
                <w:sz w:val="24"/>
                <w:szCs w:val="24"/>
              </w:rPr>
              <w:t>617504</w:t>
            </w:r>
            <w:r w:rsidR="001D7756" w:rsidRPr="00A43A8D">
              <w:rPr>
                <w:sz w:val="24"/>
                <w:szCs w:val="24"/>
              </w:rPr>
              <w:t>, Пермский край</w:t>
            </w:r>
            <w:r w:rsidRPr="00A43A8D">
              <w:rPr>
                <w:sz w:val="24"/>
                <w:szCs w:val="24"/>
              </w:rPr>
              <w:t>, Ординский район, д. Березовая Гора, ул. Трактовая, д. 53</w:t>
            </w:r>
          </w:p>
        </w:tc>
        <w:tc>
          <w:tcPr>
            <w:tcW w:w="1701" w:type="dxa"/>
            <w:vAlign w:val="center"/>
          </w:tcPr>
          <w:p w:rsidR="00CB5CBB" w:rsidRPr="00A43A8D" w:rsidRDefault="00586987" w:rsidP="00706F69">
            <w:pPr>
              <w:pStyle w:val="TableParagraph"/>
              <w:spacing w:before="174" w:line="240" w:lineRule="exact"/>
              <w:ind w:left="151" w:right="139"/>
              <w:jc w:val="center"/>
              <w:rPr>
                <w:sz w:val="24"/>
                <w:szCs w:val="24"/>
              </w:rPr>
            </w:pPr>
            <w:r w:rsidRPr="00A43A8D">
              <w:rPr>
                <w:spacing w:val="-4"/>
                <w:sz w:val="24"/>
                <w:szCs w:val="24"/>
              </w:rPr>
              <w:t>-</w:t>
            </w:r>
          </w:p>
        </w:tc>
        <w:tc>
          <w:tcPr>
            <w:tcW w:w="1159" w:type="dxa"/>
            <w:vAlign w:val="center"/>
          </w:tcPr>
          <w:p w:rsidR="00CB5CBB" w:rsidRPr="00A43A8D" w:rsidRDefault="00586987" w:rsidP="00706F69">
            <w:pPr>
              <w:pStyle w:val="TableParagraph"/>
              <w:spacing w:before="165" w:line="240" w:lineRule="exact"/>
              <w:ind w:left="17" w:right="6"/>
              <w:jc w:val="center"/>
              <w:rPr>
                <w:sz w:val="24"/>
                <w:szCs w:val="24"/>
              </w:rPr>
            </w:pPr>
            <w:r w:rsidRPr="00A43A8D">
              <w:rPr>
                <w:spacing w:val="-5"/>
                <w:sz w:val="24"/>
                <w:szCs w:val="24"/>
              </w:rPr>
              <w:t>149</w:t>
            </w:r>
          </w:p>
        </w:tc>
        <w:tc>
          <w:tcPr>
            <w:tcW w:w="1104" w:type="dxa"/>
            <w:vAlign w:val="center"/>
          </w:tcPr>
          <w:p w:rsidR="00CB5CBB" w:rsidRPr="00A43A8D" w:rsidRDefault="00586987" w:rsidP="00706F69">
            <w:pPr>
              <w:pStyle w:val="TableParagraph"/>
              <w:spacing w:before="165" w:line="240" w:lineRule="exact"/>
              <w:ind w:left="109" w:right="110"/>
              <w:jc w:val="center"/>
              <w:rPr>
                <w:sz w:val="24"/>
                <w:szCs w:val="24"/>
              </w:rPr>
            </w:pPr>
            <w:r w:rsidRPr="00A43A8D">
              <w:rPr>
                <w:spacing w:val="-5"/>
                <w:sz w:val="24"/>
                <w:szCs w:val="24"/>
              </w:rPr>
              <w:t>149</w:t>
            </w:r>
          </w:p>
        </w:tc>
        <w:tc>
          <w:tcPr>
            <w:tcW w:w="1080" w:type="dxa"/>
            <w:vAlign w:val="center"/>
          </w:tcPr>
          <w:p w:rsidR="00CB5CBB" w:rsidRPr="00A43A8D" w:rsidRDefault="001D7756" w:rsidP="00706F69">
            <w:pPr>
              <w:pStyle w:val="TableParagraph"/>
              <w:spacing w:before="174" w:line="240" w:lineRule="exact"/>
              <w:ind w:left="490"/>
              <w:jc w:val="center"/>
              <w:rPr>
                <w:sz w:val="24"/>
                <w:szCs w:val="24"/>
              </w:rPr>
            </w:pPr>
            <w:r w:rsidRPr="00A43A8D">
              <w:rPr>
                <w:w w:val="99"/>
                <w:sz w:val="24"/>
                <w:szCs w:val="24"/>
              </w:rPr>
              <w:t>0</w:t>
            </w:r>
          </w:p>
        </w:tc>
      </w:tr>
      <w:tr w:rsidR="00CB5CBB" w:rsidRPr="00A43A8D" w:rsidTr="00A82EF8">
        <w:trPr>
          <w:trHeight w:val="1606"/>
        </w:trPr>
        <w:tc>
          <w:tcPr>
            <w:tcW w:w="2835" w:type="dxa"/>
            <w:vAlign w:val="center"/>
          </w:tcPr>
          <w:p w:rsidR="00CB5CBB" w:rsidRPr="00A43A8D" w:rsidRDefault="00586987" w:rsidP="00706F69">
            <w:pPr>
              <w:pStyle w:val="TableParagraph"/>
              <w:spacing w:line="240" w:lineRule="exact"/>
              <w:ind w:left="107"/>
              <w:rPr>
                <w:sz w:val="24"/>
                <w:szCs w:val="24"/>
              </w:rPr>
            </w:pPr>
            <w:r w:rsidRPr="00A43A8D">
              <w:rPr>
                <w:sz w:val="24"/>
                <w:szCs w:val="24"/>
              </w:rPr>
              <w:t>«Ашапский ПНИ» - филиал ГБУ ПК «Озерский ПНИ»</w:t>
            </w:r>
          </w:p>
        </w:tc>
        <w:tc>
          <w:tcPr>
            <w:tcW w:w="2127" w:type="dxa"/>
            <w:vAlign w:val="center"/>
          </w:tcPr>
          <w:p w:rsidR="00CB5CBB" w:rsidRPr="00A43A8D" w:rsidRDefault="001D7756" w:rsidP="00706F69">
            <w:pPr>
              <w:pStyle w:val="TableParagraph"/>
              <w:spacing w:line="240" w:lineRule="exact"/>
              <w:ind w:left="165" w:right="106"/>
              <w:rPr>
                <w:sz w:val="24"/>
                <w:szCs w:val="24"/>
              </w:rPr>
            </w:pPr>
            <w:r w:rsidRPr="00A43A8D">
              <w:rPr>
                <w:sz w:val="24"/>
                <w:szCs w:val="24"/>
              </w:rPr>
              <w:t>618</w:t>
            </w:r>
            <w:r w:rsidR="00586987" w:rsidRPr="00A43A8D">
              <w:rPr>
                <w:sz w:val="24"/>
                <w:szCs w:val="24"/>
              </w:rPr>
              <w:t xml:space="preserve">514, </w:t>
            </w:r>
            <w:r w:rsidRPr="00A43A8D">
              <w:rPr>
                <w:sz w:val="24"/>
                <w:szCs w:val="24"/>
              </w:rPr>
              <w:t>Пермский</w:t>
            </w:r>
            <w:r w:rsidR="00F31C50" w:rsidRPr="00A43A8D">
              <w:rPr>
                <w:sz w:val="24"/>
                <w:szCs w:val="24"/>
              </w:rPr>
              <w:t xml:space="preserve"> </w:t>
            </w:r>
            <w:r w:rsidRPr="00A43A8D">
              <w:rPr>
                <w:sz w:val="24"/>
                <w:szCs w:val="24"/>
              </w:rPr>
              <w:t xml:space="preserve">край, </w:t>
            </w:r>
            <w:r w:rsidR="00586987" w:rsidRPr="00A43A8D">
              <w:rPr>
                <w:sz w:val="24"/>
                <w:szCs w:val="24"/>
              </w:rPr>
              <w:t>Ординский район, с. Ашап, ул. Молодежная, 16, ул. Советская, 82</w:t>
            </w:r>
          </w:p>
        </w:tc>
        <w:tc>
          <w:tcPr>
            <w:tcW w:w="1701" w:type="dxa"/>
            <w:vAlign w:val="center"/>
          </w:tcPr>
          <w:p w:rsidR="00CB5CBB" w:rsidRPr="00A43A8D" w:rsidRDefault="007D3DF3" w:rsidP="00706F69">
            <w:pPr>
              <w:pStyle w:val="TableParagraph"/>
              <w:spacing w:line="240" w:lineRule="exact"/>
              <w:ind w:left="151" w:right="140"/>
              <w:jc w:val="center"/>
              <w:rPr>
                <w:sz w:val="24"/>
                <w:szCs w:val="24"/>
              </w:rPr>
            </w:pPr>
            <w:r w:rsidRPr="00A43A8D">
              <w:rPr>
                <w:spacing w:val="-2"/>
                <w:sz w:val="24"/>
                <w:szCs w:val="24"/>
              </w:rPr>
              <w:t>-</w:t>
            </w:r>
          </w:p>
        </w:tc>
        <w:tc>
          <w:tcPr>
            <w:tcW w:w="1159" w:type="dxa"/>
            <w:vAlign w:val="center"/>
          </w:tcPr>
          <w:p w:rsidR="00CB5CBB" w:rsidRPr="00A43A8D" w:rsidRDefault="00586987" w:rsidP="00706F69">
            <w:pPr>
              <w:pStyle w:val="TableParagraph"/>
              <w:spacing w:before="165" w:line="240" w:lineRule="exact"/>
              <w:ind w:left="14" w:right="6"/>
              <w:jc w:val="center"/>
              <w:rPr>
                <w:sz w:val="24"/>
                <w:szCs w:val="24"/>
              </w:rPr>
            </w:pPr>
            <w:r w:rsidRPr="00A43A8D">
              <w:rPr>
                <w:sz w:val="24"/>
                <w:szCs w:val="24"/>
              </w:rPr>
              <w:t>105</w:t>
            </w:r>
          </w:p>
        </w:tc>
        <w:tc>
          <w:tcPr>
            <w:tcW w:w="1104" w:type="dxa"/>
            <w:vAlign w:val="center"/>
          </w:tcPr>
          <w:p w:rsidR="00CB5CBB" w:rsidRPr="00A43A8D" w:rsidRDefault="00586987" w:rsidP="00706F69">
            <w:pPr>
              <w:pStyle w:val="TableParagraph"/>
              <w:spacing w:before="165" w:line="240" w:lineRule="exact"/>
              <w:ind w:left="119" w:right="110"/>
              <w:jc w:val="center"/>
              <w:rPr>
                <w:sz w:val="24"/>
                <w:szCs w:val="24"/>
              </w:rPr>
            </w:pPr>
            <w:r w:rsidRPr="00A43A8D">
              <w:rPr>
                <w:sz w:val="24"/>
                <w:szCs w:val="24"/>
              </w:rPr>
              <w:t>103</w:t>
            </w:r>
          </w:p>
        </w:tc>
        <w:tc>
          <w:tcPr>
            <w:tcW w:w="1080" w:type="dxa"/>
            <w:vAlign w:val="center"/>
          </w:tcPr>
          <w:p w:rsidR="00CB5CBB" w:rsidRPr="00A43A8D" w:rsidRDefault="00586987" w:rsidP="00706F69">
            <w:pPr>
              <w:pStyle w:val="TableParagraph"/>
              <w:spacing w:before="174" w:line="240" w:lineRule="exact"/>
              <w:ind w:left="490"/>
              <w:jc w:val="center"/>
              <w:rPr>
                <w:sz w:val="24"/>
                <w:szCs w:val="24"/>
              </w:rPr>
            </w:pPr>
            <w:r w:rsidRPr="00A43A8D">
              <w:rPr>
                <w:w w:val="99"/>
                <w:sz w:val="24"/>
                <w:szCs w:val="24"/>
              </w:rPr>
              <w:t>+2</w:t>
            </w:r>
          </w:p>
        </w:tc>
      </w:tr>
    </w:tbl>
    <w:p w:rsidR="00CB5CBB" w:rsidRPr="00B43E1D" w:rsidRDefault="001D7756" w:rsidP="00A82EF8">
      <w:pPr>
        <w:pStyle w:val="a4"/>
        <w:spacing w:before="240" w:line="360" w:lineRule="exact"/>
        <w:ind w:right="2" w:firstLine="709"/>
        <w:jc w:val="both"/>
        <w:rPr>
          <w:sz w:val="28"/>
          <w:szCs w:val="28"/>
        </w:rPr>
      </w:pPr>
      <w:r w:rsidRPr="00B43E1D">
        <w:rPr>
          <w:sz w:val="28"/>
          <w:szCs w:val="28"/>
        </w:rPr>
        <w:t xml:space="preserve">На территории </w:t>
      </w:r>
      <w:r w:rsidR="00586987" w:rsidRPr="00B43E1D">
        <w:rPr>
          <w:sz w:val="28"/>
          <w:szCs w:val="28"/>
        </w:rPr>
        <w:t xml:space="preserve">Ординского муниципального </w:t>
      </w:r>
      <w:r w:rsidRPr="00B43E1D">
        <w:rPr>
          <w:sz w:val="28"/>
          <w:szCs w:val="28"/>
        </w:rPr>
        <w:t xml:space="preserve">округа </w:t>
      </w:r>
      <w:r w:rsidR="00586987" w:rsidRPr="00B43E1D">
        <w:rPr>
          <w:sz w:val="28"/>
          <w:szCs w:val="28"/>
        </w:rPr>
        <w:t>осуществляется деятельность по стационарному социальному обслуживанию граждан пожилого возраста и инвалидов: в д. Березовая Гора, с. Ашап.</w:t>
      </w:r>
    </w:p>
    <w:p w:rsidR="00CB5CBB" w:rsidRPr="00B43E1D" w:rsidRDefault="001D7756" w:rsidP="00A82EF8">
      <w:pPr>
        <w:pStyle w:val="a4"/>
        <w:spacing w:line="360" w:lineRule="exact"/>
        <w:ind w:right="2"/>
        <w:jc w:val="both"/>
        <w:rPr>
          <w:sz w:val="28"/>
          <w:szCs w:val="28"/>
        </w:rPr>
      </w:pPr>
      <w:r w:rsidRPr="00B43E1D">
        <w:rPr>
          <w:sz w:val="28"/>
          <w:szCs w:val="28"/>
        </w:rPr>
        <w:t>Проживающим</w:t>
      </w:r>
      <w:r w:rsidR="00F31C50">
        <w:rPr>
          <w:sz w:val="28"/>
          <w:szCs w:val="28"/>
        </w:rPr>
        <w:t xml:space="preserve"> </w:t>
      </w:r>
      <w:r w:rsidRPr="00B43E1D">
        <w:rPr>
          <w:sz w:val="28"/>
          <w:szCs w:val="28"/>
        </w:rPr>
        <w:t>оказываются</w:t>
      </w:r>
      <w:r w:rsidR="00F31C50">
        <w:rPr>
          <w:sz w:val="28"/>
          <w:szCs w:val="28"/>
        </w:rPr>
        <w:t xml:space="preserve"> </w:t>
      </w:r>
      <w:r w:rsidRPr="00B43E1D">
        <w:rPr>
          <w:sz w:val="28"/>
          <w:szCs w:val="28"/>
        </w:rPr>
        <w:t>следующие</w:t>
      </w:r>
      <w:r w:rsidRPr="00B43E1D">
        <w:rPr>
          <w:spacing w:val="-2"/>
          <w:sz w:val="28"/>
          <w:szCs w:val="28"/>
        </w:rPr>
        <w:t xml:space="preserve"> услуги:</w:t>
      </w:r>
    </w:p>
    <w:p w:rsidR="00586987" w:rsidRPr="00B43E1D" w:rsidRDefault="00586987" w:rsidP="00A82EF8">
      <w:pPr>
        <w:pStyle w:val="a4"/>
        <w:spacing w:line="360" w:lineRule="exact"/>
        <w:ind w:right="2"/>
        <w:rPr>
          <w:spacing w:val="-2"/>
          <w:sz w:val="28"/>
          <w:szCs w:val="28"/>
        </w:rPr>
      </w:pPr>
      <w:r w:rsidRPr="00B43E1D">
        <w:rPr>
          <w:spacing w:val="-2"/>
          <w:sz w:val="28"/>
          <w:szCs w:val="28"/>
        </w:rPr>
        <w:t>социально-бытовые;</w:t>
      </w:r>
    </w:p>
    <w:p w:rsidR="00CB5CBB" w:rsidRPr="00B43E1D" w:rsidRDefault="001D7756" w:rsidP="00A82EF8">
      <w:pPr>
        <w:pStyle w:val="a4"/>
        <w:spacing w:line="360" w:lineRule="exact"/>
        <w:ind w:right="2"/>
        <w:rPr>
          <w:sz w:val="28"/>
          <w:szCs w:val="28"/>
        </w:rPr>
      </w:pPr>
      <w:r w:rsidRPr="00B43E1D">
        <w:rPr>
          <w:spacing w:val="-2"/>
          <w:sz w:val="28"/>
          <w:szCs w:val="28"/>
        </w:rPr>
        <w:t>социально-медицинские; социально-психологические; социально-педагогические; социально-трудовые; социально-правовые;</w:t>
      </w:r>
    </w:p>
    <w:p w:rsidR="00CB5CBB" w:rsidRPr="00B43E1D" w:rsidRDefault="001D7756" w:rsidP="00A82EF8">
      <w:pPr>
        <w:pStyle w:val="a4"/>
        <w:spacing w:before="2" w:line="360" w:lineRule="exact"/>
        <w:ind w:firstLine="707"/>
        <w:rPr>
          <w:sz w:val="28"/>
          <w:szCs w:val="28"/>
        </w:rPr>
      </w:pPr>
      <w:r w:rsidRPr="00B43E1D">
        <w:rPr>
          <w:sz w:val="28"/>
          <w:szCs w:val="28"/>
        </w:rPr>
        <w:t>услуги</w:t>
      </w:r>
      <w:r w:rsidR="00D77297">
        <w:rPr>
          <w:sz w:val="28"/>
          <w:szCs w:val="28"/>
        </w:rPr>
        <w:t xml:space="preserve"> </w:t>
      </w:r>
      <w:r w:rsidRPr="00B43E1D">
        <w:rPr>
          <w:sz w:val="28"/>
          <w:szCs w:val="28"/>
        </w:rPr>
        <w:t>в</w:t>
      </w:r>
      <w:r w:rsidR="00D77297">
        <w:rPr>
          <w:sz w:val="28"/>
          <w:szCs w:val="28"/>
        </w:rPr>
        <w:t xml:space="preserve"> </w:t>
      </w:r>
      <w:r w:rsidRPr="00B43E1D">
        <w:rPr>
          <w:sz w:val="28"/>
          <w:szCs w:val="28"/>
        </w:rPr>
        <w:t>целях</w:t>
      </w:r>
      <w:r w:rsidR="00D77297">
        <w:rPr>
          <w:sz w:val="28"/>
          <w:szCs w:val="28"/>
        </w:rPr>
        <w:t xml:space="preserve"> </w:t>
      </w:r>
      <w:r w:rsidRPr="00B43E1D">
        <w:rPr>
          <w:sz w:val="28"/>
          <w:szCs w:val="28"/>
        </w:rPr>
        <w:t>повышения</w:t>
      </w:r>
      <w:r w:rsidR="00D77297">
        <w:rPr>
          <w:sz w:val="28"/>
          <w:szCs w:val="28"/>
        </w:rPr>
        <w:t xml:space="preserve"> </w:t>
      </w:r>
      <w:r w:rsidRPr="00B43E1D">
        <w:rPr>
          <w:sz w:val="28"/>
          <w:szCs w:val="28"/>
        </w:rPr>
        <w:t>коммуникативного</w:t>
      </w:r>
      <w:r w:rsidR="00D77297">
        <w:rPr>
          <w:sz w:val="28"/>
          <w:szCs w:val="28"/>
        </w:rPr>
        <w:t xml:space="preserve"> </w:t>
      </w:r>
      <w:r w:rsidRPr="00B43E1D">
        <w:rPr>
          <w:sz w:val="28"/>
          <w:szCs w:val="28"/>
        </w:rPr>
        <w:t>потенциала</w:t>
      </w:r>
      <w:r w:rsidR="00D77297">
        <w:rPr>
          <w:sz w:val="28"/>
          <w:szCs w:val="28"/>
        </w:rPr>
        <w:t xml:space="preserve"> </w:t>
      </w:r>
      <w:r w:rsidRPr="00B43E1D">
        <w:rPr>
          <w:sz w:val="28"/>
          <w:szCs w:val="28"/>
        </w:rPr>
        <w:t>получателей</w:t>
      </w:r>
      <w:r w:rsidR="00D77297">
        <w:rPr>
          <w:sz w:val="28"/>
          <w:szCs w:val="28"/>
        </w:rPr>
        <w:t xml:space="preserve"> </w:t>
      </w:r>
      <w:r w:rsidRPr="00B43E1D">
        <w:rPr>
          <w:sz w:val="28"/>
          <w:szCs w:val="28"/>
        </w:rPr>
        <w:t>социальных услуг, имеющих ограничения жизнедеятельности.</w:t>
      </w:r>
    </w:p>
    <w:p w:rsidR="00CB5CBB" w:rsidRPr="00B43E1D" w:rsidRDefault="00CB5CBB" w:rsidP="00A82EF8">
      <w:pPr>
        <w:spacing w:line="360" w:lineRule="exact"/>
        <w:rPr>
          <w:sz w:val="28"/>
          <w:szCs w:val="28"/>
        </w:rPr>
        <w:sectPr w:rsidR="00CB5CBB" w:rsidRPr="00B43E1D" w:rsidSect="00F12126">
          <w:headerReference w:type="default" r:id="rId16"/>
          <w:footerReference w:type="default" r:id="rId17"/>
          <w:pgSz w:w="11910" w:h="16840"/>
          <w:pgMar w:top="340" w:right="567" w:bottom="1134" w:left="1418" w:header="710" w:footer="1184" w:gutter="0"/>
          <w:cols w:space="720"/>
        </w:sectPr>
      </w:pPr>
    </w:p>
    <w:p w:rsidR="00CB5CBB" w:rsidRPr="00B43E1D" w:rsidRDefault="00C77350" w:rsidP="00706F69">
      <w:pPr>
        <w:pStyle w:val="210"/>
        <w:tabs>
          <w:tab w:val="left" w:pos="851"/>
        </w:tabs>
        <w:spacing w:line="360" w:lineRule="exact"/>
        <w:ind w:left="0" w:right="408"/>
        <w:rPr>
          <w:sz w:val="28"/>
          <w:szCs w:val="28"/>
        </w:rPr>
      </w:pPr>
      <w:bookmarkStart w:id="9" w:name="_bookmark9"/>
      <w:bookmarkEnd w:id="9"/>
      <w:r>
        <w:rPr>
          <w:b w:val="0"/>
          <w:sz w:val="28"/>
          <w:szCs w:val="28"/>
        </w:rPr>
        <w:lastRenderedPageBreak/>
        <w:tab/>
      </w:r>
      <w:r w:rsidR="001D7756" w:rsidRPr="00B43E1D">
        <w:rPr>
          <w:sz w:val="28"/>
          <w:szCs w:val="28"/>
        </w:rPr>
        <w:t>Прогнозируемый спрос на услуги социальной инфраструктуры (в соответствии с прогнозом изменения численности и половозрастного состава населения)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p>
    <w:p w:rsidR="00CB5CBB" w:rsidRPr="00B43E1D" w:rsidRDefault="001D7756" w:rsidP="00AD50EB">
      <w:pPr>
        <w:spacing w:before="240" w:after="240"/>
        <w:ind w:left="1250" w:right="2"/>
        <w:jc w:val="center"/>
        <w:rPr>
          <w:b/>
          <w:spacing w:val="-2"/>
          <w:sz w:val="28"/>
          <w:szCs w:val="28"/>
        </w:rPr>
      </w:pPr>
      <w:r w:rsidRPr="00B43E1D">
        <w:rPr>
          <w:b/>
          <w:sz w:val="28"/>
          <w:szCs w:val="28"/>
        </w:rPr>
        <w:t>Демографический</w:t>
      </w:r>
      <w:r w:rsidR="00F31C50">
        <w:rPr>
          <w:b/>
          <w:sz w:val="28"/>
          <w:szCs w:val="28"/>
        </w:rPr>
        <w:t xml:space="preserve"> </w:t>
      </w:r>
      <w:r w:rsidRPr="00B43E1D">
        <w:rPr>
          <w:b/>
          <w:spacing w:val="-2"/>
          <w:sz w:val="28"/>
          <w:szCs w:val="28"/>
        </w:rPr>
        <w:t>прогноз</w:t>
      </w:r>
    </w:p>
    <w:p w:rsidR="00AB5462" w:rsidRPr="00B43E1D" w:rsidRDefault="00AD50EB" w:rsidP="00AD50EB">
      <w:pPr>
        <w:spacing w:before="240" w:after="240"/>
        <w:ind w:right="286" w:firstLine="709"/>
        <w:jc w:val="right"/>
        <w:rPr>
          <w:sz w:val="28"/>
          <w:szCs w:val="28"/>
          <w:u w:val="single"/>
        </w:rPr>
      </w:pPr>
      <w:r>
        <w:rPr>
          <w:sz w:val="28"/>
          <w:szCs w:val="28"/>
          <w:u w:val="single"/>
        </w:rPr>
        <w:t>Рис. 1 Прогноз численности населения</w:t>
      </w:r>
    </w:p>
    <w:p w:rsidR="00AB5462" w:rsidRDefault="00AB5462" w:rsidP="00AB5462">
      <w:pPr>
        <w:spacing w:before="120"/>
        <w:jc w:val="center"/>
        <w:rPr>
          <w:b/>
          <w:sz w:val="24"/>
        </w:rPr>
      </w:pPr>
      <w:r w:rsidRPr="00AB5462">
        <w:rPr>
          <w:b/>
          <w:noProof/>
          <w:sz w:val="24"/>
          <w:lang w:eastAsia="ru-RU"/>
        </w:rPr>
        <w:drawing>
          <wp:inline distT="0" distB="0" distL="0" distR="0">
            <wp:extent cx="5915025" cy="3448050"/>
            <wp:effectExtent l="19050" t="0" r="9525"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B5462" w:rsidRDefault="00AB5462">
      <w:pPr>
        <w:spacing w:before="120"/>
        <w:ind w:left="1250"/>
        <w:jc w:val="both"/>
        <w:rPr>
          <w:b/>
          <w:sz w:val="24"/>
        </w:rPr>
      </w:pPr>
    </w:p>
    <w:p w:rsidR="00AB5462" w:rsidRPr="00B43E1D" w:rsidRDefault="00AB5462" w:rsidP="00706F69">
      <w:pPr>
        <w:spacing w:line="360" w:lineRule="exact"/>
        <w:ind w:firstLine="567"/>
        <w:jc w:val="both"/>
        <w:rPr>
          <w:sz w:val="28"/>
          <w:szCs w:val="28"/>
        </w:rPr>
      </w:pPr>
      <w:r w:rsidRPr="00B43E1D">
        <w:rPr>
          <w:sz w:val="28"/>
          <w:szCs w:val="28"/>
        </w:rPr>
        <w:t>Демографический прогноз выполнен по трем сценариям: высокий, средний (базовый) и низкий (инерционный). Расчеты подготовлены с учетом следующих предположений.</w:t>
      </w:r>
    </w:p>
    <w:p w:rsidR="00AB5462" w:rsidRPr="00B43E1D" w:rsidRDefault="00AB5462" w:rsidP="00706F69">
      <w:pPr>
        <w:pStyle w:val="a5"/>
        <w:widowControl/>
        <w:numPr>
          <w:ilvl w:val="0"/>
          <w:numId w:val="6"/>
        </w:numPr>
        <w:autoSpaceDE/>
        <w:autoSpaceDN/>
        <w:spacing w:line="360" w:lineRule="exact"/>
        <w:ind w:left="0" w:firstLine="567"/>
        <w:contextualSpacing/>
        <w:rPr>
          <w:sz w:val="28"/>
          <w:szCs w:val="28"/>
        </w:rPr>
      </w:pPr>
      <w:r w:rsidRPr="00B43E1D">
        <w:rPr>
          <w:b/>
          <w:bCs/>
          <w:sz w:val="28"/>
          <w:szCs w:val="28"/>
        </w:rPr>
        <w:t xml:space="preserve">Высокий сценарий </w:t>
      </w:r>
      <w:r w:rsidRPr="00B43E1D">
        <w:rPr>
          <w:sz w:val="28"/>
          <w:szCs w:val="28"/>
        </w:rPr>
        <w:t xml:space="preserve">- ориентируется на изменения в миграционном движении предполагая, что отрицательная тенденция в миграционном потоке будет доведена до её минимального положительного значения к концу расчетного срока. Суммарный коэффициента рождаемости сохранится на достигнутом уровне, который в настоящее время выше среднероссийского показателя. Ожидаемая продолжительность жизни будет соответствовать базовым показателям прогноза по высокому сценарию для РФ. (Численность населения </w:t>
      </w:r>
      <w:r w:rsidRPr="00B43E1D">
        <w:rPr>
          <w:b/>
          <w:bCs/>
          <w:sz w:val="28"/>
          <w:szCs w:val="28"/>
        </w:rPr>
        <w:t>13,78</w:t>
      </w:r>
      <w:r w:rsidRPr="00B43E1D">
        <w:rPr>
          <w:sz w:val="28"/>
          <w:szCs w:val="28"/>
        </w:rPr>
        <w:t>тыс. чел.).</w:t>
      </w:r>
    </w:p>
    <w:p w:rsidR="00AB5462" w:rsidRPr="00B43E1D" w:rsidRDefault="00AB5462" w:rsidP="00706F69">
      <w:pPr>
        <w:pStyle w:val="a5"/>
        <w:widowControl/>
        <w:numPr>
          <w:ilvl w:val="0"/>
          <w:numId w:val="6"/>
        </w:numPr>
        <w:autoSpaceDE/>
        <w:autoSpaceDN/>
        <w:spacing w:line="360" w:lineRule="exact"/>
        <w:ind w:left="0" w:firstLine="567"/>
        <w:contextualSpacing/>
        <w:rPr>
          <w:sz w:val="28"/>
          <w:szCs w:val="28"/>
        </w:rPr>
      </w:pPr>
      <w:r w:rsidRPr="00B43E1D">
        <w:rPr>
          <w:b/>
          <w:bCs/>
          <w:sz w:val="28"/>
          <w:szCs w:val="28"/>
        </w:rPr>
        <w:t xml:space="preserve">Средний (базовый) сценарий </w:t>
      </w:r>
      <w:r w:rsidRPr="00B43E1D">
        <w:rPr>
          <w:sz w:val="28"/>
          <w:szCs w:val="28"/>
        </w:rPr>
        <w:t xml:space="preserve">- оценивает миграционное движение, как двукратное её сокращение. Суммарный коэффициента рождаемости сохраняется на достигнутом уровне, который выше среднероссийского. Ожидаемая </w:t>
      </w:r>
      <w:r w:rsidRPr="00B43E1D">
        <w:rPr>
          <w:sz w:val="28"/>
          <w:szCs w:val="28"/>
        </w:rPr>
        <w:lastRenderedPageBreak/>
        <w:t xml:space="preserve">продолжительность жизни соответствует базовым показателям прогноза по среднему сценарию для РФ. (Численность населения </w:t>
      </w:r>
      <w:r w:rsidRPr="00B43E1D">
        <w:rPr>
          <w:b/>
          <w:bCs/>
          <w:sz w:val="28"/>
          <w:szCs w:val="28"/>
        </w:rPr>
        <w:t>12,67</w:t>
      </w:r>
      <w:r w:rsidR="00706F69">
        <w:rPr>
          <w:b/>
          <w:bCs/>
          <w:sz w:val="28"/>
          <w:szCs w:val="28"/>
        </w:rPr>
        <w:t xml:space="preserve"> </w:t>
      </w:r>
      <w:r w:rsidRPr="00B43E1D">
        <w:rPr>
          <w:sz w:val="28"/>
          <w:szCs w:val="28"/>
        </w:rPr>
        <w:t>тыс. чел.).</w:t>
      </w:r>
    </w:p>
    <w:p w:rsidR="00AB5462" w:rsidRPr="00B43E1D" w:rsidRDefault="00AB5462" w:rsidP="00706F69">
      <w:pPr>
        <w:spacing w:line="360" w:lineRule="exact"/>
        <w:ind w:firstLine="709"/>
        <w:jc w:val="both"/>
        <w:rPr>
          <w:bCs/>
          <w:sz w:val="28"/>
          <w:szCs w:val="28"/>
        </w:rPr>
      </w:pPr>
      <w:r w:rsidRPr="00B43E1D">
        <w:rPr>
          <w:b/>
          <w:bCs/>
          <w:sz w:val="28"/>
          <w:szCs w:val="28"/>
        </w:rPr>
        <w:t xml:space="preserve">Низкий (инерционный) сценарий </w:t>
      </w:r>
      <w:r w:rsidRPr="00B43E1D">
        <w:rPr>
          <w:sz w:val="28"/>
          <w:szCs w:val="28"/>
        </w:rPr>
        <w:t>- стремится к сохранению сложившегося положения на конец 2019 года в миграционном движении населения, рождаемости и ожидаемой продолжительности жизни, оставляя дан</w:t>
      </w:r>
      <w:r w:rsidR="00D77297">
        <w:rPr>
          <w:sz w:val="28"/>
          <w:szCs w:val="28"/>
        </w:rPr>
        <w:t xml:space="preserve">ные показатели без изменений. </w:t>
      </w:r>
      <w:r w:rsidRPr="00B43E1D">
        <w:rPr>
          <w:sz w:val="28"/>
          <w:szCs w:val="28"/>
        </w:rPr>
        <w:t xml:space="preserve">(Численность населения </w:t>
      </w:r>
      <w:r w:rsidRPr="00B43E1D">
        <w:rPr>
          <w:b/>
          <w:bCs/>
          <w:sz w:val="28"/>
          <w:szCs w:val="28"/>
        </w:rPr>
        <w:t>10,9</w:t>
      </w:r>
      <w:r w:rsidR="00706F69">
        <w:rPr>
          <w:b/>
          <w:bCs/>
          <w:sz w:val="28"/>
          <w:szCs w:val="28"/>
        </w:rPr>
        <w:t xml:space="preserve"> </w:t>
      </w:r>
      <w:r w:rsidRPr="00B43E1D">
        <w:rPr>
          <w:sz w:val="28"/>
          <w:szCs w:val="28"/>
        </w:rPr>
        <w:t>тыс. чел.)</w:t>
      </w:r>
    </w:p>
    <w:p w:rsidR="00AB5462" w:rsidRPr="00B43E1D" w:rsidRDefault="00AB5462" w:rsidP="00706F69">
      <w:pPr>
        <w:spacing w:line="360" w:lineRule="exact"/>
        <w:ind w:firstLine="709"/>
        <w:jc w:val="both"/>
        <w:rPr>
          <w:sz w:val="28"/>
          <w:szCs w:val="28"/>
        </w:rPr>
      </w:pPr>
      <w:r w:rsidRPr="00B43E1D">
        <w:rPr>
          <w:sz w:val="28"/>
          <w:szCs w:val="28"/>
        </w:rPr>
        <w:t>Развитие жилищного строительства на территории Ординского муниципального округа идет в двух направлениях:</w:t>
      </w:r>
    </w:p>
    <w:p w:rsidR="00AB5462" w:rsidRPr="00B43E1D" w:rsidRDefault="00AB5462" w:rsidP="00706F69">
      <w:pPr>
        <w:spacing w:line="360" w:lineRule="exact"/>
        <w:ind w:firstLine="709"/>
        <w:jc w:val="both"/>
        <w:rPr>
          <w:sz w:val="28"/>
          <w:szCs w:val="28"/>
        </w:rPr>
      </w:pPr>
      <w:r w:rsidRPr="00B43E1D">
        <w:rPr>
          <w:sz w:val="28"/>
          <w:szCs w:val="28"/>
        </w:rPr>
        <w:t xml:space="preserve">- улучшение жилищных условий «коренного» населения территории; </w:t>
      </w:r>
    </w:p>
    <w:p w:rsidR="00AB5462" w:rsidRPr="00B43E1D" w:rsidRDefault="00AB5462" w:rsidP="00706F69">
      <w:pPr>
        <w:spacing w:line="360" w:lineRule="exact"/>
        <w:ind w:firstLine="709"/>
        <w:jc w:val="both"/>
        <w:rPr>
          <w:sz w:val="28"/>
          <w:szCs w:val="28"/>
        </w:rPr>
      </w:pPr>
      <w:r w:rsidRPr="00B43E1D">
        <w:rPr>
          <w:sz w:val="28"/>
          <w:szCs w:val="28"/>
        </w:rPr>
        <w:t>- новое комплексное жилищное строительство, увеличивающее численность населения территории за счет миграции населения.</w:t>
      </w:r>
    </w:p>
    <w:p w:rsidR="00AB5462" w:rsidRPr="00B43E1D" w:rsidRDefault="00AB5462" w:rsidP="00706F69">
      <w:pPr>
        <w:shd w:val="clear" w:color="auto" w:fill="FFFFFF"/>
        <w:tabs>
          <w:tab w:val="left" w:pos="9355"/>
        </w:tabs>
        <w:spacing w:line="360" w:lineRule="exact"/>
        <w:ind w:right="-1" w:firstLine="709"/>
        <w:jc w:val="both"/>
        <w:rPr>
          <w:sz w:val="28"/>
          <w:szCs w:val="28"/>
        </w:rPr>
      </w:pPr>
      <w:r w:rsidRPr="00B43E1D">
        <w:rPr>
          <w:sz w:val="28"/>
          <w:szCs w:val="28"/>
        </w:rPr>
        <w:t>Существующий жилой фонд составляет 331,4 тыс. кв. м общей площади, что составляет</w:t>
      </w:r>
      <w:r w:rsidR="00AD50EB">
        <w:rPr>
          <w:sz w:val="28"/>
          <w:szCs w:val="28"/>
        </w:rPr>
        <w:t xml:space="preserve"> </w:t>
      </w:r>
      <w:r w:rsidRPr="00B43E1D">
        <w:rPr>
          <w:sz w:val="28"/>
          <w:szCs w:val="28"/>
        </w:rPr>
        <w:t>27,2 кв.м/человек.</w:t>
      </w:r>
    </w:p>
    <w:p w:rsidR="00AB5462" w:rsidRPr="00AD50EB" w:rsidRDefault="00AB5462" w:rsidP="00AD50EB">
      <w:pPr>
        <w:spacing w:before="240" w:after="240"/>
        <w:ind w:firstLine="567"/>
        <w:jc w:val="right"/>
        <w:rPr>
          <w:bCs/>
          <w:color w:val="000000"/>
          <w:sz w:val="28"/>
          <w:szCs w:val="28"/>
          <w:u w:val="single"/>
        </w:rPr>
      </w:pPr>
      <w:r w:rsidRPr="00AD50EB">
        <w:rPr>
          <w:bCs/>
          <w:color w:val="000000"/>
          <w:sz w:val="28"/>
          <w:szCs w:val="28"/>
          <w:u w:val="single"/>
        </w:rPr>
        <w:t>Таблица 8.Показатели жилищного фонда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661"/>
        <w:gridCol w:w="1261"/>
        <w:gridCol w:w="1401"/>
        <w:gridCol w:w="1401"/>
        <w:gridCol w:w="1261"/>
        <w:gridCol w:w="978"/>
      </w:tblGrid>
      <w:tr w:rsidR="00AB5462" w:rsidRPr="00945F36" w:rsidTr="009F66B6">
        <w:trPr>
          <w:trHeight w:val="20"/>
          <w:tblHeader/>
        </w:trPr>
        <w:tc>
          <w:tcPr>
            <w:tcW w:w="1837" w:type="pct"/>
            <w:vMerge w:val="restart"/>
            <w:shd w:val="clear" w:color="auto" w:fill="auto"/>
            <w:tcMar>
              <w:top w:w="19" w:type="dxa"/>
              <w:left w:w="19" w:type="dxa"/>
              <w:bottom w:w="0" w:type="dxa"/>
              <w:right w:w="19" w:type="dxa"/>
            </w:tcMar>
            <w:hideMark/>
          </w:tcPr>
          <w:p w:rsidR="00AB5462" w:rsidRPr="00945F36" w:rsidRDefault="00AB5462" w:rsidP="00AD50EB">
            <w:pPr>
              <w:spacing w:before="240" w:after="240"/>
              <w:jc w:val="center"/>
              <w:rPr>
                <w:b/>
              </w:rPr>
            </w:pPr>
            <w:r w:rsidRPr="00945F36">
              <w:rPr>
                <w:b/>
              </w:rPr>
              <w:t>Наименование</w:t>
            </w:r>
          </w:p>
        </w:tc>
        <w:tc>
          <w:tcPr>
            <w:tcW w:w="633" w:type="pct"/>
            <w:vMerge w:val="restart"/>
            <w:shd w:val="clear" w:color="auto" w:fill="auto"/>
            <w:tcMar>
              <w:top w:w="19" w:type="dxa"/>
              <w:left w:w="19" w:type="dxa"/>
              <w:bottom w:w="0" w:type="dxa"/>
              <w:right w:w="19" w:type="dxa"/>
            </w:tcMar>
            <w:hideMark/>
          </w:tcPr>
          <w:p w:rsidR="00AB5462" w:rsidRPr="00945F36" w:rsidRDefault="00AB5462" w:rsidP="009F66B6">
            <w:pPr>
              <w:jc w:val="center"/>
              <w:rPr>
                <w:b/>
              </w:rPr>
            </w:pPr>
            <w:r w:rsidRPr="00945F36">
              <w:rPr>
                <w:b/>
              </w:rPr>
              <w:t>Единица измерения</w:t>
            </w:r>
          </w:p>
        </w:tc>
        <w:tc>
          <w:tcPr>
            <w:tcW w:w="703" w:type="pct"/>
            <w:vMerge w:val="restart"/>
            <w:shd w:val="clear" w:color="auto" w:fill="auto"/>
            <w:tcMar>
              <w:top w:w="19" w:type="dxa"/>
              <w:left w:w="19" w:type="dxa"/>
              <w:bottom w:w="0" w:type="dxa"/>
              <w:right w:w="19" w:type="dxa"/>
            </w:tcMar>
            <w:hideMark/>
          </w:tcPr>
          <w:p w:rsidR="00AB5462" w:rsidRPr="00945F36" w:rsidRDefault="00AB5462" w:rsidP="009F66B6">
            <w:pPr>
              <w:jc w:val="center"/>
              <w:rPr>
                <w:b/>
              </w:rPr>
            </w:pPr>
            <w:r w:rsidRPr="00945F36">
              <w:rPr>
                <w:b/>
              </w:rPr>
              <w:t>Существ. положение на 2020 г.</w:t>
            </w:r>
          </w:p>
        </w:tc>
        <w:tc>
          <w:tcPr>
            <w:tcW w:w="1827" w:type="pct"/>
            <w:gridSpan w:val="3"/>
            <w:shd w:val="clear" w:color="auto" w:fill="auto"/>
            <w:tcMar>
              <w:top w:w="19" w:type="dxa"/>
              <w:left w:w="19" w:type="dxa"/>
              <w:bottom w:w="0" w:type="dxa"/>
              <w:right w:w="19" w:type="dxa"/>
            </w:tcMar>
            <w:hideMark/>
          </w:tcPr>
          <w:p w:rsidR="00AB5462" w:rsidRPr="00945F36" w:rsidRDefault="00AB5462" w:rsidP="009F66B6">
            <w:pPr>
              <w:jc w:val="center"/>
              <w:rPr>
                <w:b/>
              </w:rPr>
            </w:pPr>
            <w:r w:rsidRPr="00945F36">
              <w:rPr>
                <w:b/>
              </w:rPr>
              <w:t>Прогнозные значения на расчетный срок (2040 г.) по сценариям</w:t>
            </w:r>
          </w:p>
        </w:tc>
      </w:tr>
      <w:tr w:rsidR="00AB5462" w:rsidRPr="00945F36" w:rsidTr="009F66B6">
        <w:trPr>
          <w:trHeight w:val="20"/>
          <w:tblHeader/>
        </w:trPr>
        <w:tc>
          <w:tcPr>
            <w:tcW w:w="1837" w:type="pct"/>
            <w:vMerge/>
            <w:shd w:val="clear" w:color="auto" w:fill="auto"/>
            <w:hideMark/>
          </w:tcPr>
          <w:p w:rsidR="00AB5462" w:rsidRPr="00945F36" w:rsidRDefault="00AB5462" w:rsidP="009F66B6">
            <w:pPr>
              <w:jc w:val="center"/>
              <w:rPr>
                <w:b/>
              </w:rPr>
            </w:pPr>
          </w:p>
        </w:tc>
        <w:tc>
          <w:tcPr>
            <w:tcW w:w="633" w:type="pct"/>
            <w:vMerge/>
            <w:shd w:val="clear" w:color="auto" w:fill="auto"/>
            <w:hideMark/>
          </w:tcPr>
          <w:p w:rsidR="00AB5462" w:rsidRPr="00945F36" w:rsidRDefault="00AB5462" w:rsidP="009F66B6">
            <w:pPr>
              <w:jc w:val="center"/>
              <w:rPr>
                <w:b/>
              </w:rPr>
            </w:pPr>
          </w:p>
        </w:tc>
        <w:tc>
          <w:tcPr>
            <w:tcW w:w="703" w:type="pct"/>
            <w:vMerge/>
            <w:shd w:val="clear" w:color="auto" w:fill="auto"/>
            <w:hideMark/>
          </w:tcPr>
          <w:p w:rsidR="00AB5462" w:rsidRPr="00945F36" w:rsidRDefault="00AB5462" w:rsidP="009F66B6">
            <w:pPr>
              <w:jc w:val="center"/>
              <w:rPr>
                <w:b/>
              </w:rPr>
            </w:pPr>
          </w:p>
        </w:tc>
        <w:tc>
          <w:tcPr>
            <w:tcW w:w="703" w:type="pct"/>
            <w:shd w:val="clear" w:color="auto" w:fill="auto"/>
            <w:tcMar>
              <w:top w:w="19" w:type="dxa"/>
              <w:left w:w="19" w:type="dxa"/>
              <w:bottom w:w="0" w:type="dxa"/>
              <w:right w:w="19" w:type="dxa"/>
            </w:tcMar>
            <w:hideMark/>
          </w:tcPr>
          <w:p w:rsidR="00AB5462" w:rsidRPr="00945F36" w:rsidRDefault="00AB5462" w:rsidP="009F66B6">
            <w:pPr>
              <w:jc w:val="center"/>
              <w:rPr>
                <w:b/>
              </w:rPr>
            </w:pPr>
            <w:r w:rsidRPr="00945F36">
              <w:rPr>
                <w:b/>
              </w:rPr>
              <w:t>Высокий</w:t>
            </w:r>
          </w:p>
        </w:tc>
        <w:tc>
          <w:tcPr>
            <w:tcW w:w="633" w:type="pct"/>
            <w:shd w:val="clear" w:color="auto" w:fill="auto"/>
            <w:tcMar>
              <w:top w:w="19" w:type="dxa"/>
              <w:left w:w="19" w:type="dxa"/>
              <w:bottom w:w="0" w:type="dxa"/>
              <w:right w:w="19" w:type="dxa"/>
            </w:tcMar>
            <w:hideMark/>
          </w:tcPr>
          <w:p w:rsidR="00AB5462" w:rsidRPr="00945F36" w:rsidRDefault="00AB5462" w:rsidP="009F66B6">
            <w:pPr>
              <w:jc w:val="center"/>
              <w:rPr>
                <w:b/>
              </w:rPr>
            </w:pPr>
            <w:r w:rsidRPr="00945F36">
              <w:rPr>
                <w:b/>
              </w:rPr>
              <w:t>Средний</w:t>
            </w:r>
          </w:p>
        </w:tc>
        <w:tc>
          <w:tcPr>
            <w:tcW w:w="491" w:type="pct"/>
            <w:shd w:val="clear" w:color="auto" w:fill="auto"/>
            <w:tcMar>
              <w:top w:w="19" w:type="dxa"/>
              <w:left w:w="19" w:type="dxa"/>
              <w:bottom w:w="0" w:type="dxa"/>
              <w:right w:w="19" w:type="dxa"/>
            </w:tcMar>
            <w:hideMark/>
          </w:tcPr>
          <w:p w:rsidR="00AB5462" w:rsidRPr="00945F36" w:rsidRDefault="00AB5462" w:rsidP="009F66B6">
            <w:pPr>
              <w:jc w:val="center"/>
              <w:rPr>
                <w:b/>
              </w:rPr>
            </w:pPr>
            <w:r w:rsidRPr="00945F36">
              <w:rPr>
                <w:b/>
              </w:rPr>
              <w:t>Низкий</w:t>
            </w:r>
          </w:p>
        </w:tc>
      </w:tr>
      <w:tr w:rsidR="00AB5462" w:rsidRPr="00945F36" w:rsidTr="009F66B6">
        <w:trPr>
          <w:trHeight w:val="20"/>
          <w:tblHeader/>
        </w:trPr>
        <w:tc>
          <w:tcPr>
            <w:tcW w:w="1837" w:type="pct"/>
            <w:shd w:val="clear" w:color="auto" w:fill="auto"/>
            <w:hideMark/>
          </w:tcPr>
          <w:p w:rsidR="00AB5462" w:rsidRPr="00945F36" w:rsidRDefault="00AB5462" w:rsidP="009F66B6">
            <w:pPr>
              <w:jc w:val="center"/>
              <w:rPr>
                <w:b/>
              </w:rPr>
            </w:pPr>
            <w:r w:rsidRPr="00945F36">
              <w:rPr>
                <w:b/>
              </w:rPr>
              <w:t>1</w:t>
            </w:r>
          </w:p>
        </w:tc>
        <w:tc>
          <w:tcPr>
            <w:tcW w:w="633" w:type="pct"/>
            <w:shd w:val="clear" w:color="auto" w:fill="auto"/>
            <w:hideMark/>
          </w:tcPr>
          <w:p w:rsidR="00AB5462" w:rsidRPr="00945F36" w:rsidRDefault="00AB5462" w:rsidP="009F66B6">
            <w:pPr>
              <w:jc w:val="center"/>
              <w:rPr>
                <w:b/>
              </w:rPr>
            </w:pPr>
            <w:r w:rsidRPr="00945F36">
              <w:rPr>
                <w:b/>
              </w:rPr>
              <w:t>2</w:t>
            </w:r>
          </w:p>
        </w:tc>
        <w:tc>
          <w:tcPr>
            <w:tcW w:w="703" w:type="pct"/>
            <w:shd w:val="clear" w:color="auto" w:fill="auto"/>
            <w:hideMark/>
          </w:tcPr>
          <w:p w:rsidR="00AB5462" w:rsidRPr="00945F36" w:rsidRDefault="00AB5462" w:rsidP="009F66B6">
            <w:pPr>
              <w:jc w:val="center"/>
              <w:rPr>
                <w:b/>
              </w:rPr>
            </w:pPr>
            <w:r w:rsidRPr="00945F36">
              <w:rPr>
                <w:b/>
              </w:rPr>
              <w:t>3</w:t>
            </w:r>
          </w:p>
        </w:tc>
        <w:tc>
          <w:tcPr>
            <w:tcW w:w="703" w:type="pct"/>
            <w:shd w:val="clear" w:color="auto" w:fill="auto"/>
            <w:tcMar>
              <w:top w:w="19" w:type="dxa"/>
              <w:left w:w="19" w:type="dxa"/>
              <w:bottom w:w="0" w:type="dxa"/>
              <w:right w:w="19" w:type="dxa"/>
            </w:tcMar>
            <w:hideMark/>
          </w:tcPr>
          <w:p w:rsidR="00AB5462" w:rsidRPr="00945F36" w:rsidRDefault="00AB5462" w:rsidP="009F66B6">
            <w:pPr>
              <w:jc w:val="center"/>
              <w:rPr>
                <w:b/>
              </w:rPr>
            </w:pPr>
            <w:r w:rsidRPr="00945F36">
              <w:rPr>
                <w:b/>
              </w:rPr>
              <w:t>4</w:t>
            </w:r>
          </w:p>
        </w:tc>
        <w:tc>
          <w:tcPr>
            <w:tcW w:w="633" w:type="pct"/>
            <w:shd w:val="clear" w:color="auto" w:fill="auto"/>
            <w:tcMar>
              <w:top w:w="19" w:type="dxa"/>
              <w:left w:w="19" w:type="dxa"/>
              <w:bottom w:w="0" w:type="dxa"/>
              <w:right w:w="19" w:type="dxa"/>
            </w:tcMar>
            <w:hideMark/>
          </w:tcPr>
          <w:p w:rsidR="00AB5462" w:rsidRPr="00945F36" w:rsidRDefault="00AB5462" w:rsidP="009F66B6">
            <w:pPr>
              <w:jc w:val="center"/>
              <w:rPr>
                <w:b/>
              </w:rPr>
            </w:pPr>
            <w:r w:rsidRPr="00945F36">
              <w:rPr>
                <w:b/>
              </w:rPr>
              <w:t>5</w:t>
            </w:r>
          </w:p>
        </w:tc>
        <w:tc>
          <w:tcPr>
            <w:tcW w:w="491" w:type="pct"/>
            <w:shd w:val="clear" w:color="auto" w:fill="auto"/>
            <w:tcMar>
              <w:top w:w="19" w:type="dxa"/>
              <w:left w:w="19" w:type="dxa"/>
              <w:bottom w:w="0" w:type="dxa"/>
              <w:right w:w="19" w:type="dxa"/>
            </w:tcMar>
            <w:hideMark/>
          </w:tcPr>
          <w:p w:rsidR="00AB5462" w:rsidRPr="00945F36" w:rsidRDefault="00AB5462" w:rsidP="009F66B6">
            <w:pPr>
              <w:jc w:val="center"/>
              <w:rPr>
                <w:b/>
              </w:rPr>
            </w:pPr>
            <w:r w:rsidRPr="00945F36">
              <w:rPr>
                <w:b/>
              </w:rPr>
              <w:t>6</w:t>
            </w:r>
          </w:p>
        </w:tc>
      </w:tr>
      <w:tr w:rsidR="00AB5462" w:rsidRPr="00945F36" w:rsidTr="009F66B6">
        <w:trPr>
          <w:trHeight w:val="20"/>
        </w:trPr>
        <w:tc>
          <w:tcPr>
            <w:tcW w:w="1837" w:type="pct"/>
            <w:shd w:val="clear" w:color="auto" w:fill="auto"/>
            <w:tcMar>
              <w:top w:w="19" w:type="dxa"/>
              <w:left w:w="19" w:type="dxa"/>
              <w:bottom w:w="0" w:type="dxa"/>
              <w:right w:w="19" w:type="dxa"/>
            </w:tcMar>
            <w:hideMark/>
          </w:tcPr>
          <w:p w:rsidR="00AB5462" w:rsidRPr="00945F36" w:rsidRDefault="00AB5462" w:rsidP="009F66B6">
            <w:pPr>
              <w:jc w:val="both"/>
            </w:pPr>
            <w:r w:rsidRPr="00945F36">
              <w:t>Численность населения</w:t>
            </w:r>
          </w:p>
        </w:tc>
        <w:tc>
          <w:tcPr>
            <w:tcW w:w="633" w:type="pct"/>
            <w:shd w:val="clear" w:color="auto" w:fill="auto"/>
            <w:tcMar>
              <w:top w:w="19" w:type="dxa"/>
              <w:left w:w="19" w:type="dxa"/>
              <w:bottom w:w="0" w:type="dxa"/>
              <w:right w:w="19" w:type="dxa"/>
            </w:tcMar>
            <w:hideMark/>
          </w:tcPr>
          <w:p w:rsidR="00AB5462" w:rsidRPr="00945F36" w:rsidRDefault="00AB5462" w:rsidP="009F66B6">
            <w:pPr>
              <w:jc w:val="both"/>
            </w:pPr>
            <w:r w:rsidRPr="00945F36">
              <w:t>тыс. чел.</w:t>
            </w:r>
          </w:p>
        </w:tc>
        <w:tc>
          <w:tcPr>
            <w:tcW w:w="703" w:type="pct"/>
            <w:shd w:val="clear" w:color="auto" w:fill="auto"/>
            <w:tcMar>
              <w:top w:w="19" w:type="dxa"/>
              <w:left w:w="19" w:type="dxa"/>
              <w:bottom w:w="0" w:type="dxa"/>
              <w:right w:w="135" w:type="dxa"/>
            </w:tcMar>
            <w:hideMark/>
          </w:tcPr>
          <w:p w:rsidR="00AB5462" w:rsidRPr="00945F36" w:rsidRDefault="00AB5462" w:rsidP="009F66B6">
            <w:pPr>
              <w:pStyle w:val="af"/>
              <w:spacing w:before="0" w:beforeAutospacing="0" w:after="0" w:afterAutospacing="0"/>
              <w:jc w:val="center"/>
              <w:textAlignment w:val="center"/>
            </w:pPr>
            <w:r>
              <w:rPr>
                <w:sz w:val="22"/>
                <w:szCs w:val="22"/>
              </w:rPr>
              <w:t>14,34</w:t>
            </w:r>
          </w:p>
        </w:tc>
        <w:tc>
          <w:tcPr>
            <w:tcW w:w="703" w:type="pct"/>
            <w:shd w:val="clear" w:color="auto" w:fill="auto"/>
            <w:tcMar>
              <w:top w:w="19" w:type="dxa"/>
              <w:left w:w="19" w:type="dxa"/>
              <w:bottom w:w="0" w:type="dxa"/>
              <w:right w:w="19" w:type="dxa"/>
            </w:tcMar>
            <w:hideMark/>
          </w:tcPr>
          <w:p w:rsidR="00AB5462" w:rsidRPr="00945F36" w:rsidRDefault="00AB5462" w:rsidP="009F66B6">
            <w:pPr>
              <w:pStyle w:val="af"/>
              <w:spacing w:before="0" w:beforeAutospacing="0" w:after="0" w:afterAutospacing="0"/>
              <w:jc w:val="center"/>
              <w:textAlignment w:val="center"/>
            </w:pPr>
            <w:r>
              <w:rPr>
                <w:sz w:val="22"/>
                <w:szCs w:val="22"/>
              </w:rPr>
              <w:t>13,78</w:t>
            </w:r>
          </w:p>
        </w:tc>
        <w:tc>
          <w:tcPr>
            <w:tcW w:w="633" w:type="pct"/>
            <w:shd w:val="clear" w:color="auto" w:fill="auto"/>
            <w:tcMar>
              <w:top w:w="19" w:type="dxa"/>
              <w:left w:w="19" w:type="dxa"/>
              <w:bottom w:w="0" w:type="dxa"/>
              <w:right w:w="19" w:type="dxa"/>
            </w:tcMar>
            <w:hideMark/>
          </w:tcPr>
          <w:p w:rsidR="00AB5462" w:rsidRPr="00945F36" w:rsidRDefault="00AB5462" w:rsidP="009F66B6">
            <w:pPr>
              <w:pStyle w:val="af"/>
              <w:spacing w:before="0" w:beforeAutospacing="0" w:after="0" w:afterAutospacing="0"/>
              <w:jc w:val="center"/>
              <w:textAlignment w:val="center"/>
            </w:pPr>
            <w:r>
              <w:rPr>
                <w:sz w:val="22"/>
                <w:szCs w:val="22"/>
              </w:rPr>
              <w:t>12,67</w:t>
            </w:r>
          </w:p>
        </w:tc>
        <w:tc>
          <w:tcPr>
            <w:tcW w:w="491" w:type="pct"/>
            <w:shd w:val="clear" w:color="auto" w:fill="auto"/>
            <w:tcMar>
              <w:top w:w="19" w:type="dxa"/>
              <w:left w:w="19" w:type="dxa"/>
              <w:bottom w:w="0" w:type="dxa"/>
              <w:right w:w="19" w:type="dxa"/>
            </w:tcMar>
            <w:hideMark/>
          </w:tcPr>
          <w:p w:rsidR="00AB5462" w:rsidRPr="00945F36" w:rsidRDefault="00AB5462" w:rsidP="009F66B6">
            <w:pPr>
              <w:pStyle w:val="af"/>
              <w:spacing w:before="0" w:beforeAutospacing="0" w:after="0" w:afterAutospacing="0"/>
              <w:jc w:val="center"/>
              <w:textAlignment w:val="center"/>
            </w:pPr>
            <w:r>
              <w:rPr>
                <w:sz w:val="22"/>
                <w:szCs w:val="22"/>
              </w:rPr>
              <w:t>10,90</w:t>
            </w:r>
          </w:p>
        </w:tc>
      </w:tr>
      <w:tr w:rsidR="00AB5462" w:rsidRPr="00945F36" w:rsidTr="009F66B6">
        <w:trPr>
          <w:trHeight w:val="20"/>
        </w:trPr>
        <w:tc>
          <w:tcPr>
            <w:tcW w:w="1837" w:type="pct"/>
            <w:shd w:val="clear" w:color="auto" w:fill="auto"/>
            <w:tcMar>
              <w:top w:w="19" w:type="dxa"/>
              <w:left w:w="19" w:type="dxa"/>
              <w:bottom w:w="0" w:type="dxa"/>
              <w:right w:w="19" w:type="dxa"/>
            </w:tcMar>
            <w:hideMark/>
          </w:tcPr>
          <w:p w:rsidR="00AB5462" w:rsidRPr="00945F36" w:rsidRDefault="00AB5462" w:rsidP="009F66B6">
            <w:pPr>
              <w:jc w:val="both"/>
            </w:pPr>
            <w:r w:rsidRPr="00945F36">
              <w:t>Жилищный фонд</w:t>
            </w:r>
          </w:p>
        </w:tc>
        <w:tc>
          <w:tcPr>
            <w:tcW w:w="633" w:type="pct"/>
            <w:shd w:val="clear" w:color="auto" w:fill="auto"/>
            <w:tcMar>
              <w:top w:w="19" w:type="dxa"/>
              <w:left w:w="19" w:type="dxa"/>
              <w:bottom w:w="0" w:type="dxa"/>
              <w:right w:w="19" w:type="dxa"/>
            </w:tcMar>
            <w:hideMark/>
          </w:tcPr>
          <w:p w:rsidR="00AB5462" w:rsidRPr="00945F36" w:rsidRDefault="00AB5462" w:rsidP="009F66B6">
            <w:pPr>
              <w:jc w:val="both"/>
            </w:pPr>
            <w:r w:rsidRPr="00945F36">
              <w:t>тыс. кв .м</w:t>
            </w:r>
          </w:p>
        </w:tc>
        <w:tc>
          <w:tcPr>
            <w:tcW w:w="703" w:type="pct"/>
            <w:shd w:val="clear" w:color="auto" w:fill="auto"/>
            <w:tcMar>
              <w:top w:w="19" w:type="dxa"/>
              <w:left w:w="19" w:type="dxa"/>
              <w:bottom w:w="0" w:type="dxa"/>
              <w:right w:w="135" w:type="dxa"/>
            </w:tcMar>
            <w:hideMark/>
          </w:tcPr>
          <w:p w:rsidR="00AB5462" w:rsidRPr="00945F36" w:rsidRDefault="00AB5462" w:rsidP="009F66B6">
            <w:pPr>
              <w:pStyle w:val="af"/>
              <w:spacing w:before="0" w:beforeAutospacing="0" w:after="0" w:afterAutospacing="0"/>
              <w:jc w:val="center"/>
              <w:textAlignment w:val="center"/>
            </w:pPr>
            <w:r>
              <w:rPr>
                <w:sz w:val="22"/>
                <w:szCs w:val="22"/>
              </w:rPr>
              <w:t>331,4</w:t>
            </w:r>
          </w:p>
        </w:tc>
        <w:tc>
          <w:tcPr>
            <w:tcW w:w="703" w:type="pct"/>
            <w:shd w:val="clear" w:color="auto" w:fill="auto"/>
            <w:tcMar>
              <w:top w:w="19" w:type="dxa"/>
              <w:left w:w="19" w:type="dxa"/>
              <w:bottom w:w="0" w:type="dxa"/>
              <w:right w:w="19" w:type="dxa"/>
            </w:tcMar>
            <w:hideMark/>
          </w:tcPr>
          <w:p w:rsidR="00AB5462" w:rsidRPr="00945F36" w:rsidRDefault="00AB5462" w:rsidP="009F66B6">
            <w:pPr>
              <w:pStyle w:val="af"/>
              <w:spacing w:before="0" w:beforeAutospacing="0" w:after="0" w:afterAutospacing="0"/>
              <w:jc w:val="center"/>
              <w:textAlignment w:val="center"/>
            </w:pPr>
            <w:r>
              <w:rPr>
                <w:sz w:val="22"/>
                <w:szCs w:val="22"/>
              </w:rPr>
              <w:t>361</w:t>
            </w:r>
          </w:p>
        </w:tc>
        <w:tc>
          <w:tcPr>
            <w:tcW w:w="633" w:type="pct"/>
            <w:shd w:val="clear" w:color="auto" w:fill="auto"/>
            <w:tcMar>
              <w:top w:w="19" w:type="dxa"/>
              <w:left w:w="19" w:type="dxa"/>
              <w:bottom w:w="0" w:type="dxa"/>
              <w:right w:w="19" w:type="dxa"/>
            </w:tcMar>
            <w:hideMark/>
          </w:tcPr>
          <w:p w:rsidR="00AB5462" w:rsidRPr="00945F36" w:rsidRDefault="00AB5462" w:rsidP="009F66B6">
            <w:pPr>
              <w:pStyle w:val="af"/>
              <w:spacing w:before="0" w:beforeAutospacing="0" w:after="0" w:afterAutospacing="0"/>
              <w:jc w:val="center"/>
              <w:textAlignment w:val="center"/>
            </w:pPr>
            <w:r>
              <w:rPr>
                <w:sz w:val="22"/>
                <w:szCs w:val="22"/>
              </w:rPr>
              <w:t>507</w:t>
            </w:r>
          </w:p>
        </w:tc>
        <w:tc>
          <w:tcPr>
            <w:tcW w:w="491" w:type="pct"/>
            <w:shd w:val="clear" w:color="auto" w:fill="auto"/>
            <w:tcMar>
              <w:top w:w="19" w:type="dxa"/>
              <w:left w:w="19" w:type="dxa"/>
              <w:bottom w:w="0" w:type="dxa"/>
              <w:right w:w="19" w:type="dxa"/>
            </w:tcMar>
            <w:hideMark/>
          </w:tcPr>
          <w:p w:rsidR="00AB5462" w:rsidRPr="00945F36" w:rsidRDefault="00AB5462" w:rsidP="009F66B6">
            <w:pPr>
              <w:pStyle w:val="af"/>
              <w:spacing w:before="0" w:beforeAutospacing="0" w:after="0" w:afterAutospacing="0"/>
              <w:jc w:val="center"/>
              <w:textAlignment w:val="center"/>
            </w:pPr>
            <w:r>
              <w:rPr>
                <w:sz w:val="22"/>
                <w:szCs w:val="22"/>
              </w:rPr>
              <w:t>330</w:t>
            </w:r>
          </w:p>
        </w:tc>
      </w:tr>
      <w:tr w:rsidR="00AB5462" w:rsidRPr="00945F36" w:rsidTr="009F66B6">
        <w:trPr>
          <w:trHeight w:val="20"/>
        </w:trPr>
        <w:tc>
          <w:tcPr>
            <w:tcW w:w="1837" w:type="pct"/>
            <w:shd w:val="clear" w:color="auto" w:fill="auto"/>
            <w:tcMar>
              <w:top w:w="19" w:type="dxa"/>
              <w:left w:w="19" w:type="dxa"/>
              <w:bottom w:w="0" w:type="dxa"/>
              <w:right w:w="19" w:type="dxa"/>
            </w:tcMar>
            <w:hideMark/>
          </w:tcPr>
          <w:p w:rsidR="00AB5462" w:rsidRPr="00945F36" w:rsidRDefault="00AB5462" w:rsidP="009F66B6">
            <w:pPr>
              <w:jc w:val="both"/>
            </w:pPr>
            <w:r w:rsidRPr="00945F36">
              <w:t>Средняя обеспеченность населения общей площадью*</w:t>
            </w:r>
          </w:p>
        </w:tc>
        <w:tc>
          <w:tcPr>
            <w:tcW w:w="633" w:type="pct"/>
            <w:shd w:val="clear" w:color="auto" w:fill="auto"/>
            <w:tcMar>
              <w:top w:w="19" w:type="dxa"/>
              <w:left w:w="19" w:type="dxa"/>
              <w:bottom w:w="0" w:type="dxa"/>
              <w:right w:w="19" w:type="dxa"/>
            </w:tcMar>
            <w:hideMark/>
          </w:tcPr>
          <w:p w:rsidR="00AB5462" w:rsidRPr="00945F36" w:rsidRDefault="00AB5462" w:rsidP="009F66B6">
            <w:pPr>
              <w:jc w:val="both"/>
            </w:pPr>
            <w:r w:rsidRPr="00945F36">
              <w:t>кв. м/чел.</w:t>
            </w:r>
          </w:p>
        </w:tc>
        <w:tc>
          <w:tcPr>
            <w:tcW w:w="703" w:type="pct"/>
            <w:shd w:val="clear" w:color="auto" w:fill="auto"/>
            <w:tcMar>
              <w:top w:w="19" w:type="dxa"/>
              <w:left w:w="19" w:type="dxa"/>
              <w:bottom w:w="0" w:type="dxa"/>
              <w:right w:w="135" w:type="dxa"/>
            </w:tcMar>
            <w:hideMark/>
          </w:tcPr>
          <w:p w:rsidR="00AB5462" w:rsidRPr="00945F36" w:rsidRDefault="00AB5462" w:rsidP="009F66B6">
            <w:pPr>
              <w:pStyle w:val="af"/>
              <w:spacing w:before="0" w:beforeAutospacing="0" w:after="0" w:afterAutospacing="0"/>
              <w:jc w:val="center"/>
              <w:textAlignment w:val="center"/>
            </w:pPr>
            <w:r>
              <w:rPr>
                <w:sz w:val="22"/>
                <w:szCs w:val="22"/>
              </w:rPr>
              <w:t>27,2</w:t>
            </w:r>
          </w:p>
        </w:tc>
        <w:tc>
          <w:tcPr>
            <w:tcW w:w="703" w:type="pct"/>
            <w:shd w:val="clear" w:color="auto" w:fill="auto"/>
            <w:tcMar>
              <w:top w:w="19" w:type="dxa"/>
              <w:left w:w="19" w:type="dxa"/>
              <w:bottom w:w="0" w:type="dxa"/>
              <w:right w:w="19" w:type="dxa"/>
            </w:tcMar>
            <w:hideMark/>
          </w:tcPr>
          <w:p w:rsidR="00AB5462" w:rsidRPr="00945F36" w:rsidRDefault="00AB5462" w:rsidP="009F66B6">
            <w:pPr>
              <w:pStyle w:val="af"/>
              <w:spacing w:before="0" w:beforeAutospacing="0" w:after="0" w:afterAutospacing="0"/>
              <w:jc w:val="center"/>
              <w:textAlignment w:val="center"/>
            </w:pPr>
            <w:r>
              <w:rPr>
                <w:sz w:val="22"/>
                <w:szCs w:val="22"/>
              </w:rPr>
              <w:t>26,2</w:t>
            </w:r>
          </w:p>
        </w:tc>
        <w:tc>
          <w:tcPr>
            <w:tcW w:w="633" w:type="pct"/>
            <w:shd w:val="clear" w:color="auto" w:fill="auto"/>
            <w:tcMar>
              <w:top w:w="19" w:type="dxa"/>
              <w:left w:w="19" w:type="dxa"/>
              <w:bottom w:w="0" w:type="dxa"/>
              <w:right w:w="19" w:type="dxa"/>
            </w:tcMar>
            <w:hideMark/>
          </w:tcPr>
          <w:p w:rsidR="00AB5462" w:rsidRPr="00945F36" w:rsidRDefault="00AB5462" w:rsidP="009F66B6">
            <w:pPr>
              <w:pStyle w:val="af"/>
              <w:spacing w:before="0" w:beforeAutospacing="0" w:after="0" w:afterAutospacing="0"/>
              <w:jc w:val="center"/>
              <w:textAlignment w:val="center"/>
            </w:pPr>
            <w:r>
              <w:rPr>
                <w:sz w:val="22"/>
                <w:szCs w:val="22"/>
              </w:rPr>
              <w:t>40,0</w:t>
            </w:r>
          </w:p>
        </w:tc>
        <w:tc>
          <w:tcPr>
            <w:tcW w:w="491" w:type="pct"/>
            <w:shd w:val="clear" w:color="auto" w:fill="auto"/>
            <w:tcMar>
              <w:top w:w="19" w:type="dxa"/>
              <w:left w:w="19" w:type="dxa"/>
              <w:bottom w:w="0" w:type="dxa"/>
              <w:right w:w="19" w:type="dxa"/>
            </w:tcMar>
            <w:hideMark/>
          </w:tcPr>
          <w:p w:rsidR="00AB5462" w:rsidRPr="00945F36" w:rsidRDefault="00AB5462" w:rsidP="009F66B6">
            <w:pPr>
              <w:pStyle w:val="af"/>
              <w:spacing w:before="0" w:beforeAutospacing="0" w:after="0" w:afterAutospacing="0"/>
              <w:jc w:val="center"/>
              <w:textAlignment w:val="center"/>
            </w:pPr>
            <w:r>
              <w:rPr>
                <w:sz w:val="22"/>
                <w:szCs w:val="22"/>
              </w:rPr>
              <w:t>30,3</w:t>
            </w:r>
          </w:p>
        </w:tc>
      </w:tr>
      <w:tr w:rsidR="00AB5462" w:rsidRPr="00945F36" w:rsidTr="009F66B6">
        <w:trPr>
          <w:trHeight w:val="20"/>
        </w:trPr>
        <w:tc>
          <w:tcPr>
            <w:tcW w:w="1837" w:type="pct"/>
            <w:shd w:val="clear" w:color="auto" w:fill="auto"/>
            <w:tcMar>
              <w:top w:w="19" w:type="dxa"/>
              <w:left w:w="19" w:type="dxa"/>
              <w:bottom w:w="0" w:type="dxa"/>
              <w:right w:w="19" w:type="dxa"/>
            </w:tcMar>
            <w:hideMark/>
          </w:tcPr>
          <w:p w:rsidR="00AB5462" w:rsidRPr="00945F36" w:rsidRDefault="00AB5462" w:rsidP="009F66B6">
            <w:pPr>
              <w:jc w:val="both"/>
            </w:pPr>
            <w:r w:rsidRPr="00945F36">
              <w:t>Сохраняемый жилой фонд</w:t>
            </w:r>
          </w:p>
        </w:tc>
        <w:tc>
          <w:tcPr>
            <w:tcW w:w="633" w:type="pct"/>
            <w:shd w:val="clear" w:color="auto" w:fill="auto"/>
            <w:tcMar>
              <w:top w:w="19" w:type="dxa"/>
              <w:left w:w="19" w:type="dxa"/>
              <w:bottom w:w="0" w:type="dxa"/>
              <w:right w:w="19" w:type="dxa"/>
            </w:tcMar>
            <w:hideMark/>
          </w:tcPr>
          <w:p w:rsidR="00AB5462" w:rsidRPr="00945F36" w:rsidRDefault="00AB5462" w:rsidP="009F66B6">
            <w:pPr>
              <w:jc w:val="both"/>
            </w:pPr>
            <w:r w:rsidRPr="00945F36">
              <w:t>тыс. кв. м</w:t>
            </w:r>
          </w:p>
        </w:tc>
        <w:tc>
          <w:tcPr>
            <w:tcW w:w="703" w:type="pct"/>
            <w:shd w:val="clear" w:color="auto" w:fill="auto"/>
            <w:tcMar>
              <w:top w:w="19" w:type="dxa"/>
              <w:left w:w="19" w:type="dxa"/>
              <w:bottom w:w="0" w:type="dxa"/>
              <w:right w:w="135" w:type="dxa"/>
            </w:tcMar>
            <w:hideMark/>
          </w:tcPr>
          <w:p w:rsidR="00AB5462" w:rsidRPr="00945F36" w:rsidRDefault="00AB5462" w:rsidP="009F66B6">
            <w:pPr>
              <w:pStyle w:val="af"/>
              <w:spacing w:before="0" w:beforeAutospacing="0" w:after="0" w:afterAutospacing="0"/>
              <w:jc w:val="center"/>
              <w:textAlignment w:val="center"/>
            </w:pPr>
            <w:r>
              <w:rPr>
                <w:sz w:val="22"/>
                <w:szCs w:val="22"/>
              </w:rPr>
              <w:t>244,39</w:t>
            </w:r>
          </w:p>
        </w:tc>
        <w:tc>
          <w:tcPr>
            <w:tcW w:w="703" w:type="pct"/>
            <w:shd w:val="clear" w:color="auto" w:fill="auto"/>
            <w:tcMar>
              <w:top w:w="19" w:type="dxa"/>
              <w:left w:w="19" w:type="dxa"/>
              <w:bottom w:w="0" w:type="dxa"/>
              <w:right w:w="19" w:type="dxa"/>
            </w:tcMar>
            <w:hideMark/>
          </w:tcPr>
          <w:p w:rsidR="00AB5462" w:rsidRPr="00945F36" w:rsidRDefault="00AB5462" w:rsidP="009F66B6">
            <w:pPr>
              <w:pStyle w:val="af"/>
              <w:spacing w:before="0" w:beforeAutospacing="0" w:after="0" w:afterAutospacing="0"/>
              <w:jc w:val="center"/>
              <w:textAlignment w:val="center"/>
            </w:pPr>
            <w:r>
              <w:rPr>
                <w:sz w:val="22"/>
                <w:szCs w:val="22"/>
              </w:rPr>
              <w:t>242</w:t>
            </w:r>
          </w:p>
        </w:tc>
        <w:tc>
          <w:tcPr>
            <w:tcW w:w="633" w:type="pct"/>
            <w:shd w:val="clear" w:color="auto" w:fill="auto"/>
            <w:tcMar>
              <w:top w:w="19" w:type="dxa"/>
              <w:left w:w="19" w:type="dxa"/>
              <w:bottom w:w="0" w:type="dxa"/>
              <w:right w:w="19" w:type="dxa"/>
            </w:tcMar>
            <w:hideMark/>
          </w:tcPr>
          <w:p w:rsidR="00AB5462" w:rsidRPr="00945F36" w:rsidRDefault="00AB5462" w:rsidP="009F66B6">
            <w:pPr>
              <w:pStyle w:val="af"/>
              <w:spacing w:before="0" w:beforeAutospacing="0" w:after="0" w:afterAutospacing="0"/>
              <w:jc w:val="center"/>
              <w:textAlignment w:val="center"/>
            </w:pPr>
            <w:r>
              <w:rPr>
                <w:sz w:val="22"/>
                <w:szCs w:val="22"/>
              </w:rPr>
              <w:t>243</w:t>
            </w:r>
          </w:p>
        </w:tc>
        <w:tc>
          <w:tcPr>
            <w:tcW w:w="491" w:type="pct"/>
            <w:shd w:val="clear" w:color="auto" w:fill="auto"/>
            <w:tcMar>
              <w:top w:w="19" w:type="dxa"/>
              <w:left w:w="19" w:type="dxa"/>
              <w:bottom w:w="0" w:type="dxa"/>
              <w:right w:w="19" w:type="dxa"/>
            </w:tcMar>
            <w:hideMark/>
          </w:tcPr>
          <w:p w:rsidR="00AB5462" w:rsidRPr="00945F36" w:rsidRDefault="00AB5462" w:rsidP="009F66B6">
            <w:pPr>
              <w:pStyle w:val="af"/>
              <w:spacing w:before="0" w:beforeAutospacing="0" w:after="0" w:afterAutospacing="0"/>
              <w:jc w:val="center"/>
              <w:textAlignment w:val="center"/>
            </w:pPr>
            <w:r>
              <w:rPr>
                <w:sz w:val="22"/>
                <w:szCs w:val="22"/>
              </w:rPr>
              <w:t>244</w:t>
            </w:r>
          </w:p>
        </w:tc>
      </w:tr>
      <w:tr w:rsidR="00AB5462" w:rsidRPr="00945F36" w:rsidTr="009F66B6">
        <w:trPr>
          <w:trHeight w:val="20"/>
        </w:trPr>
        <w:tc>
          <w:tcPr>
            <w:tcW w:w="1837" w:type="pct"/>
            <w:shd w:val="clear" w:color="auto" w:fill="auto"/>
            <w:tcMar>
              <w:top w:w="19" w:type="dxa"/>
              <w:left w:w="19" w:type="dxa"/>
              <w:bottom w:w="0" w:type="dxa"/>
              <w:right w:w="19" w:type="dxa"/>
            </w:tcMar>
            <w:hideMark/>
          </w:tcPr>
          <w:p w:rsidR="00AB5462" w:rsidRPr="00945F36" w:rsidRDefault="00AB5462" w:rsidP="009F66B6">
            <w:pPr>
              <w:jc w:val="both"/>
            </w:pPr>
            <w:r w:rsidRPr="00945F36">
              <w:t>Новое жилищное строительство (2020-2040)</w:t>
            </w:r>
          </w:p>
        </w:tc>
        <w:tc>
          <w:tcPr>
            <w:tcW w:w="633" w:type="pct"/>
            <w:shd w:val="clear" w:color="auto" w:fill="auto"/>
            <w:tcMar>
              <w:top w:w="19" w:type="dxa"/>
              <w:left w:w="19" w:type="dxa"/>
              <w:bottom w:w="0" w:type="dxa"/>
              <w:right w:w="19" w:type="dxa"/>
            </w:tcMar>
            <w:hideMark/>
          </w:tcPr>
          <w:p w:rsidR="00AB5462" w:rsidRPr="00945F36" w:rsidRDefault="00AB5462" w:rsidP="009F66B6">
            <w:pPr>
              <w:jc w:val="both"/>
            </w:pPr>
            <w:r w:rsidRPr="00945F36">
              <w:t>тыс. кв. м</w:t>
            </w:r>
          </w:p>
        </w:tc>
        <w:tc>
          <w:tcPr>
            <w:tcW w:w="703" w:type="pct"/>
            <w:shd w:val="clear" w:color="auto" w:fill="auto"/>
            <w:tcMar>
              <w:top w:w="19" w:type="dxa"/>
              <w:left w:w="19" w:type="dxa"/>
              <w:bottom w:w="0" w:type="dxa"/>
              <w:right w:w="135" w:type="dxa"/>
            </w:tcMar>
            <w:hideMark/>
          </w:tcPr>
          <w:p w:rsidR="00AB5462" w:rsidRPr="00945F36" w:rsidRDefault="00AB5462" w:rsidP="009F66B6">
            <w:pPr>
              <w:pStyle w:val="af"/>
              <w:spacing w:before="0" w:beforeAutospacing="0" w:after="0" w:afterAutospacing="0"/>
              <w:jc w:val="center"/>
              <w:textAlignment w:val="center"/>
            </w:pPr>
            <w:r w:rsidRPr="00945F36">
              <w:rPr>
                <w:color w:val="404040"/>
                <w:kern w:val="24"/>
                <w:sz w:val="22"/>
                <w:szCs w:val="22"/>
              </w:rPr>
              <w:t>-</w:t>
            </w:r>
          </w:p>
        </w:tc>
        <w:tc>
          <w:tcPr>
            <w:tcW w:w="703" w:type="pct"/>
            <w:shd w:val="clear" w:color="auto" w:fill="auto"/>
            <w:tcMar>
              <w:top w:w="19" w:type="dxa"/>
              <w:left w:w="19" w:type="dxa"/>
              <w:bottom w:w="0" w:type="dxa"/>
              <w:right w:w="19" w:type="dxa"/>
            </w:tcMar>
            <w:hideMark/>
          </w:tcPr>
          <w:p w:rsidR="00AB5462" w:rsidRPr="00945F36" w:rsidRDefault="00AB5462" w:rsidP="009F66B6">
            <w:pPr>
              <w:pStyle w:val="af"/>
              <w:spacing w:before="0" w:beforeAutospacing="0" w:after="0" w:afterAutospacing="0"/>
              <w:jc w:val="center"/>
              <w:textAlignment w:val="center"/>
            </w:pPr>
            <w:r>
              <w:rPr>
                <w:sz w:val="22"/>
                <w:szCs w:val="22"/>
              </w:rPr>
              <w:t>119</w:t>
            </w:r>
          </w:p>
        </w:tc>
        <w:tc>
          <w:tcPr>
            <w:tcW w:w="633" w:type="pct"/>
            <w:shd w:val="clear" w:color="auto" w:fill="auto"/>
            <w:tcMar>
              <w:top w:w="19" w:type="dxa"/>
              <w:left w:w="19" w:type="dxa"/>
              <w:bottom w:w="0" w:type="dxa"/>
              <w:right w:w="19" w:type="dxa"/>
            </w:tcMar>
            <w:hideMark/>
          </w:tcPr>
          <w:p w:rsidR="00AB5462" w:rsidRPr="00945F36" w:rsidRDefault="00AB5462" w:rsidP="009F66B6">
            <w:pPr>
              <w:pStyle w:val="af"/>
              <w:spacing w:before="0" w:beforeAutospacing="0" w:after="0" w:afterAutospacing="0"/>
              <w:jc w:val="center"/>
              <w:textAlignment w:val="center"/>
            </w:pPr>
            <w:r>
              <w:rPr>
                <w:sz w:val="22"/>
                <w:szCs w:val="22"/>
              </w:rPr>
              <w:t>263</w:t>
            </w:r>
          </w:p>
        </w:tc>
        <w:tc>
          <w:tcPr>
            <w:tcW w:w="491" w:type="pct"/>
            <w:shd w:val="clear" w:color="auto" w:fill="auto"/>
            <w:tcMar>
              <w:top w:w="19" w:type="dxa"/>
              <w:left w:w="19" w:type="dxa"/>
              <w:bottom w:w="0" w:type="dxa"/>
              <w:right w:w="19" w:type="dxa"/>
            </w:tcMar>
            <w:hideMark/>
          </w:tcPr>
          <w:p w:rsidR="00AB5462" w:rsidRPr="00945F36" w:rsidRDefault="00AB5462" w:rsidP="009F66B6">
            <w:pPr>
              <w:pStyle w:val="af"/>
              <w:spacing w:before="0" w:beforeAutospacing="0" w:after="0" w:afterAutospacing="0"/>
              <w:jc w:val="center"/>
              <w:textAlignment w:val="center"/>
            </w:pPr>
            <w:r>
              <w:rPr>
                <w:sz w:val="22"/>
                <w:szCs w:val="22"/>
              </w:rPr>
              <w:t>86</w:t>
            </w:r>
          </w:p>
        </w:tc>
      </w:tr>
      <w:tr w:rsidR="00AB5462" w:rsidRPr="00945F36" w:rsidTr="009F66B6">
        <w:trPr>
          <w:trHeight w:val="20"/>
        </w:trPr>
        <w:tc>
          <w:tcPr>
            <w:tcW w:w="1837" w:type="pct"/>
            <w:shd w:val="clear" w:color="auto" w:fill="auto"/>
            <w:tcMar>
              <w:top w:w="19" w:type="dxa"/>
              <w:left w:w="19" w:type="dxa"/>
              <w:bottom w:w="0" w:type="dxa"/>
              <w:right w:w="19" w:type="dxa"/>
            </w:tcMar>
            <w:hideMark/>
          </w:tcPr>
          <w:p w:rsidR="00AB5462" w:rsidRPr="00945F36" w:rsidRDefault="00AB5462" w:rsidP="009F66B6">
            <w:pPr>
              <w:jc w:val="both"/>
            </w:pPr>
            <w:r w:rsidRPr="00945F36">
              <w:t>Среднегодовой ввод жилья</w:t>
            </w:r>
          </w:p>
        </w:tc>
        <w:tc>
          <w:tcPr>
            <w:tcW w:w="633" w:type="pct"/>
            <w:shd w:val="clear" w:color="auto" w:fill="auto"/>
            <w:tcMar>
              <w:top w:w="19" w:type="dxa"/>
              <w:left w:w="19" w:type="dxa"/>
              <w:bottom w:w="0" w:type="dxa"/>
              <w:right w:w="19" w:type="dxa"/>
            </w:tcMar>
            <w:hideMark/>
          </w:tcPr>
          <w:p w:rsidR="00AB5462" w:rsidRPr="00945F36" w:rsidRDefault="00AB5462" w:rsidP="009F66B6">
            <w:pPr>
              <w:jc w:val="both"/>
            </w:pPr>
            <w:r w:rsidRPr="00945F36">
              <w:t>тыс.кв. м/год</w:t>
            </w:r>
          </w:p>
        </w:tc>
        <w:tc>
          <w:tcPr>
            <w:tcW w:w="703" w:type="pct"/>
            <w:shd w:val="clear" w:color="auto" w:fill="auto"/>
            <w:tcMar>
              <w:top w:w="19" w:type="dxa"/>
              <w:left w:w="19" w:type="dxa"/>
              <w:bottom w:w="0" w:type="dxa"/>
              <w:right w:w="135" w:type="dxa"/>
            </w:tcMar>
            <w:hideMark/>
          </w:tcPr>
          <w:p w:rsidR="00AB5462" w:rsidRPr="00945F36" w:rsidRDefault="00AB5462" w:rsidP="009F66B6">
            <w:pPr>
              <w:pStyle w:val="af"/>
              <w:spacing w:before="0" w:beforeAutospacing="0" w:after="0" w:afterAutospacing="0"/>
              <w:jc w:val="center"/>
              <w:textAlignment w:val="center"/>
            </w:pPr>
            <w:r>
              <w:rPr>
                <w:sz w:val="22"/>
                <w:szCs w:val="22"/>
              </w:rPr>
              <w:t>4,3</w:t>
            </w:r>
          </w:p>
        </w:tc>
        <w:tc>
          <w:tcPr>
            <w:tcW w:w="703" w:type="pct"/>
            <w:shd w:val="clear" w:color="auto" w:fill="auto"/>
            <w:tcMar>
              <w:top w:w="19" w:type="dxa"/>
              <w:left w:w="19" w:type="dxa"/>
              <w:bottom w:w="0" w:type="dxa"/>
              <w:right w:w="19" w:type="dxa"/>
            </w:tcMar>
            <w:hideMark/>
          </w:tcPr>
          <w:p w:rsidR="00AB5462" w:rsidRPr="00945F36" w:rsidRDefault="00AB5462" w:rsidP="009F66B6">
            <w:pPr>
              <w:pStyle w:val="af"/>
              <w:spacing w:before="0" w:beforeAutospacing="0" w:after="0" w:afterAutospacing="0"/>
              <w:jc w:val="center"/>
              <w:textAlignment w:val="center"/>
            </w:pPr>
            <w:r>
              <w:rPr>
                <w:sz w:val="22"/>
                <w:szCs w:val="22"/>
              </w:rPr>
              <w:t>5,9</w:t>
            </w:r>
          </w:p>
        </w:tc>
        <w:tc>
          <w:tcPr>
            <w:tcW w:w="633" w:type="pct"/>
            <w:shd w:val="clear" w:color="auto" w:fill="auto"/>
            <w:tcMar>
              <w:top w:w="19" w:type="dxa"/>
              <w:left w:w="19" w:type="dxa"/>
              <w:bottom w:w="0" w:type="dxa"/>
              <w:right w:w="19" w:type="dxa"/>
            </w:tcMar>
            <w:hideMark/>
          </w:tcPr>
          <w:p w:rsidR="00AB5462" w:rsidRPr="00945F36" w:rsidRDefault="00AB5462" w:rsidP="009F66B6">
            <w:pPr>
              <w:pStyle w:val="af"/>
              <w:spacing w:before="0" w:beforeAutospacing="0" w:after="0" w:afterAutospacing="0"/>
              <w:jc w:val="center"/>
              <w:textAlignment w:val="center"/>
            </w:pPr>
            <w:r>
              <w:rPr>
                <w:sz w:val="22"/>
                <w:szCs w:val="22"/>
              </w:rPr>
              <w:t>13,2</w:t>
            </w:r>
          </w:p>
        </w:tc>
        <w:tc>
          <w:tcPr>
            <w:tcW w:w="491" w:type="pct"/>
            <w:shd w:val="clear" w:color="auto" w:fill="auto"/>
            <w:tcMar>
              <w:top w:w="19" w:type="dxa"/>
              <w:left w:w="19" w:type="dxa"/>
              <w:bottom w:w="0" w:type="dxa"/>
              <w:right w:w="19" w:type="dxa"/>
            </w:tcMar>
            <w:hideMark/>
          </w:tcPr>
          <w:p w:rsidR="00AB5462" w:rsidRPr="00945F36" w:rsidRDefault="00AB5462" w:rsidP="009F66B6">
            <w:pPr>
              <w:pStyle w:val="af"/>
              <w:spacing w:before="0" w:beforeAutospacing="0" w:after="0" w:afterAutospacing="0"/>
              <w:jc w:val="center"/>
              <w:textAlignment w:val="center"/>
            </w:pPr>
            <w:r>
              <w:rPr>
                <w:sz w:val="22"/>
                <w:szCs w:val="22"/>
              </w:rPr>
              <w:t>4,3</w:t>
            </w:r>
          </w:p>
        </w:tc>
      </w:tr>
      <w:tr w:rsidR="00AB5462" w:rsidRPr="00945F36" w:rsidTr="009F66B6">
        <w:trPr>
          <w:trHeight w:val="20"/>
        </w:trPr>
        <w:tc>
          <w:tcPr>
            <w:tcW w:w="1837" w:type="pct"/>
            <w:shd w:val="clear" w:color="auto" w:fill="auto"/>
            <w:tcMar>
              <w:top w:w="19" w:type="dxa"/>
              <w:left w:w="19" w:type="dxa"/>
              <w:bottom w:w="0" w:type="dxa"/>
              <w:right w:w="19" w:type="dxa"/>
            </w:tcMar>
            <w:hideMark/>
          </w:tcPr>
          <w:p w:rsidR="00AB5462" w:rsidRPr="00945F36" w:rsidRDefault="00AB5462" w:rsidP="009F66B6">
            <w:pPr>
              <w:jc w:val="both"/>
            </w:pPr>
            <w:r w:rsidRPr="00945F36">
              <w:t>Удельное значение ввода жилья (2020-2040)</w:t>
            </w:r>
          </w:p>
        </w:tc>
        <w:tc>
          <w:tcPr>
            <w:tcW w:w="633" w:type="pct"/>
            <w:shd w:val="clear" w:color="auto" w:fill="auto"/>
            <w:tcMar>
              <w:top w:w="19" w:type="dxa"/>
              <w:left w:w="19" w:type="dxa"/>
              <w:bottom w:w="0" w:type="dxa"/>
              <w:right w:w="19" w:type="dxa"/>
            </w:tcMar>
            <w:hideMark/>
          </w:tcPr>
          <w:p w:rsidR="00AB5462" w:rsidRPr="00945F36" w:rsidRDefault="00AB5462" w:rsidP="009F66B6">
            <w:pPr>
              <w:jc w:val="both"/>
            </w:pPr>
            <w:r w:rsidRPr="00945F36">
              <w:t>кв. м/чел. в год</w:t>
            </w:r>
          </w:p>
        </w:tc>
        <w:tc>
          <w:tcPr>
            <w:tcW w:w="703" w:type="pct"/>
            <w:shd w:val="clear" w:color="auto" w:fill="auto"/>
            <w:tcMar>
              <w:top w:w="19" w:type="dxa"/>
              <w:left w:w="19" w:type="dxa"/>
              <w:bottom w:w="0" w:type="dxa"/>
              <w:right w:w="135" w:type="dxa"/>
            </w:tcMar>
            <w:hideMark/>
          </w:tcPr>
          <w:p w:rsidR="00AB5462" w:rsidRPr="00945F36" w:rsidRDefault="00AB5462" w:rsidP="009F66B6">
            <w:pPr>
              <w:pStyle w:val="af"/>
              <w:spacing w:before="0" w:beforeAutospacing="0" w:after="0" w:afterAutospacing="0"/>
              <w:jc w:val="center"/>
              <w:textAlignment w:val="center"/>
            </w:pPr>
            <w:r>
              <w:rPr>
                <w:color w:val="404040"/>
                <w:kern w:val="24"/>
                <w:sz w:val="22"/>
                <w:szCs w:val="22"/>
              </w:rPr>
              <w:t>-</w:t>
            </w:r>
          </w:p>
        </w:tc>
        <w:tc>
          <w:tcPr>
            <w:tcW w:w="703" w:type="pct"/>
            <w:shd w:val="clear" w:color="auto" w:fill="auto"/>
            <w:tcMar>
              <w:top w:w="19" w:type="dxa"/>
              <w:left w:w="19" w:type="dxa"/>
              <w:bottom w:w="0" w:type="dxa"/>
              <w:right w:w="19" w:type="dxa"/>
            </w:tcMar>
            <w:hideMark/>
          </w:tcPr>
          <w:p w:rsidR="00AB5462" w:rsidRPr="00945F36" w:rsidRDefault="00AB5462" w:rsidP="009F66B6">
            <w:pPr>
              <w:pStyle w:val="af"/>
              <w:spacing w:before="0" w:beforeAutospacing="0" w:after="0" w:afterAutospacing="0"/>
              <w:jc w:val="center"/>
              <w:textAlignment w:val="center"/>
            </w:pPr>
            <w:r>
              <w:rPr>
                <w:sz w:val="22"/>
                <w:szCs w:val="22"/>
              </w:rPr>
              <w:t>0,33</w:t>
            </w:r>
          </w:p>
        </w:tc>
        <w:tc>
          <w:tcPr>
            <w:tcW w:w="633" w:type="pct"/>
            <w:shd w:val="clear" w:color="auto" w:fill="auto"/>
            <w:tcMar>
              <w:top w:w="19" w:type="dxa"/>
              <w:left w:w="19" w:type="dxa"/>
              <w:bottom w:w="0" w:type="dxa"/>
              <w:right w:w="19" w:type="dxa"/>
            </w:tcMar>
            <w:hideMark/>
          </w:tcPr>
          <w:p w:rsidR="00AB5462" w:rsidRPr="00945F36" w:rsidRDefault="00AB5462" w:rsidP="009F66B6">
            <w:pPr>
              <w:pStyle w:val="af"/>
              <w:spacing w:before="0" w:beforeAutospacing="0" w:after="0" w:afterAutospacing="0"/>
              <w:jc w:val="center"/>
              <w:textAlignment w:val="center"/>
            </w:pPr>
            <w:r>
              <w:rPr>
                <w:sz w:val="22"/>
                <w:szCs w:val="22"/>
              </w:rPr>
              <w:t>0,52</w:t>
            </w:r>
          </w:p>
        </w:tc>
        <w:tc>
          <w:tcPr>
            <w:tcW w:w="491" w:type="pct"/>
            <w:shd w:val="clear" w:color="auto" w:fill="auto"/>
            <w:tcMar>
              <w:top w:w="19" w:type="dxa"/>
              <w:left w:w="19" w:type="dxa"/>
              <w:bottom w:w="0" w:type="dxa"/>
              <w:right w:w="19" w:type="dxa"/>
            </w:tcMar>
            <w:hideMark/>
          </w:tcPr>
          <w:p w:rsidR="00AB5462" w:rsidRPr="00945F36" w:rsidRDefault="00AB5462" w:rsidP="009F66B6">
            <w:pPr>
              <w:pStyle w:val="af"/>
              <w:spacing w:before="0" w:beforeAutospacing="0" w:after="0" w:afterAutospacing="0"/>
              <w:jc w:val="center"/>
              <w:textAlignment w:val="center"/>
            </w:pPr>
            <w:r>
              <w:rPr>
                <w:sz w:val="22"/>
                <w:szCs w:val="22"/>
              </w:rPr>
              <w:t>0,26</w:t>
            </w:r>
          </w:p>
        </w:tc>
      </w:tr>
      <w:tr w:rsidR="00AB5462" w:rsidRPr="00945F36" w:rsidTr="009F66B6">
        <w:trPr>
          <w:trHeight w:val="20"/>
        </w:trPr>
        <w:tc>
          <w:tcPr>
            <w:tcW w:w="1837" w:type="pct"/>
            <w:shd w:val="clear" w:color="auto" w:fill="auto"/>
            <w:tcMar>
              <w:top w:w="19" w:type="dxa"/>
              <w:left w:w="19" w:type="dxa"/>
              <w:bottom w:w="0" w:type="dxa"/>
              <w:right w:w="19" w:type="dxa"/>
            </w:tcMar>
            <w:hideMark/>
          </w:tcPr>
          <w:p w:rsidR="00AB5462" w:rsidRPr="00945F36" w:rsidRDefault="00AB5462" w:rsidP="009F66B6">
            <w:pPr>
              <w:jc w:val="both"/>
            </w:pPr>
            <w:r w:rsidRPr="00945F36">
              <w:t>Расчетная потребность в территории под новое строительство</w:t>
            </w:r>
          </w:p>
        </w:tc>
        <w:tc>
          <w:tcPr>
            <w:tcW w:w="633" w:type="pct"/>
            <w:shd w:val="clear" w:color="auto" w:fill="auto"/>
            <w:tcMar>
              <w:top w:w="19" w:type="dxa"/>
              <w:left w:w="19" w:type="dxa"/>
              <w:bottom w:w="0" w:type="dxa"/>
              <w:right w:w="19" w:type="dxa"/>
            </w:tcMar>
            <w:hideMark/>
          </w:tcPr>
          <w:p w:rsidR="00AB5462" w:rsidRPr="00945F36" w:rsidRDefault="00AB5462" w:rsidP="009F66B6">
            <w:pPr>
              <w:jc w:val="both"/>
            </w:pPr>
            <w:r w:rsidRPr="00945F36">
              <w:t>га</w:t>
            </w:r>
          </w:p>
        </w:tc>
        <w:tc>
          <w:tcPr>
            <w:tcW w:w="703" w:type="pct"/>
            <w:shd w:val="clear" w:color="auto" w:fill="auto"/>
            <w:tcMar>
              <w:top w:w="19" w:type="dxa"/>
              <w:left w:w="19" w:type="dxa"/>
              <w:bottom w:w="0" w:type="dxa"/>
              <w:right w:w="135" w:type="dxa"/>
            </w:tcMar>
            <w:hideMark/>
          </w:tcPr>
          <w:p w:rsidR="00AB5462" w:rsidRPr="00945F36" w:rsidRDefault="00AB5462" w:rsidP="009F66B6">
            <w:pPr>
              <w:pStyle w:val="af"/>
              <w:spacing w:before="0" w:beforeAutospacing="0" w:after="0" w:afterAutospacing="0"/>
              <w:jc w:val="center"/>
              <w:textAlignment w:val="center"/>
            </w:pPr>
            <w:r w:rsidRPr="00945F36">
              <w:rPr>
                <w:color w:val="404040"/>
                <w:kern w:val="24"/>
                <w:sz w:val="22"/>
                <w:szCs w:val="22"/>
              </w:rPr>
              <w:t>-</w:t>
            </w:r>
          </w:p>
        </w:tc>
        <w:tc>
          <w:tcPr>
            <w:tcW w:w="703" w:type="pct"/>
            <w:shd w:val="clear" w:color="auto" w:fill="auto"/>
            <w:tcMar>
              <w:top w:w="19" w:type="dxa"/>
              <w:left w:w="19" w:type="dxa"/>
              <w:bottom w:w="0" w:type="dxa"/>
              <w:right w:w="19" w:type="dxa"/>
            </w:tcMar>
          </w:tcPr>
          <w:p w:rsidR="00AB5462" w:rsidRPr="00945F36" w:rsidRDefault="00AB5462" w:rsidP="009F66B6">
            <w:pPr>
              <w:pStyle w:val="af"/>
              <w:spacing w:before="0" w:beforeAutospacing="0" w:after="0" w:afterAutospacing="0"/>
              <w:jc w:val="center"/>
              <w:textAlignment w:val="center"/>
            </w:pPr>
            <w:r>
              <w:rPr>
                <w:sz w:val="22"/>
                <w:szCs w:val="22"/>
              </w:rPr>
              <w:t>37,20</w:t>
            </w:r>
          </w:p>
        </w:tc>
        <w:tc>
          <w:tcPr>
            <w:tcW w:w="633" w:type="pct"/>
            <w:shd w:val="clear" w:color="auto" w:fill="auto"/>
            <w:tcMar>
              <w:top w:w="19" w:type="dxa"/>
              <w:left w:w="19" w:type="dxa"/>
              <w:bottom w:w="0" w:type="dxa"/>
              <w:right w:w="19" w:type="dxa"/>
            </w:tcMar>
          </w:tcPr>
          <w:p w:rsidR="00AB5462" w:rsidRPr="00945F36" w:rsidRDefault="00AB5462" w:rsidP="009F66B6">
            <w:pPr>
              <w:pStyle w:val="af"/>
              <w:spacing w:before="0" w:beforeAutospacing="0" w:after="0" w:afterAutospacing="0"/>
              <w:jc w:val="center"/>
              <w:textAlignment w:val="center"/>
            </w:pPr>
            <w:r>
              <w:rPr>
                <w:sz w:val="22"/>
                <w:szCs w:val="22"/>
              </w:rPr>
              <w:t>82,63</w:t>
            </w:r>
          </w:p>
        </w:tc>
        <w:tc>
          <w:tcPr>
            <w:tcW w:w="491" w:type="pct"/>
            <w:shd w:val="clear" w:color="auto" w:fill="auto"/>
            <w:tcMar>
              <w:top w:w="19" w:type="dxa"/>
              <w:left w:w="19" w:type="dxa"/>
              <w:bottom w:w="0" w:type="dxa"/>
              <w:right w:w="19" w:type="dxa"/>
            </w:tcMar>
            <w:hideMark/>
          </w:tcPr>
          <w:p w:rsidR="00AB5462" w:rsidRPr="00945F36" w:rsidRDefault="00AB5462" w:rsidP="009F66B6">
            <w:pPr>
              <w:pStyle w:val="af"/>
              <w:spacing w:before="0" w:beforeAutospacing="0" w:after="0" w:afterAutospacing="0"/>
              <w:jc w:val="center"/>
              <w:textAlignment w:val="center"/>
            </w:pPr>
            <w:r>
              <w:rPr>
                <w:sz w:val="22"/>
                <w:szCs w:val="22"/>
              </w:rPr>
              <w:t>26,97</w:t>
            </w:r>
          </w:p>
        </w:tc>
      </w:tr>
    </w:tbl>
    <w:p w:rsidR="00AB5462" w:rsidRDefault="00AB5462">
      <w:pPr>
        <w:spacing w:before="120"/>
        <w:ind w:left="1250"/>
        <w:jc w:val="both"/>
        <w:rPr>
          <w:b/>
          <w:sz w:val="24"/>
        </w:rPr>
      </w:pPr>
    </w:p>
    <w:p w:rsidR="00AB5462" w:rsidRPr="00B43E1D" w:rsidRDefault="00AB5462" w:rsidP="00AD50EB">
      <w:pPr>
        <w:spacing w:line="360" w:lineRule="exact"/>
        <w:ind w:firstLine="567"/>
        <w:jc w:val="both"/>
        <w:rPr>
          <w:sz w:val="28"/>
          <w:szCs w:val="28"/>
        </w:rPr>
      </w:pPr>
      <w:r w:rsidRPr="00B43E1D">
        <w:rPr>
          <w:sz w:val="28"/>
          <w:szCs w:val="28"/>
        </w:rPr>
        <w:t>Прогнозная оценка планируемых объемов жилищного строительства муниципального образования выполнена по трем сценариям:</w:t>
      </w:r>
    </w:p>
    <w:p w:rsidR="00AB5462" w:rsidRPr="00B43E1D" w:rsidRDefault="00AB5462" w:rsidP="00AD50EB">
      <w:pPr>
        <w:widowControl/>
        <w:numPr>
          <w:ilvl w:val="0"/>
          <w:numId w:val="7"/>
        </w:numPr>
        <w:autoSpaceDE/>
        <w:autoSpaceDN/>
        <w:spacing w:line="360" w:lineRule="exact"/>
        <w:ind w:left="0" w:firstLine="567"/>
        <w:jc w:val="both"/>
        <w:rPr>
          <w:sz w:val="28"/>
          <w:szCs w:val="28"/>
        </w:rPr>
      </w:pPr>
      <w:r w:rsidRPr="00B43E1D">
        <w:rPr>
          <w:b/>
          <w:bCs/>
          <w:sz w:val="28"/>
          <w:szCs w:val="28"/>
        </w:rPr>
        <w:t>Высокий</w:t>
      </w:r>
      <w:r w:rsidR="00F31C50">
        <w:rPr>
          <w:b/>
          <w:bCs/>
          <w:sz w:val="28"/>
          <w:szCs w:val="28"/>
        </w:rPr>
        <w:t xml:space="preserve"> </w:t>
      </w:r>
      <w:r w:rsidRPr="00B43E1D">
        <w:rPr>
          <w:b/>
          <w:bCs/>
          <w:sz w:val="28"/>
          <w:szCs w:val="28"/>
        </w:rPr>
        <w:t>сценарий</w:t>
      </w:r>
      <w:r w:rsidRPr="00B43E1D">
        <w:rPr>
          <w:sz w:val="28"/>
          <w:szCs w:val="28"/>
        </w:rPr>
        <w:t xml:space="preserve"> - подготовлен с учетом майского указа Президента РФ «О национальных целях и стратегических задачах развития Российской Федерации на период до 2024 года». В 2019 году объем строительства в РФ составил 80,3 млн. м</w:t>
      </w:r>
      <w:r w:rsidRPr="00B43E1D">
        <w:rPr>
          <w:sz w:val="28"/>
          <w:szCs w:val="28"/>
          <w:vertAlign w:val="superscript"/>
        </w:rPr>
        <w:t>2</w:t>
      </w:r>
      <w:r w:rsidRPr="00B43E1D">
        <w:rPr>
          <w:sz w:val="28"/>
          <w:szCs w:val="28"/>
        </w:rPr>
        <w:t xml:space="preserve"> (0,54 м</w:t>
      </w:r>
      <w:r w:rsidRPr="00B43E1D">
        <w:rPr>
          <w:sz w:val="28"/>
          <w:szCs w:val="28"/>
          <w:vertAlign w:val="superscript"/>
        </w:rPr>
        <w:t>2</w:t>
      </w:r>
      <w:r w:rsidRPr="00B43E1D">
        <w:rPr>
          <w:sz w:val="28"/>
          <w:szCs w:val="28"/>
        </w:rPr>
        <w:t xml:space="preserve"> на человека). Реализация майских указов Президента потребует увеличить объемы жилищного строительства к 2024 году до </w:t>
      </w:r>
      <w:r w:rsidRPr="00B43E1D">
        <w:rPr>
          <w:b/>
          <w:bCs/>
          <w:sz w:val="28"/>
          <w:szCs w:val="28"/>
        </w:rPr>
        <w:t xml:space="preserve">120 </w:t>
      </w:r>
      <w:r w:rsidRPr="00B43E1D">
        <w:rPr>
          <w:sz w:val="28"/>
          <w:szCs w:val="28"/>
        </w:rPr>
        <w:t>млн. м</w:t>
      </w:r>
      <w:r w:rsidRPr="00B43E1D">
        <w:rPr>
          <w:sz w:val="28"/>
          <w:szCs w:val="28"/>
          <w:vertAlign w:val="superscript"/>
        </w:rPr>
        <w:t>2</w:t>
      </w:r>
      <w:r w:rsidRPr="00B43E1D">
        <w:rPr>
          <w:sz w:val="28"/>
          <w:szCs w:val="28"/>
        </w:rPr>
        <w:t xml:space="preserve"> (0,85 м</w:t>
      </w:r>
      <w:r w:rsidRPr="00B43E1D">
        <w:rPr>
          <w:sz w:val="28"/>
          <w:szCs w:val="28"/>
          <w:vertAlign w:val="superscript"/>
        </w:rPr>
        <w:t>2</w:t>
      </w:r>
      <w:r w:rsidRPr="00B43E1D">
        <w:rPr>
          <w:sz w:val="28"/>
          <w:szCs w:val="28"/>
        </w:rPr>
        <w:t xml:space="preserve"> на человека), что соответствует ежегодным темпам прироста объемов строительства на уровне 8,37% в период 2020-2024 гг. Предполагается, что строительная индустрия муниципального образования </w:t>
      </w:r>
      <w:r w:rsidRPr="00B43E1D">
        <w:rPr>
          <w:sz w:val="28"/>
          <w:szCs w:val="28"/>
        </w:rPr>
        <w:lastRenderedPageBreak/>
        <w:t xml:space="preserve">продолжит работать на достигнутом уровне вплоть до 2040 года с минимальным темпом роста. При этом удельный объём жилищного строительства в расчете на одного человека составит </w:t>
      </w:r>
      <w:r w:rsidRPr="00B43E1D">
        <w:rPr>
          <w:b/>
          <w:bCs/>
          <w:sz w:val="28"/>
          <w:szCs w:val="28"/>
        </w:rPr>
        <w:t>0,33</w:t>
      </w:r>
      <w:r w:rsidRPr="00B43E1D">
        <w:rPr>
          <w:sz w:val="28"/>
          <w:szCs w:val="28"/>
        </w:rPr>
        <w:t xml:space="preserve"> м</w:t>
      </w:r>
      <w:r w:rsidRPr="00B43E1D">
        <w:rPr>
          <w:sz w:val="28"/>
          <w:szCs w:val="28"/>
          <w:vertAlign w:val="superscript"/>
        </w:rPr>
        <w:t>2</w:t>
      </w:r>
      <w:r w:rsidRPr="00B43E1D">
        <w:rPr>
          <w:sz w:val="28"/>
          <w:szCs w:val="28"/>
        </w:rPr>
        <w:t xml:space="preserve"> в год.</w:t>
      </w:r>
    </w:p>
    <w:p w:rsidR="00AB5462" w:rsidRPr="00B43E1D" w:rsidRDefault="00AB5462" w:rsidP="00AD50EB">
      <w:pPr>
        <w:widowControl/>
        <w:numPr>
          <w:ilvl w:val="0"/>
          <w:numId w:val="7"/>
        </w:numPr>
        <w:autoSpaceDE/>
        <w:autoSpaceDN/>
        <w:spacing w:line="360" w:lineRule="exact"/>
        <w:ind w:left="0" w:firstLine="567"/>
        <w:jc w:val="both"/>
        <w:rPr>
          <w:sz w:val="28"/>
          <w:szCs w:val="28"/>
        </w:rPr>
      </w:pPr>
      <w:r w:rsidRPr="00B43E1D">
        <w:rPr>
          <w:b/>
          <w:bCs/>
          <w:sz w:val="28"/>
          <w:szCs w:val="28"/>
        </w:rPr>
        <w:t xml:space="preserve">Средний сценарий </w:t>
      </w:r>
      <w:r w:rsidRPr="00B43E1D">
        <w:rPr>
          <w:sz w:val="28"/>
          <w:szCs w:val="28"/>
        </w:rPr>
        <w:t xml:space="preserve">– подготовлен при условии, что  жилой фонд в расчете на одного жителя муниципального образования должен составлять к 2040 году </w:t>
      </w:r>
      <w:r w:rsidRPr="00B43E1D">
        <w:rPr>
          <w:b/>
          <w:bCs/>
          <w:sz w:val="28"/>
          <w:szCs w:val="28"/>
        </w:rPr>
        <w:t>40</w:t>
      </w:r>
      <w:r w:rsidRPr="00B43E1D">
        <w:rPr>
          <w:sz w:val="28"/>
          <w:szCs w:val="28"/>
        </w:rPr>
        <w:t>м</w:t>
      </w:r>
      <w:r w:rsidRPr="00B43E1D">
        <w:rPr>
          <w:sz w:val="28"/>
          <w:szCs w:val="28"/>
          <w:vertAlign w:val="superscript"/>
        </w:rPr>
        <w:t>2</w:t>
      </w:r>
      <w:r w:rsidRPr="00B43E1D">
        <w:rPr>
          <w:sz w:val="28"/>
          <w:szCs w:val="28"/>
        </w:rPr>
        <w:t xml:space="preserve">/чел. Данное значение определено на основе анализа местных градостроительных  нормативов с учетом аналогичных градостроительных документов соседних муниципальных образований. </w:t>
      </w:r>
    </w:p>
    <w:p w:rsidR="00AB5462" w:rsidRDefault="00AB5462" w:rsidP="00AD50EB">
      <w:pPr>
        <w:widowControl/>
        <w:numPr>
          <w:ilvl w:val="0"/>
          <w:numId w:val="7"/>
        </w:numPr>
        <w:autoSpaceDE/>
        <w:autoSpaceDN/>
        <w:spacing w:line="360" w:lineRule="exact"/>
        <w:ind w:left="0" w:firstLine="567"/>
        <w:jc w:val="both"/>
        <w:rPr>
          <w:sz w:val="28"/>
          <w:szCs w:val="28"/>
        </w:rPr>
      </w:pPr>
      <w:r w:rsidRPr="00B43E1D">
        <w:rPr>
          <w:b/>
          <w:bCs/>
          <w:sz w:val="28"/>
          <w:szCs w:val="28"/>
        </w:rPr>
        <w:t xml:space="preserve">Низкий (инерционный) сценарий </w:t>
      </w:r>
      <w:r w:rsidRPr="00B43E1D">
        <w:rPr>
          <w:sz w:val="28"/>
          <w:szCs w:val="28"/>
        </w:rPr>
        <w:t>– ориентируется на сохранение сложившегося положения на конец 2019 года, как объемов жилищного строительства, так и миграционных потоков движения населения, рождаемости, ожидаемой продолжительности жизни, оставляя данные показатели без изменений.</w:t>
      </w:r>
    </w:p>
    <w:p w:rsidR="00AD50EB" w:rsidRPr="00AD50EB" w:rsidRDefault="00AD50EB" w:rsidP="00AD50EB">
      <w:pPr>
        <w:widowControl/>
        <w:autoSpaceDE/>
        <w:autoSpaceDN/>
        <w:spacing w:before="240" w:line="360" w:lineRule="exact"/>
        <w:ind w:left="567" w:right="144"/>
        <w:jc w:val="right"/>
        <w:rPr>
          <w:sz w:val="28"/>
          <w:szCs w:val="28"/>
          <w:u w:val="single"/>
        </w:rPr>
      </w:pPr>
      <w:r w:rsidRPr="00AD50EB">
        <w:rPr>
          <w:bCs/>
          <w:sz w:val="28"/>
          <w:szCs w:val="28"/>
          <w:u w:val="single"/>
        </w:rPr>
        <w:t>Рис</w:t>
      </w:r>
      <w:r w:rsidRPr="00AD50EB">
        <w:rPr>
          <w:sz w:val="28"/>
          <w:szCs w:val="28"/>
          <w:u w:val="single"/>
        </w:rPr>
        <w:t>. 2 Прогноз жилищного строительства</w:t>
      </w:r>
    </w:p>
    <w:p w:rsidR="00AB5462" w:rsidRDefault="00AB5462" w:rsidP="00AD50EB">
      <w:pPr>
        <w:spacing w:before="240"/>
        <w:ind w:left="1250"/>
        <w:jc w:val="both"/>
        <w:rPr>
          <w:b/>
          <w:sz w:val="24"/>
        </w:rPr>
      </w:pPr>
      <w:r w:rsidRPr="00AB5462">
        <w:rPr>
          <w:b/>
          <w:noProof/>
          <w:sz w:val="24"/>
          <w:lang w:eastAsia="ru-RU"/>
        </w:rPr>
        <w:drawing>
          <wp:inline distT="0" distB="0" distL="0" distR="0">
            <wp:extent cx="5381625" cy="3438525"/>
            <wp:effectExtent l="19050" t="0" r="9525" b="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B5462" w:rsidRDefault="00AB5462">
      <w:pPr>
        <w:pStyle w:val="210"/>
        <w:spacing w:before="3"/>
        <w:ind w:left="1250"/>
      </w:pPr>
    </w:p>
    <w:p w:rsidR="00CB5CBB" w:rsidRPr="00B43E1D" w:rsidRDefault="001D7756" w:rsidP="00AD50EB">
      <w:pPr>
        <w:pStyle w:val="210"/>
        <w:spacing w:before="240" w:after="240"/>
        <w:ind w:left="1250"/>
        <w:jc w:val="center"/>
        <w:rPr>
          <w:sz w:val="28"/>
          <w:szCs w:val="28"/>
        </w:rPr>
      </w:pPr>
      <w:r w:rsidRPr="00B43E1D">
        <w:rPr>
          <w:sz w:val="28"/>
          <w:szCs w:val="28"/>
        </w:rPr>
        <w:t>Жилищная</w:t>
      </w:r>
      <w:r w:rsidR="00F31C50">
        <w:rPr>
          <w:sz w:val="28"/>
          <w:szCs w:val="28"/>
        </w:rPr>
        <w:t xml:space="preserve"> </w:t>
      </w:r>
      <w:r w:rsidRPr="00B43E1D">
        <w:rPr>
          <w:spacing w:val="-4"/>
          <w:sz w:val="28"/>
          <w:szCs w:val="28"/>
        </w:rPr>
        <w:t>сфера</w:t>
      </w:r>
    </w:p>
    <w:p w:rsidR="00F31C50" w:rsidRDefault="001D7756" w:rsidP="00AD50EB">
      <w:pPr>
        <w:pStyle w:val="a4"/>
        <w:spacing w:line="360" w:lineRule="exact"/>
        <w:ind w:firstLine="720"/>
        <w:jc w:val="both"/>
        <w:rPr>
          <w:sz w:val="28"/>
          <w:szCs w:val="28"/>
        </w:rPr>
      </w:pPr>
      <w:r w:rsidRPr="00B43E1D">
        <w:rPr>
          <w:sz w:val="28"/>
          <w:szCs w:val="28"/>
        </w:rPr>
        <w:t>Генеральным</w:t>
      </w:r>
      <w:r w:rsidR="00F31C50">
        <w:rPr>
          <w:sz w:val="28"/>
          <w:szCs w:val="28"/>
        </w:rPr>
        <w:t xml:space="preserve"> </w:t>
      </w:r>
      <w:r w:rsidRPr="00B43E1D">
        <w:rPr>
          <w:sz w:val="28"/>
          <w:szCs w:val="28"/>
        </w:rPr>
        <w:t>планом</w:t>
      </w:r>
      <w:r w:rsidR="00F31C50">
        <w:rPr>
          <w:sz w:val="28"/>
          <w:szCs w:val="28"/>
        </w:rPr>
        <w:t xml:space="preserve"> </w:t>
      </w:r>
      <w:r w:rsidRPr="00B43E1D">
        <w:rPr>
          <w:sz w:val="28"/>
          <w:szCs w:val="28"/>
        </w:rPr>
        <w:t>предусматриваются</w:t>
      </w:r>
      <w:r w:rsidR="00F31C50">
        <w:rPr>
          <w:sz w:val="28"/>
          <w:szCs w:val="28"/>
        </w:rPr>
        <w:t xml:space="preserve"> </w:t>
      </w:r>
      <w:r w:rsidRPr="00B43E1D">
        <w:rPr>
          <w:sz w:val="28"/>
          <w:szCs w:val="28"/>
        </w:rPr>
        <w:t>резервные</w:t>
      </w:r>
      <w:r w:rsidR="00F31C50">
        <w:rPr>
          <w:sz w:val="28"/>
          <w:szCs w:val="28"/>
        </w:rPr>
        <w:t xml:space="preserve"> </w:t>
      </w:r>
      <w:r w:rsidRPr="00B43E1D">
        <w:rPr>
          <w:sz w:val="28"/>
          <w:szCs w:val="28"/>
        </w:rPr>
        <w:t>территории</w:t>
      </w:r>
      <w:r w:rsidR="00F31C50">
        <w:rPr>
          <w:sz w:val="28"/>
          <w:szCs w:val="28"/>
        </w:rPr>
        <w:t xml:space="preserve"> </w:t>
      </w:r>
      <w:r w:rsidRPr="00B43E1D">
        <w:rPr>
          <w:sz w:val="28"/>
          <w:szCs w:val="28"/>
        </w:rPr>
        <w:t>для</w:t>
      </w:r>
      <w:r w:rsidR="00F31C50">
        <w:rPr>
          <w:sz w:val="28"/>
          <w:szCs w:val="28"/>
        </w:rPr>
        <w:t xml:space="preserve"> </w:t>
      </w:r>
      <w:r w:rsidRPr="00B43E1D">
        <w:rPr>
          <w:sz w:val="28"/>
          <w:szCs w:val="28"/>
        </w:rPr>
        <w:t>ведения нового жилищного строительства на первый этап и расч</w:t>
      </w:r>
      <w:r w:rsidR="00F31C50">
        <w:rPr>
          <w:sz w:val="28"/>
          <w:szCs w:val="28"/>
        </w:rPr>
        <w:t xml:space="preserve">ётный срок реализации генплана. </w:t>
      </w:r>
    </w:p>
    <w:p w:rsidR="00CB5CBB" w:rsidRPr="00B43E1D" w:rsidRDefault="001D7756" w:rsidP="00AD50EB">
      <w:pPr>
        <w:pStyle w:val="a4"/>
        <w:spacing w:line="360" w:lineRule="exact"/>
        <w:ind w:firstLine="720"/>
        <w:jc w:val="both"/>
        <w:rPr>
          <w:sz w:val="28"/>
          <w:szCs w:val="28"/>
        </w:rPr>
      </w:pPr>
      <w:r w:rsidRPr="00B43E1D">
        <w:rPr>
          <w:sz w:val="28"/>
          <w:szCs w:val="28"/>
        </w:rPr>
        <w:t>Резервирование</w:t>
      </w:r>
      <w:r w:rsidR="0067207E">
        <w:rPr>
          <w:sz w:val="28"/>
          <w:szCs w:val="28"/>
        </w:rPr>
        <w:t xml:space="preserve"> </w:t>
      </w:r>
      <w:r w:rsidRPr="00B43E1D">
        <w:rPr>
          <w:sz w:val="28"/>
          <w:szCs w:val="28"/>
        </w:rPr>
        <w:t>территории</w:t>
      </w:r>
      <w:r w:rsidR="0067207E">
        <w:rPr>
          <w:sz w:val="28"/>
          <w:szCs w:val="28"/>
        </w:rPr>
        <w:t xml:space="preserve"> </w:t>
      </w:r>
      <w:r w:rsidRPr="00B43E1D">
        <w:rPr>
          <w:sz w:val="28"/>
          <w:szCs w:val="28"/>
        </w:rPr>
        <w:t>осуществляется</w:t>
      </w:r>
      <w:r w:rsidR="0067207E">
        <w:rPr>
          <w:sz w:val="28"/>
          <w:szCs w:val="28"/>
        </w:rPr>
        <w:t xml:space="preserve"> </w:t>
      </w:r>
      <w:r w:rsidRPr="00B43E1D">
        <w:rPr>
          <w:sz w:val="28"/>
          <w:szCs w:val="28"/>
        </w:rPr>
        <w:t>в</w:t>
      </w:r>
      <w:r w:rsidR="0067207E">
        <w:rPr>
          <w:sz w:val="28"/>
          <w:szCs w:val="28"/>
        </w:rPr>
        <w:t xml:space="preserve"> </w:t>
      </w:r>
      <w:r w:rsidRPr="00B43E1D">
        <w:rPr>
          <w:sz w:val="28"/>
          <w:szCs w:val="28"/>
        </w:rPr>
        <w:t>целях</w:t>
      </w:r>
      <w:r w:rsidR="0067207E">
        <w:rPr>
          <w:sz w:val="28"/>
          <w:szCs w:val="28"/>
        </w:rPr>
        <w:t xml:space="preserve"> </w:t>
      </w:r>
      <w:r w:rsidRPr="00B43E1D">
        <w:rPr>
          <w:sz w:val="28"/>
          <w:szCs w:val="28"/>
        </w:rPr>
        <w:t>определения</w:t>
      </w:r>
      <w:r w:rsidR="0067207E">
        <w:rPr>
          <w:sz w:val="28"/>
          <w:szCs w:val="28"/>
        </w:rPr>
        <w:t xml:space="preserve"> </w:t>
      </w:r>
      <w:r w:rsidRPr="00B43E1D">
        <w:rPr>
          <w:sz w:val="28"/>
          <w:szCs w:val="28"/>
        </w:rPr>
        <w:t>возможных</w:t>
      </w:r>
      <w:r w:rsidR="0067207E">
        <w:rPr>
          <w:sz w:val="28"/>
          <w:szCs w:val="28"/>
        </w:rPr>
        <w:t xml:space="preserve"> </w:t>
      </w:r>
      <w:r w:rsidRPr="00B43E1D">
        <w:rPr>
          <w:sz w:val="28"/>
          <w:szCs w:val="28"/>
        </w:rPr>
        <w:t>направлений территориального</w:t>
      </w:r>
      <w:r w:rsidR="00F31C50">
        <w:rPr>
          <w:sz w:val="28"/>
          <w:szCs w:val="28"/>
        </w:rPr>
        <w:t xml:space="preserve"> </w:t>
      </w:r>
      <w:r w:rsidRPr="00B43E1D">
        <w:rPr>
          <w:sz w:val="28"/>
          <w:szCs w:val="28"/>
        </w:rPr>
        <w:t>развития</w:t>
      </w:r>
      <w:r w:rsidR="00F31C50">
        <w:rPr>
          <w:sz w:val="28"/>
          <w:szCs w:val="28"/>
        </w:rPr>
        <w:t xml:space="preserve"> </w:t>
      </w:r>
      <w:r w:rsidR="00AB5462" w:rsidRPr="00B43E1D">
        <w:rPr>
          <w:sz w:val="28"/>
          <w:szCs w:val="28"/>
        </w:rPr>
        <w:t>муниципального</w:t>
      </w:r>
      <w:r w:rsidR="00F31C50">
        <w:rPr>
          <w:sz w:val="28"/>
          <w:szCs w:val="28"/>
        </w:rPr>
        <w:t xml:space="preserve"> </w:t>
      </w:r>
      <w:r w:rsidRPr="00B43E1D">
        <w:rPr>
          <w:sz w:val="28"/>
          <w:szCs w:val="28"/>
        </w:rPr>
        <w:t>округа.</w:t>
      </w:r>
      <w:r w:rsidR="00F31C50">
        <w:rPr>
          <w:sz w:val="28"/>
          <w:szCs w:val="28"/>
        </w:rPr>
        <w:t xml:space="preserve"> </w:t>
      </w:r>
      <w:r w:rsidRPr="00B43E1D">
        <w:rPr>
          <w:sz w:val="28"/>
          <w:szCs w:val="28"/>
        </w:rPr>
        <w:t>Генеральным</w:t>
      </w:r>
      <w:r w:rsidR="00F31C50">
        <w:rPr>
          <w:sz w:val="28"/>
          <w:szCs w:val="28"/>
        </w:rPr>
        <w:t xml:space="preserve"> </w:t>
      </w:r>
      <w:r w:rsidRPr="00B43E1D">
        <w:rPr>
          <w:sz w:val="28"/>
          <w:szCs w:val="28"/>
        </w:rPr>
        <w:t>планом</w:t>
      </w:r>
      <w:r w:rsidR="00F31C50">
        <w:rPr>
          <w:sz w:val="28"/>
          <w:szCs w:val="28"/>
        </w:rPr>
        <w:t xml:space="preserve"> </w:t>
      </w:r>
      <w:r w:rsidRPr="00B43E1D">
        <w:rPr>
          <w:sz w:val="28"/>
          <w:szCs w:val="28"/>
        </w:rPr>
        <w:t>зарезервирована</w:t>
      </w:r>
      <w:r w:rsidR="00F31C50">
        <w:rPr>
          <w:sz w:val="28"/>
          <w:szCs w:val="28"/>
        </w:rPr>
        <w:t xml:space="preserve"> </w:t>
      </w:r>
      <w:r w:rsidRPr="00B43E1D">
        <w:rPr>
          <w:sz w:val="28"/>
          <w:szCs w:val="28"/>
        </w:rPr>
        <w:t xml:space="preserve">территория под строительство </w:t>
      </w:r>
      <w:r w:rsidR="004D7DE9" w:rsidRPr="00B43E1D">
        <w:rPr>
          <w:sz w:val="28"/>
          <w:szCs w:val="28"/>
        </w:rPr>
        <w:t xml:space="preserve">индивидуальными жилыми домами, многоквартирными жилыми домами </w:t>
      </w:r>
      <w:r w:rsidR="004D7DE9" w:rsidRPr="00B43E1D">
        <w:rPr>
          <w:sz w:val="28"/>
          <w:szCs w:val="28"/>
        </w:rPr>
        <w:lastRenderedPageBreak/>
        <w:t>(высотой до 3-х этажей).</w:t>
      </w:r>
    </w:p>
    <w:p w:rsidR="00CB5CBB" w:rsidRPr="00B43E1D" w:rsidRDefault="001D7756" w:rsidP="00AD50EB">
      <w:pPr>
        <w:pStyle w:val="a4"/>
        <w:spacing w:before="1" w:line="360" w:lineRule="exact"/>
        <w:ind w:firstLine="720"/>
        <w:jc w:val="both"/>
        <w:rPr>
          <w:sz w:val="28"/>
          <w:szCs w:val="28"/>
        </w:rPr>
      </w:pPr>
      <w:r w:rsidRPr="00B43E1D">
        <w:rPr>
          <w:sz w:val="28"/>
          <w:szCs w:val="28"/>
        </w:rPr>
        <w:t>Генеральным планом предусмотрено выделение земельных участков под</w:t>
      </w:r>
      <w:r w:rsidR="00F31C50">
        <w:rPr>
          <w:sz w:val="28"/>
          <w:szCs w:val="28"/>
        </w:rPr>
        <w:t xml:space="preserve"> </w:t>
      </w:r>
      <w:r w:rsidRPr="00B43E1D">
        <w:rPr>
          <w:sz w:val="28"/>
          <w:szCs w:val="28"/>
        </w:rPr>
        <w:t>жилищное строительство малоэтажн</w:t>
      </w:r>
      <w:r w:rsidR="00E978F2" w:rsidRPr="00B43E1D">
        <w:rPr>
          <w:sz w:val="28"/>
          <w:szCs w:val="28"/>
        </w:rPr>
        <w:t>ой застройки общей площадью 8,87</w:t>
      </w:r>
      <w:r w:rsidRPr="00B43E1D">
        <w:rPr>
          <w:sz w:val="28"/>
          <w:szCs w:val="28"/>
        </w:rPr>
        <w:t xml:space="preserve"> га.</w:t>
      </w:r>
    </w:p>
    <w:p w:rsidR="00AB5462" w:rsidRPr="00B43E1D" w:rsidRDefault="00AB5462" w:rsidP="00AD50EB">
      <w:pPr>
        <w:spacing w:line="360" w:lineRule="exact"/>
        <w:ind w:firstLine="709"/>
        <w:jc w:val="both"/>
        <w:rPr>
          <w:sz w:val="28"/>
          <w:szCs w:val="28"/>
        </w:rPr>
      </w:pPr>
      <w:r w:rsidRPr="00B43E1D">
        <w:rPr>
          <w:sz w:val="28"/>
          <w:szCs w:val="28"/>
        </w:rPr>
        <w:t xml:space="preserve">Обеспеченность населения </w:t>
      </w:r>
      <w:r w:rsidR="00CA43D0" w:rsidRPr="00B43E1D">
        <w:rPr>
          <w:sz w:val="28"/>
          <w:szCs w:val="28"/>
        </w:rPr>
        <w:t>ж</w:t>
      </w:r>
      <w:r w:rsidR="00D77297">
        <w:rPr>
          <w:sz w:val="28"/>
          <w:szCs w:val="28"/>
        </w:rPr>
        <w:t xml:space="preserve">ильем – 27,2 </w:t>
      </w:r>
      <w:r w:rsidRPr="00B43E1D">
        <w:rPr>
          <w:sz w:val="28"/>
          <w:szCs w:val="28"/>
        </w:rPr>
        <w:t>кв.м</w:t>
      </w:r>
      <w:r w:rsidR="00EA115D">
        <w:rPr>
          <w:sz w:val="28"/>
          <w:szCs w:val="28"/>
        </w:rPr>
        <w:t>.</w:t>
      </w:r>
      <w:r w:rsidRPr="00B43E1D">
        <w:rPr>
          <w:sz w:val="28"/>
          <w:szCs w:val="28"/>
        </w:rPr>
        <w:t xml:space="preserve"> на 1 жителя.</w:t>
      </w:r>
    </w:p>
    <w:p w:rsidR="00CB5CBB" w:rsidRDefault="00CB5CBB" w:rsidP="00AD50EB">
      <w:pPr>
        <w:spacing w:line="360" w:lineRule="exact"/>
        <w:jc w:val="both"/>
        <w:sectPr w:rsidR="00CB5CBB" w:rsidSect="00F12126">
          <w:pgSz w:w="11910" w:h="16840"/>
          <w:pgMar w:top="340" w:right="567" w:bottom="1134" w:left="1418" w:header="710" w:footer="1184" w:gutter="0"/>
          <w:cols w:space="720"/>
        </w:sectPr>
      </w:pPr>
    </w:p>
    <w:p w:rsidR="00CB5CBB" w:rsidRPr="00AD50EB" w:rsidRDefault="001D7756" w:rsidP="00AD50EB">
      <w:pPr>
        <w:pStyle w:val="a4"/>
        <w:spacing w:before="90" w:after="240" w:line="261" w:lineRule="auto"/>
        <w:ind w:left="3686" w:firstLine="3"/>
        <w:jc w:val="right"/>
        <w:rPr>
          <w:sz w:val="28"/>
          <w:szCs w:val="28"/>
        </w:rPr>
      </w:pPr>
      <w:r w:rsidRPr="00AD50EB">
        <w:rPr>
          <w:sz w:val="28"/>
          <w:szCs w:val="28"/>
          <w:u w:val="single"/>
        </w:rPr>
        <w:lastRenderedPageBreak/>
        <w:t>Таблица</w:t>
      </w:r>
      <w:r w:rsidR="00F31C50" w:rsidRPr="00AD50EB">
        <w:rPr>
          <w:sz w:val="28"/>
          <w:szCs w:val="28"/>
          <w:u w:val="single"/>
        </w:rPr>
        <w:t xml:space="preserve"> </w:t>
      </w:r>
      <w:r w:rsidR="00CA43D0" w:rsidRPr="00AD50EB">
        <w:rPr>
          <w:sz w:val="28"/>
          <w:szCs w:val="28"/>
          <w:u w:val="single"/>
        </w:rPr>
        <w:t>9</w:t>
      </w:r>
      <w:r w:rsidR="00F31C50" w:rsidRPr="00AD50EB">
        <w:rPr>
          <w:sz w:val="28"/>
          <w:szCs w:val="28"/>
          <w:u w:val="single"/>
        </w:rPr>
        <w:t xml:space="preserve"> </w:t>
      </w:r>
      <w:r w:rsidRPr="00AD50EB">
        <w:rPr>
          <w:sz w:val="28"/>
          <w:szCs w:val="28"/>
          <w:u w:val="single"/>
        </w:rPr>
        <w:t>Расчет</w:t>
      </w:r>
      <w:r w:rsidR="00F31C50" w:rsidRPr="00AD50EB">
        <w:rPr>
          <w:sz w:val="28"/>
          <w:szCs w:val="28"/>
          <w:u w:val="single"/>
        </w:rPr>
        <w:t xml:space="preserve"> </w:t>
      </w:r>
      <w:r w:rsidRPr="00AD50EB">
        <w:rPr>
          <w:sz w:val="28"/>
          <w:szCs w:val="28"/>
          <w:u w:val="single"/>
        </w:rPr>
        <w:t>необходимой</w:t>
      </w:r>
      <w:r w:rsidR="00F31C50" w:rsidRPr="00AD50EB">
        <w:rPr>
          <w:sz w:val="28"/>
          <w:szCs w:val="28"/>
          <w:u w:val="single"/>
        </w:rPr>
        <w:t xml:space="preserve"> </w:t>
      </w:r>
      <w:r w:rsidRPr="00AD50EB">
        <w:rPr>
          <w:sz w:val="28"/>
          <w:szCs w:val="28"/>
          <w:u w:val="single"/>
        </w:rPr>
        <w:t>потребности</w:t>
      </w:r>
      <w:r w:rsidR="00F31C50" w:rsidRPr="00AD50EB">
        <w:rPr>
          <w:sz w:val="28"/>
          <w:szCs w:val="28"/>
          <w:u w:val="single"/>
        </w:rPr>
        <w:t xml:space="preserve"> </w:t>
      </w:r>
      <w:r w:rsidRPr="00AD50EB">
        <w:rPr>
          <w:sz w:val="28"/>
          <w:szCs w:val="28"/>
          <w:u w:val="single"/>
        </w:rPr>
        <w:t>в</w:t>
      </w:r>
      <w:r w:rsidR="00F31C50" w:rsidRPr="00AD50EB">
        <w:rPr>
          <w:sz w:val="28"/>
          <w:szCs w:val="28"/>
          <w:u w:val="single"/>
        </w:rPr>
        <w:t xml:space="preserve"> </w:t>
      </w:r>
      <w:r w:rsidRPr="00AD50EB">
        <w:rPr>
          <w:sz w:val="28"/>
          <w:szCs w:val="28"/>
          <w:u w:val="single"/>
        </w:rPr>
        <w:t>объектах</w:t>
      </w:r>
      <w:r w:rsidR="00F31C50" w:rsidRPr="00AD50EB">
        <w:rPr>
          <w:sz w:val="28"/>
          <w:szCs w:val="28"/>
          <w:u w:val="single"/>
        </w:rPr>
        <w:t xml:space="preserve"> </w:t>
      </w:r>
      <w:r w:rsidRPr="00AD50EB">
        <w:rPr>
          <w:sz w:val="28"/>
          <w:szCs w:val="28"/>
          <w:u w:val="single"/>
        </w:rPr>
        <w:t>социально-культурного</w:t>
      </w:r>
      <w:r w:rsidR="00F31C50" w:rsidRPr="00AD50EB">
        <w:rPr>
          <w:sz w:val="28"/>
          <w:szCs w:val="28"/>
          <w:u w:val="single"/>
        </w:rPr>
        <w:t xml:space="preserve"> </w:t>
      </w:r>
      <w:r w:rsidRPr="00AD50EB">
        <w:rPr>
          <w:spacing w:val="-2"/>
          <w:sz w:val="28"/>
          <w:szCs w:val="28"/>
          <w:u w:val="single"/>
        </w:rPr>
        <w:t>обслуживания</w:t>
      </w: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71"/>
        <w:gridCol w:w="1984"/>
        <w:gridCol w:w="1699"/>
        <w:gridCol w:w="1843"/>
        <w:gridCol w:w="1869"/>
      </w:tblGrid>
      <w:tr w:rsidR="007E69DA" w:rsidRPr="00AD50EB" w:rsidTr="00D50B70">
        <w:trPr>
          <w:trHeight w:val="765"/>
        </w:trPr>
        <w:tc>
          <w:tcPr>
            <w:tcW w:w="2671" w:type="dxa"/>
          </w:tcPr>
          <w:p w:rsidR="007E69DA" w:rsidRPr="00AD50EB" w:rsidRDefault="007E69DA" w:rsidP="007E69DA">
            <w:pPr>
              <w:pStyle w:val="TableParagraph"/>
              <w:spacing w:before="151"/>
              <w:ind w:left="700" w:hanging="310"/>
              <w:rPr>
                <w:b/>
                <w:sz w:val="24"/>
                <w:szCs w:val="24"/>
              </w:rPr>
            </w:pPr>
            <w:r w:rsidRPr="00AD50EB">
              <w:rPr>
                <w:b/>
                <w:spacing w:val="-2"/>
                <w:sz w:val="24"/>
                <w:szCs w:val="24"/>
              </w:rPr>
              <w:t>Наименование объекта</w:t>
            </w:r>
          </w:p>
        </w:tc>
        <w:tc>
          <w:tcPr>
            <w:tcW w:w="1984" w:type="dxa"/>
          </w:tcPr>
          <w:p w:rsidR="007E69DA" w:rsidRPr="00AD50EB" w:rsidRDefault="007E69DA" w:rsidP="007E69DA">
            <w:pPr>
              <w:pStyle w:val="TableParagraph"/>
              <w:spacing w:before="2"/>
              <w:rPr>
                <w:sz w:val="24"/>
                <w:szCs w:val="24"/>
              </w:rPr>
            </w:pPr>
          </w:p>
          <w:p w:rsidR="007E69DA" w:rsidRPr="00AD50EB" w:rsidRDefault="007E69DA" w:rsidP="007E69DA">
            <w:pPr>
              <w:pStyle w:val="TableParagraph"/>
              <w:ind w:right="82"/>
              <w:jc w:val="right"/>
              <w:rPr>
                <w:b/>
                <w:sz w:val="24"/>
                <w:szCs w:val="24"/>
              </w:rPr>
            </w:pPr>
            <w:r w:rsidRPr="00AD50EB">
              <w:rPr>
                <w:b/>
                <w:sz w:val="24"/>
                <w:szCs w:val="24"/>
              </w:rPr>
              <w:t>Единица</w:t>
            </w:r>
            <w:r w:rsidRPr="00AD50EB">
              <w:rPr>
                <w:b/>
                <w:spacing w:val="-9"/>
                <w:sz w:val="24"/>
                <w:szCs w:val="24"/>
              </w:rPr>
              <w:t xml:space="preserve"> </w:t>
            </w:r>
            <w:r w:rsidRPr="00AD50EB">
              <w:rPr>
                <w:b/>
                <w:spacing w:val="-2"/>
                <w:sz w:val="24"/>
                <w:szCs w:val="24"/>
              </w:rPr>
              <w:t>измерения</w:t>
            </w:r>
          </w:p>
        </w:tc>
        <w:tc>
          <w:tcPr>
            <w:tcW w:w="1699" w:type="dxa"/>
          </w:tcPr>
          <w:p w:rsidR="007E69DA" w:rsidRPr="00AD50EB" w:rsidRDefault="007E69DA" w:rsidP="007E69DA">
            <w:pPr>
              <w:pStyle w:val="TableParagraph"/>
              <w:spacing w:before="151"/>
              <w:ind w:left="140" w:firstLine="245"/>
              <w:rPr>
                <w:b/>
                <w:sz w:val="24"/>
                <w:szCs w:val="24"/>
              </w:rPr>
            </w:pPr>
            <w:r w:rsidRPr="00AD50EB">
              <w:rPr>
                <w:b/>
                <w:spacing w:val="-2"/>
                <w:sz w:val="24"/>
                <w:szCs w:val="24"/>
              </w:rPr>
              <w:t>Норматив обеспеченности</w:t>
            </w:r>
          </w:p>
        </w:tc>
        <w:tc>
          <w:tcPr>
            <w:tcW w:w="1843" w:type="dxa"/>
          </w:tcPr>
          <w:p w:rsidR="007E69DA" w:rsidRPr="00AD50EB" w:rsidRDefault="007E69DA" w:rsidP="007E69DA">
            <w:pPr>
              <w:pStyle w:val="TableParagraph"/>
              <w:spacing w:before="36"/>
              <w:ind w:left="227" w:right="217" w:firstLine="6"/>
              <w:jc w:val="center"/>
              <w:rPr>
                <w:b/>
                <w:sz w:val="24"/>
                <w:szCs w:val="24"/>
              </w:rPr>
            </w:pPr>
            <w:r w:rsidRPr="00AD50EB">
              <w:rPr>
                <w:b/>
                <w:spacing w:val="-4"/>
                <w:sz w:val="24"/>
                <w:szCs w:val="24"/>
              </w:rPr>
              <w:t xml:space="preserve">Общая </w:t>
            </w:r>
            <w:r w:rsidRPr="00AD50EB">
              <w:rPr>
                <w:b/>
                <w:sz w:val="24"/>
                <w:szCs w:val="24"/>
              </w:rPr>
              <w:t>потребность</w:t>
            </w:r>
            <w:r w:rsidRPr="00AD50EB">
              <w:rPr>
                <w:b/>
                <w:spacing w:val="-13"/>
                <w:sz w:val="24"/>
                <w:szCs w:val="24"/>
              </w:rPr>
              <w:t xml:space="preserve"> </w:t>
            </w:r>
            <w:r w:rsidRPr="00AD50EB">
              <w:rPr>
                <w:b/>
                <w:sz w:val="24"/>
                <w:szCs w:val="24"/>
              </w:rPr>
              <w:t>на 2030 г.</w:t>
            </w:r>
          </w:p>
        </w:tc>
        <w:tc>
          <w:tcPr>
            <w:tcW w:w="1869" w:type="dxa"/>
          </w:tcPr>
          <w:p w:rsidR="007E69DA" w:rsidRPr="00AD50EB" w:rsidRDefault="007E69DA" w:rsidP="007E69DA">
            <w:pPr>
              <w:pStyle w:val="TableParagraph"/>
              <w:spacing w:before="151"/>
              <w:ind w:left="506" w:right="17" w:hanging="476"/>
              <w:rPr>
                <w:b/>
                <w:sz w:val="24"/>
                <w:szCs w:val="24"/>
              </w:rPr>
            </w:pPr>
            <w:r w:rsidRPr="00AD50EB">
              <w:rPr>
                <w:b/>
                <w:sz w:val="24"/>
                <w:szCs w:val="24"/>
              </w:rPr>
              <w:t>Общая</w:t>
            </w:r>
            <w:r w:rsidRPr="00AD50EB">
              <w:rPr>
                <w:b/>
                <w:spacing w:val="-13"/>
                <w:sz w:val="24"/>
                <w:szCs w:val="24"/>
              </w:rPr>
              <w:t xml:space="preserve"> </w:t>
            </w:r>
            <w:r w:rsidRPr="00AD50EB">
              <w:rPr>
                <w:b/>
                <w:sz w:val="24"/>
                <w:szCs w:val="24"/>
              </w:rPr>
              <w:t>потребность на 2040 г.</w:t>
            </w:r>
          </w:p>
        </w:tc>
      </w:tr>
      <w:tr w:rsidR="007E69DA" w:rsidRPr="00AD50EB" w:rsidTr="00D50B70">
        <w:trPr>
          <w:trHeight w:val="230"/>
        </w:trPr>
        <w:tc>
          <w:tcPr>
            <w:tcW w:w="10066" w:type="dxa"/>
            <w:gridSpan w:val="5"/>
          </w:tcPr>
          <w:p w:rsidR="007E69DA" w:rsidRPr="00AD50EB" w:rsidRDefault="007E69DA" w:rsidP="007E69DA">
            <w:pPr>
              <w:pStyle w:val="TableParagraph"/>
              <w:spacing w:line="210" w:lineRule="exact"/>
              <w:ind w:left="1962" w:right="1958"/>
              <w:jc w:val="center"/>
              <w:rPr>
                <w:b/>
                <w:sz w:val="24"/>
                <w:szCs w:val="24"/>
              </w:rPr>
            </w:pPr>
            <w:r w:rsidRPr="00AD50EB">
              <w:rPr>
                <w:b/>
                <w:sz w:val="24"/>
                <w:szCs w:val="24"/>
              </w:rPr>
              <w:t>Объекты</w:t>
            </w:r>
            <w:r w:rsidRPr="00AD50EB">
              <w:rPr>
                <w:b/>
                <w:spacing w:val="-6"/>
                <w:sz w:val="24"/>
                <w:szCs w:val="24"/>
              </w:rPr>
              <w:t xml:space="preserve"> </w:t>
            </w:r>
            <w:r w:rsidRPr="00AD50EB">
              <w:rPr>
                <w:b/>
                <w:sz w:val="24"/>
                <w:szCs w:val="24"/>
              </w:rPr>
              <w:t>в</w:t>
            </w:r>
            <w:r w:rsidRPr="00AD50EB">
              <w:rPr>
                <w:b/>
                <w:spacing w:val="-8"/>
                <w:sz w:val="24"/>
                <w:szCs w:val="24"/>
              </w:rPr>
              <w:t xml:space="preserve"> </w:t>
            </w:r>
            <w:r w:rsidRPr="00AD50EB">
              <w:rPr>
                <w:b/>
                <w:sz w:val="24"/>
                <w:szCs w:val="24"/>
              </w:rPr>
              <w:t>области</w:t>
            </w:r>
            <w:r w:rsidRPr="00AD50EB">
              <w:rPr>
                <w:b/>
                <w:spacing w:val="-5"/>
                <w:sz w:val="24"/>
                <w:szCs w:val="24"/>
              </w:rPr>
              <w:t xml:space="preserve"> </w:t>
            </w:r>
            <w:r w:rsidRPr="00AD50EB">
              <w:rPr>
                <w:b/>
                <w:sz w:val="24"/>
                <w:szCs w:val="24"/>
              </w:rPr>
              <w:t>организации</w:t>
            </w:r>
            <w:r w:rsidRPr="00AD50EB">
              <w:rPr>
                <w:b/>
                <w:spacing w:val="-6"/>
                <w:sz w:val="24"/>
                <w:szCs w:val="24"/>
              </w:rPr>
              <w:t xml:space="preserve"> </w:t>
            </w:r>
            <w:r w:rsidRPr="00AD50EB">
              <w:rPr>
                <w:b/>
                <w:sz w:val="24"/>
                <w:szCs w:val="24"/>
              </w:rPr>
              <w:t>досуга</w:t>
            </w:r>
            <w:r w:rsidRPr="00AD50EB">
              <w:rPr>
                <w:b/>
                <w:spacing w:val="-5"/>
                <w:sz w:val="24"/>
                <w:szCs w:val="24"/>
              </w:rPr>
              <w:t xml:space="preserve"> </w:t>
            </w:r>
            <w:r w:rsidRPr="00AD50EB">
              <w:rPr>
                <w:b/>
                <w:sz w:val="24"/>
                <w:szCs w:val="24"/>
              </w:rPr>
              <w:t>и</w:t>
            </w:r>
            <w:r w:rsidRPr="00AD50EB">
              <w:rPr>
                <w:b/>
                <w:spacing w:val="-6"/>
                <w:sz w:val="24"/>
                <w:szCs w:val="24"/>
              </w:rPr>
              <w:t xml:space="preserve"> </w:t>
            </w:r>
            <w:r w:rsidRPr="00AD50EB">
              <w:rPr>
                <w:b/>
                <w:spacing w:val="-2"/>
                <w:sz w:val="24"/>
                <w:szCs w:val="24"/>
              </w:rPr>
              <w:t>культуры</w:t>
            </w:r>
          </w:p>
        </w:tc>
      </w:tr>
      <w:tr w:rsidR="007E69DA" w:rsidRPr="00AD50EB" w:rsidTr="00D50B70">
        <w:trPr>
          <w:trHeight w:val="746"/>
        </w:trPr>
        <w:tc>
          <w:tcPr>
            <w:tcW w:w="2671" w:type="dxa"/>
            <w:vMerge w:val="restart"/>
          </w:tcPr>
          <w:p w:rsidR="007E69DA" w:rsidRPr="00AD50EB" w:rsidRDefault="007E69DA" w:rsidP="007E69DA">
            <w:pPr>
              <w:pStyle w:val="TableParagraph"/>
              <w:ind w:left="139"/>
              <w:rPr>
                <w:sz w:val="24"/>
                <w:szCs w:val="24"/>
              </w:rPr>
            </w:pPr>
            <w:r w:rsidRPr="00AD50EB">
              <w:rPr>
                <w:spacing w:val="-2"/>
                <w:sz w:val="24"/>
                <w:szCs w:val="24"/>
              </w:rPr>
              <w:t xml:space="preserve">Культурно-досуговые </w:t>
            </w:r>
            <w:r w:rsidRPr="00AD50EB">
              <w:rPr>
                <w:sz w:val="24"/>
                <w:szCs w:val="24"/>
              </w:rPr>
              <w:t>учреждения со</w:t>
            </w:r>
          </w:p>
          <w:p w:rsidR="007E69DA" w:rsidRPr="00AD50EB" w:rsidRDefault="007E69DA" w:rsidP="007E69DA">
            <w:pPr>
              <w:pStyle w:val="TableParagraph"/>
              <w:spacing w:line="228" w:lineRule="exact"/>
              <w:ind w:left="139"/>
              <w:rPr>
                <w:sz w:val="24"/>
                <w:szCs w:val="24"/>
              </w:rPr>
            </w:pPr>
            <w:r w:rsidRPr="00AD50EB">
              <w:rPr>
                <w:spacing w:val="-2"/>
                <w:sz w:val="24"/>
                <w:szCs w:val="24"/>
              </w:rPr>
              <w:t>зрительными</w:t>
            </w:r>
            <w:r w:rsidRPr="00AD50EB">
              <w:rPr>
                <w:spacing w:val="7"/>
                <w:sz w:val="24"/>
                <w:szCs w:val="24"/>
              </w:rPr>
              <w:t xml:space="preserve"> </w:t>
            </w:r>
            <w:r w:rsidRPr="00AD50EB">
              <w:rPr>
                <w:spacing w:val="-2"/>
                <w:sz w:val="24"/>
                <w:szCs w:val="24"/>
              </w:rPr>
              <w:t>залами</w:t>
            </w:r>
          </w:p>
        </w:tc>
        <w:tc>
          <w:tcPr>
            <w:tcW w:w="1984" w:type="dxa"/>
          </w:tcPr>
          <w:p w:rsidR="007E69DA" w:rsidRPr="00AD50EB" w:rsidRDefault="007E69DA" w:rsidP="007E69DA">
            <w:pPr>
              <w:pStyle w:val="TableParagraph"/>
              <w:spacing w:before="176"/>
              <w:ind w:left="42" w:right="38"/>
              <w:jc w:val="center"/>
              <w:rPr>
                <w:sz w:val="24"/>
                <w:szCs w:val="24"/>
              </w:rPr>
            </w:pPr>
            <w:r w:rsidRPr="00AD50EB">
              <w:rPr>
                <w:spacing w:val="-2"/>
                <w:sz w:val="24"/>
                <w:szCs w:val="24"/>
              </w:rPr>
              <w:t>объект</w:t>
            </w:r>
          </w:p>
        </w:tc>
        <w:tc>
          <w:tcPr>
            <w:tcW w:w="1699" w:type="dxa"/>
          </w:tcPr>
          <w:p w:rsidR="007E69DA" w:rsidRPr="00AD50EB" w:rsidRDefault="007E69DA" w:rsidP="007E69DA">
            <w:pPr>
              <w:pStyle w:val="TableParagraph"/>
              <w:ind w:left="42" w:right="32"/>
              <w:jc w:val="center"/>
              <w:rPr>
                <w:sz w:val="24"/>
                <w:szCs w:val="24"/>
              </w:rPr>
            </w:pPr>
          </w:p>
          <w:p w:rsidR="007E69DA" w:rsidRPr="00AD50EB" w:rsidRDefault="007E69DA" w:rsidP="007E69DA">
            <w:pPr>
              <w:pStyle w:val="TableParagraph"/>
              <w:ind w:left="42" w:right="32"/>
              <w:jc w:val="center"/>
              <w:rPr>
                <w:sz w:val="24"/>
                <w:szCs w:val="24"/>
              </w:rPr>
            </w:pPr>
            <w:r w:rsidRPr="00AD50EB">
              <w:rPr>
                <w:sz w:val="24"/>
                <w:szCs w:val="24"/>
              </w:rPr>
              <w:t>3</w:t>
            </w:r>
          </w:p>
          <w:p w:rsidR="007E69DA" w:rsidRPr="00AD50EB" w:rsidRDefault="007E69DA" w:rsidP="007E69DA">
            <w:pPr>
              <w:pStyle w:val="TableParagraph"/>
              <w:spacing w:line="217" w:lineRule="exact"/>
              <w:ind w:left="41" w:right="32"/>
              <w:rPr>
                <w:sz w:val="24"/>
                <w:szCs w:val="24"/>
              </w:rPr>
            </w:pPr>
          </w:p>
        </w:tc>
        <w:tc>
          <w:tcPr>
            <w:tcW w:w="1843" w:type="dxa"/>
          </w:tcPr>
          <w:p w:rsidR="007E69DA" w:rsidRPr="00AD50EB" w:rsidRDefault="007E69DA" w:rsidP="007E69DA">
            <w:pPr>
              <w:pStyle w:val="TableParagraph"/>
              <w:spacing w:before="176"/>
              <w:ind w:left="13"/>
              <w:jc w:val="center"/>
              <w:rPr>
                <w:sz w:val="24"/>
                <w:szCs w:val="24"/>
              </w:rPr>
            </w:pPr>
            <w:r w:rsidRPr="00AD50EB">
              <w:rPr>
                <w:w w:val="99"/>
                <w:sz w:val="24"/>
                <w:szCs w:val="24"/>
              </w:rPr>
              <w:t>2</w:t>
            </w:r>
          </w:p>
        </w:tc>
        <w:tc>
          <w:tcPr>
            <w:tcW w:w="1869" w:type="dxa"/>
          </w:tcPr>
          <w:p w:rsidR="007E69DA" w:rsidRPr="00AD50EB" w:rsidRDefault="007E69DA" w:rsidP="007E69DA">
            <w:pPr>
              <w:pStyle w:val="TableParagraph"/>
              <w:spacing w:before="176"/>
              <w:ind w:left="6"/>
              <w:jc w:val="center"/>
              <w:rPr>
                <w:sz w:val="24"/>
                <w:szCs w:val="24"/>
              </w:rPr>
            </w:pPr>
            <w:r w:rsidRPr="00AD50EB">
              <w:rPr>
                <w:w w:val="99"/>
                <w:sz w:val="24"/>
                <w:szCs w:val="24"/>
              </w:rPr>
              <w:t>-</w:t>
            </w:r>
          </w:p>
        </w:tc>
      </w:tr>
      <w:tr w:rsidR="007E69DA" w:rsidRPr="00AD50EB" w:rsidTr="00D50B70">
        <w:trPr>
          <w:trHeight w:val="230"/>
        </w:trPr>
        <w:tc>
          <w:tcPr>
            <w:tcW w:w="2671" w:type="dxa"/>
            <w:vMerge/>
            <w:tcBorders>
              <w:top w:val="nil"/>
            </w:tcBorders>
          </w:tcPr>
          <w:p w:rsidR="007E69DA" w:rsidRPr="00AD50EB" w:rsidRDefault="007E69DA" w:rsidP="007E69DA">
            <w:pPr>
              <w:rPr>
                <w:sz w:val="24"/>
                <w:szCs w:val="24"/>
              </w:rPr>
            </w:pPr>
          </w:p>
        </w:tc>
        <w:tc>
          <w:tcPr>
            <w:tcW w:w="1984" w:type="dxa"/>
          </w:tcPr>
          <w:p w:rsidR="007E69DA" w:rsidRPr="00AD50EB" w:rsidRDefault="007E69DA" w:rsidP="007E69DA">
            <w:pPr>
              <w:pStyle w:val="TableParagraph"/>
              <w:spacing w:line="210" w:lineRule="exact"/>
              <w:ind w:right="43"/>
              <w:jc w:val="right"/>
              <w:rPr>
                <w:sz w:val="24"/>
                <w:szCs w:val="24"/>
              </w:rPr>
            </w:pPr>
            <w:r w:rsidRPr="00AD50EB">
              <w:rPr>
                <w:sz w:val="24"/>
                <w:szCs w:val="24"/>
              </w:rPr>
              <w:t>кв.</w:t>
            </w:r>
            <w:r w:rsidRPr="00AD50EB">
              <w:rPr>
                <w:spacing w:val="-3"/>
                <w:sz w:val="24"/>
                <w:szCs w:val="24"/>
              </w:rPr>
              <w:t xml:space="preserve"> </w:t>
            </w:r>
            <w:r w:rsidRPr="00AD50EB">
              <w:rPr>
                <w:sz w:val="24"/>
                <w:szCs w:val="24"/>
              </w:rPr>
              <w:t>м</w:t>
            </w:r>
            <w:r w:rsidRPr="00AD50EB">
              <w:rPr>
                <w:spacing w:val="-2"/>
                <w:sz w:val="24"/>
                <w:szCs w:val="24"/>
              </w:rPr>
              <w:t xml:space="preserve"> </w:t>
            </w:r>
            <w:r w:rsidRPr="00AD50EB">
              <w:rPr>
                <w:sz w:val="24"/>
                <w:szCs w:val="24"/>
              </w:rPr>
              <w:t>на</w:t>
            </w:r>
            <w:r w:rsidRPr="00AD50EB">
              <w:rPr>
                <w:spacing w:val="-2"/>
                <w:sz w:val="24"/>
                <w:szCs w:val="24"/>
              </w:rPr>
              <w:t xml:space="preserve"> </w:t>
            </w:r>
            <w:r w:rsidRPr="00AD50EB">
              <w:rPr>
                <w:sz w:val="24"/>
                <w:szCs w:val="24"/>
              </w:rPr>
              <w:t>1000</w:t>
            </w:r>
            <w:r w:rsidRPr="00AD50EB">
              <w:rPr>
                <w:spacing w:val="-2"/>
                <w:sz w:val="24"/>
                <w:szCs w:val="24"/>
              </w:rPr>
              <w:t xml:space="preserve"> жителей</w:t>
            </w:r>
          </w:p>
        </w:tc>
        <w:tc>
          <w:tcPr>
            <w:tcW w:w="1699" w:type="dxa"/>
          </w:tcPr>
          <w:p w:rsidR="007E69DA" w:rsidRPr="00AD50EB" w:rsidRDefault="007E69DA" w:rsidP="007E69DA">
            <w:pPr>
              <w:pStyle w:val="TableParagraph"/>
              <w:spacing w:line="210" w:lineRule="exact"/>
              <w:ind w:left="42" w:right="32"/>
              <w:jc w:val="center"/>
              <w:rPr>
                <w:sz w:val="24"/>
                <w:szCs w:val="24"/>
              </w:rPr>
            </w:pPr>
            <w:r w:rsidRPr="00AD50EB">
              <w:rPr>
                <w:w w:val="95"/>
                <w:sz w:val="24"/>
                <w:szCs w:val="24"/>
              </w:rPr>
              <w:t>6</w:t>
            </w:r>
          </w:p>
        </w:tc>
        <w:tc>
          <w:tcPr>
            <w:tcW w:w="1843" w:type="dxa"/>
          </w:tcPr>
          <w:p w:rsidR="007E69DA" w:rsidRPr="00AD50EB" w:rsidRDefault="007E69DA" w:rsidP="007E69DA">
            <w:pPr>
              <w:pStyle w:val="TableParagraph"/>
              <w:spacing w:line="210" w:lineRule="exact"/>
              <w:ind w:left="458" w:right="445"/>
              <w:jc w:val="center"/>
              <w:rPr>
                <w:sz w:val="24"/>
                <w:szCs w:val="24"/>
              </w:rPr>
            </w:pPr>
            <w:r w:rsidRPr="00AD50EB">
              <w:rPr>
                <w:spacing w:val="-5"/>
                <w:sz w:val="24"/>
                <w:szCs w:val="24"/>
              </w:rPr>
              <w:t>464</w:t>
            </w:r>
          </w:p>
        </w:tc>
        <w:tc>
          <w:tcPr>
            <w:tcW w:w="1869" w:type="dxa"/>
          </w:tcPr>
          <w:p w:rsidR="007E69DA" w:rsidRPr="00AD50EB" w:rsidRDefault="007E69DA" w:rsidP="007E69DA">
            <w:pPr>
              <w:pStyle w:val="TableParagraph"/>
              <w:spacing w:line="210" w:lineRule="exact"/>
              <w:ind w:right="769"/>
              <w:jc w:val="right"/>
              <w:rPr>
                <w:sz w:val="24"/>
                <w:szCs w:val="24"/>
                <w:highlight w:val="yellow"/>
              </w:rPr>
            </w:pPr>
            <w:r w:rsidRPr="00AD50EB">
              <w:rPr>
                <w:spacing w:val="-5"/>
                <w:sz w:val="24"/>
                <w:szCs w:val="24"/>
              </w:rPr>
              <w:t>-</w:t>
            </w:r>
          </w:p>
        </w:tc>
      </w:tr>
      <w:tr w:rsidR="007E69DA" w:rsidRPr="00AD50EB" w:rsidTr="00D50B70">
        <w:trPr>
          <w:trHeight w:val="460"/>
        </w:trPr>
        <w:tc>
          <w:tcPr>
            <w:tcW w:w="2671" w:type="dxa"/>
            <w:vMerge w:val="restart"/>
          </w:tcPr>
          <w:p w:rsidR="007E69DA" w:rsidRPr="00AD50EB" w:rsidRDefault="007E69DA" w:rsidP="007E69DA">
            <w:pPr>
              <w:pStyle w:val="TableParagraph"/>
              <w:spacing w:before="9"/>
              <w:rPr>
                <w:sz w:val="24"/>
                <w:szCs w:val="24"/>
              </w:rPr>
            </w:pPr>
          </w:p>
          <w:p w:rsidR="007E69DA" w:rsidRPr="00AD50EB" w:rsidRDefault="007E69DA" w:rsidP="007E69DA">
            <w:pPr>
              <w:pStyle w:val="TableParagraph"/>
              <w:spacing w:before="1"/>
              <w:ind w:left="139"/>
              <w:rPr>
                <w:sz w:val="24"/>
                <w:szCs w:val="24"/>
              </w:rPr>
            </w:pPr>
            <w:r w:rsidRPr="00AD50EB">
              <w:rPr>
                <w:spacing w:val="-2"/>
                <w:sz w:val="24"/>
                <w:szCs w:val="24"/>
              </w:rPr>
              <w:t>Концертный</w:t>
            </w:r>
            <w:r w:rsidRPr="00AD50EB">
              <w:rPr>
                <w:spacing w:val="6"/>
                <w:sz w:val="24"/>
                <w:szCs w:val="24"/>
              </w:rPr>
              <w:t xml:space="preserve"> </w:t>
            </w:r>
            <w:r w:rsidRPr="00AD50EB">
              <w:rPr>
                <w:spacing w:val="-5"/>
                <w:sz w:val="24"/>
                <w:szCs w:val="24"/>
              </w:rPr>
              <w:t>зал</w:t>
            </w:r>
          </w:p>
        </w:tc>
        <w:tc>
          <w:tcPr>
            <w:tcW w:w="1984" w:type="dxa"/>
          </w:tcPr>
          <w:p w:rsidR="007E69DA" w:rsidRPr="00AD50EB" w:rsidRDefault="007E69DA" w:rsidP="007E69DA">
            <w:pPr>
              <w:pStyle w:val="TableParagraph"/>
              <w:spacing w:line="223" w:lineRule="exact"/>
              <w:ind w:left="43" w:right="37"/>
              <w:jc w:val="center"/>
              <w:rPr>
                <w:sz w:val="24"/>
                <w:szCs w:val="24"/>
              </w:rPr>
            </w:pPr>
            <w:r w:rsidRPr="00AD50EB">
              <w:rPr>
                <w:sz w:val="24"/>
                <w:szCs w:val="24"/>
              </w:rPr>
              <w:t>объект</w:t>
            </w:r>
            <w:r w:rsidRPr="00AD50EB">
              <w:rPr>
                <w:spacing w:val="-4"/>
                <w:sz w:val="24"/>
                <w:szCs w:val="24"/>
              </w:rPr>
              <w:t xml:space="preserve"> </w:t>
            </w:r>
            <w:r w:rsidRPr="00AD50EB">
              <w:rPr>
                <w:sz w:val="24"/>
                <w:szCs w:val="24"/>
              </w:rPr>
              <w:t>на</w:t>
            </w:r>
            <w:r w:rsidRPr="00AD50EB">
              <w:rPr>
                <w:spacing w:val="-5"/>
                <w:sz w:val="24"/>
                <w:szCs w:val="24"/>
              </w:rPr>
              <w:t xml:space="preserve"> </w:t>
            </w:r>
            <w:r w:rsidRPr="00AD50EB">
              <w:rPr>
                <w:spacing w:val="-2"/>
                <w:sz w:val="24"/>
                <w:szCs w:val="24"/>
              </w:rPr>
              <w:t>городской</w:t>
            </w:r>
          </w:p>
          <w:p w:rsidR="007E69DA" w:rsidRPr="00AD50EB" w:rsidRDefault="007E69DA" w:rsidP="007E69DA">
            <w:pPr>
              <w:pStyle w:val="TableParagraph"/>
              <w:spacing w:line="217" w:lineRule="exact"/>
              <w:ind w:left="43" w:right="38"/>
              <w:jc w:val="center"/>
              <w:rPr>
                <w:sz w:val="24"/>
                <w:szCs w:val="24"/>
              </w:rPr>
            </w:pPr>
            <w:r w:rsidRPr="00AD50EB">
              <w:rPr>
                <w:spacing w:val="-2"/>
                <w:sz w:val="24"/>
                <w:szCs w:val="24"/>
              </w:rPr>
              <w:t>округ</w:t>
            </w:r>
          </w:p>
        </w:tc>
        <w:tc>
          <w:tcPr>
            <w:tcW w:w="1699" w:type="dxa"/>
          </w:tcPr>
          <w:p w:rsidR="007E69DA" w:rsidRPr="00AD50EB" w:rsidRDefault="007E69DA" w:rsidP="007E69DA">
            <w:pPr>
              <w:pStyle w:val="TableParagraph"/>
              <w:spacing w:before="108"/>
              <w:ind w:left="6"/>
              <w:jc w:val="center"/>
              <w:rPr>
                <w:sz w:val="24"/>
                <w:szCs w:val="24"/>
              </w:rPr>
            </w:pPr>
            <w:r w:rsidRPr="00AD50EB">
              <w:rPr>
                <w:w w:val="99"/>
                <w:sz w:val="24"/>
                <w:szCs w:val="24"/>
              </w:rPr>
              <w:t>0</w:t>
            </w:r>
          </w:p>
        </w:tc>
        <w:tc>
          <w:tcPr>
            <w:tcW w:w="1843" w:type="dxa"/>
          </w:tcPr>
          <w:p w:rsidR="007E69DA" w:rsidRPr="00AD50EB" w:rsidRDefault="007E69DA" w:rsidP="007E69DA">
            <w:pPr>
              <w:pStyle w:val="TableParagraph"/>
              <w:spacing w:before="108"/>
              <w:ind w:left="13"/>
              <w:jc w:val="center"/>
              <w:rPr>
                <w:sz w:val="24"/>
                <w:szCs w:val="24"/>
              </w:rPr>
            </w:pPr>
            <w:r w:rsidRPr="00AD50EB">
              <w:rPr>
                <w:sz w:val="24"/>
                <w:szCs w:val="24"/>
              </w:rPr>
              <w:t>0</w:t>
            </w:r>
          </w:p>
        </w:tc>
        <w:tc>
          <w:tcPr>
            <w:tcW w:w="1869" w:type="dxa"/>
          </w:tcPr>
          <w:p w:rsidR="007E69DA" w:rsidRPr="00AD50EB" w:rsidRDefault="007E69DA" w:rsidP="007E69DA">
            <w:pPr>
              <w:pStyle w:val="TableParagraph"/>
              <w:spacing w:before="108"/>
              <w:ind w:left="6"/>
              <w:jc w:val="center"/>
              <w:rPr>
                <w:sz w:val="24"/>
                <w:szCs w:val="24"/>
              </w:rPr>
            </w:pPr>
            <w:r w:rsidRPr="00AD50EB">
              <w:rPr>
                <w:w w:val="99"/>
                <w:sz w:val="24"/>
                <w:szCs w:val="24"/>
              </w:rPr>
              <w:t>0</w:t>
            </w:r>
          </w:p>
        </w:tc>
      </w:tr>
      <w:tr w:rsidR="007E69DA" w:rsidRPr="00AD50EB" w:rsidTr="00D50B70">
        <w:trPr>
          <w:trHeight w:val="230"/>
        </w:trPr>
        <w:tc>
          <w:tcPr>
            <w:tcW w:w="2671" w:type="dxa"/>
            <w:vMerge/>
            <w:tcBorders>
              <w:top w:val="nil"/>
            </w:tcBorders>
          </w:tcPr>
          <w:p w:rsidR="007E69DA" w:rsidRPr="00AD50EB" w:rsidRDefault="007E69DA" w:rsidP="007E69DA">
            <w:pPr>
              <w:rPr>
                <w:sz w:val="24"/>
                <w:szCs w:val="24"/>
              </w:rPr>
            </w:pPr>
          </w:p>
        </w:tc>
        <w:tc>
          <w:tcPr>
            <w:tcW w:w="1984" w:type="dxa"/>
          </w:tcPr>
          <w:p w:rsidR="007E69DA" w:rsidRPr="00AD50EB" w:rsidRDefault="007E69DA" w:rsidP="007E69DA">
            <w:pPr>
              <w:pStyle w:val="TableParagraph"/>
              <w:spacing w:line="210" w:lineRule="exact"/>
              <w:ind w:right="57"/>
              <w:jc w:val="right"/>
              <w:rPr>
                <w:sz w:val="24"/>
                <w:szCs w:val="24"/>
              </w:rPr>
            </w:pPr>
            <w:r w:rsidRPr="00AD50EB">
              <w:rPr>
                <w:sz w:val="24"/>
                <w:szCs w:val="24"/>
              </w:rPr>
              <w:t>мест</w:t>
            </w:r>
            <w:r w:rsidRPr="00AD50EB">
              <w:rPr>
                <w:spacing w:val="-4"/>
                <w:sz w:val="24"/>
                <w:szCs w:val="24"/>
              </w:rPr>
              <w:t xml:space="preserve"> </w:t>
            </w:r>
            <w:r w:rsidRPr="00AD50EB">
              <w:rPr>
                <w:sz w:val="24"/>
                <w:szCs w:val="24"/>
              </w:rPr>
              <w:t>на</w:t>
            </w:r>
            <w:r w:rsidRPr="00AD50EB">
              <w:rPr>
                <w:spacing w:val="-3"/>
                <w:sz w:val="24"/>
                <w:szCs w:val="24"/>
              </w:rPr>
              <w:t xml:space="preserve"> </w:t>
            </w:r>
            <w:r w:rsidRPr="00AD50EB">
              <w:rPr>
                <w:sz w:val="24"/>
                <w:szCs w:val="24"/>
              </w:rPr>
              <w:t>1000</w:t>
            </w:r>
            <w:r w:rsidRPr="00AD50EB">
              <w:rPr>
                <w:spacing w:val="-1"/>
                <w:sz w:val="24"/>
                <w:szCs w:val="24"/>
              </w:rPr>
              <w:t xml:space="preserve"> </w:t>
            </w:r>
            <w:r w:rsidRPr="00AD50EB">
              <w:rPr>
                <w:spacing w:val="-2"/>
                <w:sz w:val="24"/>
                <w:szCs w:val="24"/>
              </w:rPr>
              <w:t>жителей</w:t>
            </w:r>
          </w:p>
        </w:tc>
        <w:tc>
          <w:tcPr>
            <w:tcW w:w="1699" w:type="dxa"/>
          </w:tcPr>
          <w:p w:rsidR="007E69DA" w:rsidRPr="00AD50EB" w:rsidRDefault="007E69DA" w:rsidP="007E69DA">
            <w:pPr>
              <w:pStyle w:val="TableParagraph"/>
              <w:spacing w:line="210" w:lineRule="exact"/>
              <w:ind w:left="6"/>
              <w:jc w:val="center"/>
              <w:rPr>
                <w:sz w:val="24"/>
                <w:szCs w:val="24"/>
              </w:rPr>
            </w:pPr>
            <w:r w:rsidRPr="00AD50EB">
              <w:rPr>
                <w:w w:val="99"/>
                <w:sz w:val="24"/>
                <w:szCs w:val="24"/>
              </w:rPr>
              <w:t>0</w:t>
            </w:r>
          </w:p>
        </w:tc>
        <w:tc>
          <w:tcPr>
            <w:tcW w:w="1843" w:type="dxa"/>
          </w:tcPr>
          <w:p w:rsidR="007E69DA" w:rsidRPr="00AD50EB" w:rsidRDefault="007E69DA" w:rsidP="007E69DA">
            <w:pPr>
              <w:pStyle w:val="TableParagraph"/>
              <w:spacing w:line="210" w:lineRule="exact"/>
              <w:ind w:left="458" w:right="445"/>
              <w:jc w:val="center"/>
              <w:rPr>
                <w:sz w:val="24"/>
                <w:szCs w:val="24"/>
              </w:rPr>
            </w:pPr>
            <w:r w:rsidRPr="00AD50EB">
              <w:rPr>
                <w:spacing w:val="-5"/>
                <w:sz w:val="24"/>
                <w:szCs w:val="24"/>
              </w:rPr>
              <w:t>0</w:t>
            </w:r>
          </w:p>
        </w:tc>
        <w:tc>
          <w:tcPr>
            <w:tcW w:w="1869" w:type="dxa"/>
          </w:tcPr>
          <w:p w:rsidR="007E69DA" w:rsidRPr="00AD50EB" w:rsidRDefault="007E69DA" w:rsidP="007E69DA">
            <w:pPr>
              <w:pStyle w:val="TableParagraph"/>
              <w:spacing w:line="210" w:lineRule="exact"/>
              <w:ind w:left="668" w:right="656"/>
              <w:jc w:val="center"/>
              <w:rPr>
                <w:sz w:val="24"/>
                <w:szCs w:val="24"/>
              </w:rPr>
            </w:pPr>
            <w:r w:rsidRPr="00AD50EB">
              <w:rPr>
                <w:spacing w:val="-5"/>
                <w:sz w:val="24"/>
                <w:szCs w:val="24"/>
              </w:rPr>
              <w:t>0</w:t>
            </w:r>
          </w:p>
        </w:tc>
      </w:tr>
      <w:tr w:rsidR="007E69DA" w:rsidRPr="00AD50EB" w:rsidTr="00D50B70">
        <w:trPr>
          <w:trHeight w:val="230"/>
        </w:trPr>
        <w:tc>
          <w:tcPr>
            <w:tcW w:w="2671" w:type="dxa"/>
            <w:vMerge w:val="restart"/>
          </w:tcPr>
          <w:p w:rsidR="007E69DA" w:rsidRPr="00AD50EB" w:rsidRDefault="007E69DA" w:rsidP="007E69DA">
            <w:pPr>
              <w:pStyle w:val="TableParagraph"/>
              <w:spacing w:line="210" w:lineRule="exact"/>
              <w:ind w:left="139"/>
              <w:rPr>
                <w:sz w:val="24"/>
                <w:szCs w:val="24"/>
              </w:rPr>
            </w:pPr>
            <w:r w:rsidRPr="00AD50EB">
              <w:rPr>
                <w:spacing w:val="-2"/>
                <w:sz w:val="24"/>
                <w:szCs w:val="24"/>
              </w:rPr>
              <w:t>Кинотеатры</w:t>
            </w:r>
          </w:p>
        </w:tc>
        <w:tc>
          <w:tcPr>
            <w:tcW w:w="1984" w:type="dxa"/>
          </w:tcPr>
          <w:p w:rsidR="007E69DA" w:rsidRPr="00AD50EB" w:rsidRDefault="007E69DA" w:rsidP="007E69DA">
            <w:pPr>
              <w:pStyle w:val="TableParagraph"/>
              <w:spacing w:line="210" w:lineRule="exact"/>
              <w:ind w:left="247"/>
              <w:rPr>
                <w:sz w:val="24"/>
                <w:szCs w:val="24"/>
              </w:rPr>
            </w:pPr>
            <w:r w:rsidRPr="00AD50EB">
              <w:rPr>
                <w:sz w:val="24"/>
                <w:szCs w:val="24"/>
              </w:rPr>
              <w:t>объект</w:t>
            </w:r>
            <w:r w:rsidRPr="00AD50EB">
              <w:rPr>
                <w:spacing w:val="-3"/>
                <w:sz w:val="24"/>
                <w:szCs w:val="24"/>
              </w:rPr>
              <w:t xml:space="preserve"> </w:t>
            </w:r>
            <w:r w:rsidRPr="00AD50EB">
              <w:rPr>
                <w:sz w:val="24"/>
                <w:szCs w:val="24"/>
              </w:rPr>
              <w:t>на</w:t>
            </w:r>
            <w:r w:rsidRPr="00AD50EB">
              <w:rPr>
                <w:spacing w:val="-4"/>
                <w:sz w:val="24"/>
                <w:szCs w:val="24"/>
              </w:rPr>
              <w:t xml:space="preserve"> </w:t>
            </w:r>
            <w:r w:rsidRPr="00AD50EB">
              <w:rPr>
                <w:sz w:val="24"/>
                <w:szCs w:val="24"/>
              </w:rPr>
              <w:t>20</w:t>
            </w:r>
            <w:r w:rsidRPr="00AD50EB">
              <w:rPr>
                <w:spacing w:val="-2"/>
                <w:sz w:val="24"/>
                <w:szCs w:val="24"/>
              </w:rPr>
              <w:t xml:space="preserve"> </w:t>
            </w:r>
            <w:r w:rsidRPr="00AD50EB">
              <w:rPr>
                <w:spacing w:val="-4"/>
                <w:sz w:val="24"/>
                <w:szCs w:val="24"/>
              </w:rPr>
              <w:t>тыс.</w:t>
            </w:r>
          </w:p>
        </w:tc>
        <w:tc>
          <w:tcPr>
            <w:tcW w:w="1699" w:type="dxa"/>
          </w:tcPr>
          <w:p w:rsidR="007E69DA" w:rsidRPr="00AD50EB" w:rsidRDefault="007E69DA" w:rsidP="007E69DA">
            <w:pPr>
              <w:pStyle w:val="TableParagraph"/>
              <w:spacing w:line="210" w:lineRule="exact"/>
              <w:ind w:left="6"/>
              <w:jc w:val="center"/>
              <w:rPr>
                <w:sz w:val="24"/>
                <w:szCs w:val="24"/>
              </w:rPr>
            </w:pPr>
            <w:r w:rsidRPr="00AD50EB">
              <w:rPr>
                <w:w w:val="99"/>
                <w:sz w:val="24"/>
                <w:szCs w:val="24"/>
              </w:rPr>
              <w:t>0</w:t>
            </w:r>
          </w:p>
        </w:tc>
        <w:tc>
          <w:tcPr>
            <w:tcW w:w="1843" w:type="dxa"/>
          </w:tcPr>
          <w:p w:rsidR="007E69DA" w:rsidRPr="00AD50EB" w:rsidRDefault="007E69DA" w:rsidP="007E69DA">
            <w:pPr>
              <w:pStyle w:val="TableParagraph"/>
              <w:spacing w:line="210" w:lineRule="exact"/>
              <w:ind w:left="13"/>
              <w:jc w:val="center"/>
              <w:rPr>
                <w:sz w:val="24"/>
                <w:szCs w:val="24"/>
              </w:rPr>
            </w:pPr>
            <w:r w:rsidRPr="00AD50EB">
              <w:rPr>
                <w:w w:val="99"/>
                <w:sz w:val="24"/>
                <w:szCs w:val="24"/>
              </w:rPr>
              <w:t>0</w:t>
            </w:r>
          </w:p>
        </w:tc>
        <w:tc>
          <w:tcPr>
            <w:tcW w:w="1869" w:type="dxa"/>
          </w:tcPr>
          <w:p w:rsidR="007E69DA" w:rsidRPr="00AD50EB" w:rsidRDefault="007E69DA" w:rsidP="007E69DA">
            <w:pPr>
              <w:pStyle w:val="TableParagraph"/>
              <w:spacing w:line="210" w:lineRule="exact"/>
              <w:ind w:left="6"/>
              <w:jc w:val="center"/>
              <w:rPr>
                <w:sz w:val="24"/>
                <w:szCs w:val="24"/>
              </w:rPr>
            </w:pPr>
            <w:r w:rsidRPr="00AD50EB">
              <w:rPr>
                <w:w w:val="99"/>
                <w:sz w:val="24"/>
                <w:szCs w:val="24"/>
              </w:rPr>
              <w:t>0</w:t>
            </w:r>
          </w:p>
        </w:tc>
      </w:tr>
      <w:tr w:rsidR="007E69DA" w:rsidRPr="00AD50EB" w:rsidTr="00D50B70">
        <w:trPr>
          <w:trHeight w:val="230"/>
        </w:trPr>
        <w:tc>
          <w:tcPr>
            <w:tcW w:w="2671" w:type="dxa"/>
            <w:vMerge/>
          </w:tcPr>
          <w:p w:rsidR="007E69DA" w:rsidRPr="00AD50EB" w:rsidRDefault="007E69DA" w:rsidP="007E69DA">
            <w:pPr>
              <w:pStyle w:val="TableParagraph"/>
              <w:rPr>
                <w:sz w:val="24"/>
                <w:szCs w:val="24"/>
              </w:rPr>
            </w:pPr>
          </w:p>
        </w:tc>
        <w:tc>
          <w:tcPr>
            <w:tcW w:w="1984" w:type="dxa"/>
          </w:tcPr>
          <w:p w:rsidR="007E69DA" w:rsidRPr="00AD50EB" w:rsidRDefault="007E69DA" w:rsidP="007E69DA">
            <w:pPr>
              <w:pStyle w:val="TableParagraph"/>
              <w:spacing w:line="210" w:lineRule="exact"/>
              <w:ind w:left="657"/>
              <w:rPr>
                <w:sz w:val="24"/>
                <w:szCs w:val="24"/>
              </w:rPr>
            </w:pPr>
            <w:r w:rsidRPr="00AD50EB">
              <w:rPr>
                <w:spacing w:val="-2"/>
                <w:sz w:val="24"/>
                <w:szCs w:val="24"/>
              </w:rPr>
              <w:t>человек</w:t>
            </w:r>
          </w:p>
        </w:tc>
        <w:tc>
          <w:tcPr>
            <w:tcW w:w="1699" w:type="dxa"/>
          </w:tcPr>
          <w:p w:rsidR="007E69DA" w:rsidRPr="00AD50EB" w:rsidRDefault="007E69DA" w:rsidP="007E69DA">
            <w:pPr>
              <w:pStyle w:val="TableParagraph"/>
              <w:rPr>
                <w:sz w:val="24"/>
                <w:szCs w:val="24"/>
              </w:rPr>
            </w:pPr>
          </w:p>
        </w:tc>
        <w:tc>
          <w:tcPr>
            <w:tcW w:w="1843" w:type="dxa"/>
          </w:tcPr>
          <w:p w:rsidR="007E69DA" w:rsidRPr="00AD50EB" w:rsidRDefault="007E69DA" w:rsidP="007E69DA">
            <w:pPr>
              <w:pStyle w:val="TableParagraph"/>
              <w:rPr>
                <w:sz w:val="24"/>
                <w:szCs w:val="24"/>
              </w:rPr>
            </w:pPr>
          </w:p>
        </w:tc>
        <w:tc>
          <w:tcPr>
            <w:tcW w:w="1869" w:type="dxa"/>
          </w:tcPr>
          <w:p w:rsidR="007E69DA" w:rsidRPr="00AD50EB" w:rsidRDefault="007E69DA" w:rsidP="007E69DA">
            <w:pPr>
              <w:pStyle w:val="TableParagraph"/>
              <w:rPr>
                <w:sz w:val="24"/>
                <w:szCs w:val="24"/>
              </w:rPr>
            </w:pPr>
          </w:p>
        </w:tc>
      </w:tr>
      <w:tr w:rsidR="007E69DA" w:rsidRPr="00AD50EB" w:rsidTr="00D50B70">
        <w:trPr>
          <w:trHeight w:val="230"/>
        </w:trPr>
        <w:tc>
          <w:tcPr>
            <w:tcW w:w="2671" w:type="dxa"/>
            <w:vMerge/>
          </w:tcPr>
          <w:p w:rsidR="007E69DA" w:rsidRPr="00AD50EB" w:rsidRDefault="007E69DA" w:rsidP="007E69DA">
            <w:pPr>
              <w:rPr>
                <w:sz w:val="24"/>
                <w:szCs w:val="24"/>
              </w:rPr>
            </w:pPr>
          </w:p>
        </w:tc>
        <w:tc>
          <w:tcPr>
            <w:tcW w:w="1984" w:type="dxa"/>
          </w:tcPr>
          <w:p w:rsidR="007E69DA" w:rsidRPr="00AD50EB" w:rsidRDefault="007E69DA" w:rsidP="007E69DA">
            <w:pPr>
              <w:pStyle w:val="TableParagraph"/>
              <w:spacing w:line="210" w:lineRule="exact"/>
              <w:ind w:right="93"/>
              <w:jc w:val="right"/>
              <w:rPr>
                <w:sz w:val="24"/>
                <w:szCs w:val="24"/>
              </w:rPr>
            </w:pPr>
            <w:r w:rsidRPr="00AD50EB">
              <w:rPr>
                <w:sz w:val="24"/>
                <w:szCs w:val="24"/>
              </w:rPr>
              <w:t>мест</w:t>
            </w:r>
            <w:r w:rsidRPr="00AD50EB">
              <w:rPr>
                <w:spacing w:val="-4"/>
                <w:sz w:val="24"/>
                <w:szCs w:val="24"/>
              </w:rPr>
              <w:t xml:space="preserve"> </w:t>
            </w:r>
            <w:r w:rsidRPr="00AD50EB">
              <w:rPr>
                <w:sz w:val="24"/>
                <w:szCs w:val="24"/>
              </w:rPr>
              <w:t>на</w:t>
            </w:r>
            <w:r w:rsidRPr="00AD50EB">
              <w:rPr>
                <w:spacing w:val="-3"/>
                <w:sz w:val="24"/>
                <w:szCs w:val="24"/>
              </w:rPr>
              <w:t xml:space="preserve"> </w:t>
            </w:r>
            <w:r w:rsidRPr="00AD50EB">
              <w:rPr>
                <w:sz w:val="24"/>
                <w:szCs w:val="24"/>
              </w:rPr>
              <w:t>1000</w:t>
            </w:r>
            <w:r w:rsidRPr="00AD50EB">
              <w:rPr>
                <w:spacing w:val="-1"/>
                <w:sz w:val="24"/>
                <w:szCs w:val="24"/>
              </w:rPr>
              <w:t xml:space="preserve"> </w:t>
            </w:r>
            <w:r w:rsidRPr="00AD50EB">
              <w:rPr>
                <w:spacing w:val="-2"/>
                <w:sz w:val="24"/>
                <w:szCs w:val="24"/>
              </w:rPr>
              <w:t>жителей</w:t>
            </w:r>
          </w:p>
        </w:tc>
        <w:tc>
          <w:tcPr>
            <w:tcW w:w="1699" w:type="dxa"/>
          </w:tcPr>
          <w:p w:rsidR="007E69DA" w:rsidRPr="00AD50EB" w:rsidRDefault="007E69DA" w:rsidP="007E69DA">
            <w:pPr>
              <w:pStyle w:val="TableParagraph"/>
              <w:spacing w:line="210" w:lineRule="exact"/>
              <w:ind w:left="6"/>
              <w:jc w:val="center"/>
              <w:rPr>
                <w:sz w:val="24"/>
                <w:szCs w:val="24"/>
              </w:rPr>
            </w:pPr>
            <w:r w:rsidRPr="00AD50EB">
              <w:rPr>
                <w:w w:val="99"/>
                <w:sz w:val="24"/>
                <w:szCs w:val="24"/>
              </w:rPr>
              <w:t>0</w:t>
            </w:r>
          </w:p>
        </w:tc>
        <w:tc>
          <w:tcPr>
            <w:tcW w:w="1843" w:type="dxa"/>
          </w:tcPr>
          <w:p w:rsidR="007E69DA" w:rsidRPr="00AD50EB" w:rsidRDefault="007E69DA" w:rsidP="007E69DA">
            <w:pPr>
              <w:pStyle w:val="TableParagraph"/>
              <w:spacing w:line="210" w:lineRule="exact"/>
              <w:ind w:left="458" w:right="445"/>
              <w:jc w:val="center"/>
              <w:rPr>
                <w:sz w:val="24"/>
                <w:szCs w:val="24"/>
              </w:rPr>
            </w:pPr>
            <w:r w:rsidRPr="00AD50EB">
              <w:rPr>
                <w:sz w:val="24"/>
                <w:szCs w:val="24"/>
              </w:rPr>
              <w:t>0</w:t>
            </w:r>
          </w:p>
        </w:tc>
        <w:tc>
          <w:tcPr>
            <w:tcW w:w="1869" w:type="dxa"/>
          </w:tcPr>
          <w:p w:rsidR="007E69DA" w:rsidRPr="00AD50EB" w:rsidRDefault="007E69DA" w:rsidP="007E69DA">
            <w:pPr>
              <w:pStyle w:val="TableParagraph"/>
              <w:spacing w:line="210" w:lineRule="exact"/>
              <w:ind w:left="668" w:right="656"/>
              <w:jc w:val="center"/>
              <w:rPr>
                <w:sz w:val="24"/>
                <w:szCs w:val="24"/>
              </w:rPr>
            </w:pPr>
            <w:r w:rsidRPr="00AD50EB">
              <w:rPr>
                <w:spacing w:val="-5"/>
                <w:sz w:val="24"/>
                <w:szCs w:val="24"/>
              </w:rPr>
              <w:t>0</w:t>
            </w:r>
          </w:p>
        </w:tc>
      </w:tr>
      <w:tr w:rsidR="007E69DA" w:rsidRPr="00AD50EB" w:rsidTr="00D50B70">
        <w:trPr>
          <w:trHeight w:val="460"/>
        </w:trPr>
        <w:tc>
          <w:tcPr>
            <w:tcW w:w="2671" w:type="dxa"/>
            <w:vMerge w:val="restart"/>
          </w:tcPr>
          <w:p w:rsidR="007E69DA" w:rsidRPr="00AD50EB" w:rsidRDefault="007E69DA" w:rsidP="007E69DA">
            <w:pPr>
              <w:pStyle w:val="TableParagraph"/>
              <w:spacing w:before="10"/>
              <w:rPr>
                <w:sz w:val="24"/>
                <w:szCs w:val="24"/>
              </w:rPr>
            </w:pPr>
          </w:p>
          <w:p w:rsidR="007E69DA" w:rsidRPr="00AD50EB" w:rsidRDefault="007E69DA" w:rsidP="007E69DA">
            <w:pPr>
              <w:pStyle w:val="TableParagraph"/>
              <w:ind w:left="139"/>
              <w:rPr>
                <w:sz w:val="24"/>
                <w:szCs w:val="24"/>
              </w:rPr>
            </w:pPr>
            <w:r w:rsidRPr="00AD50EB">
              <w:rPr>
                <w:spacing w:val="-2"/>
                <w:sz w:val="24"/>
                <w:szCs w:val="24"/>
              </w:rPr>
              <w:t>Музеи</w:t>
            </w:r>
          </w:p>
        </w:tc>
        <w:tc>
          <w:tcPr>
            <w:tcW w:w="1984" w:type="dxa"/>
          </w:tcPr>
          <w:p w:rsidR="007E69DA" w:rsidRPr="00AD50EB" w:rsidRDefault="007E69DA" w:rsidP="007E69DA">
            <w:pPr>
              <w:pStyle w:val="TableParagraph"/>
              <w:spacing w:line="224" w:lineRule="exact"/>
              <w:ind w:left="43" w:right="37"/>
              <w:jc w:val="center"/>
              <w:rPr>
                <w:sz w:val="24"/>
                <w:szCs w:val="24"/>
              </w:rPr>
            </w:pPr>
            <w:r w:rsidRPr="00AD50EB">
              <w:rPr>
                <w:sz w:val="24"/>
                <w:szCs w:val="24"/>
              </w:rPr>
              <w:t>объект</w:t>
            </w:r>
            <w:r w:rsidRPr="00AD50EB">
              <w:rPr>
                <w:spacing w:val="-4"/>
                <w:sz w:val="24"/>
                <w:szCs w:val="24"/>
              </w:rPr>
              <w:t xml:space="preserve"> </w:t>
            </w:r>
            <w:r w:rsidRPr="00AD50EB">
              <w:rPr>
                <w:sz w:val="24"/>
                <w:szCs w:val="24"/>
              </w:rPr>
              <w:t>на</w:t>
            </w:r>
            <w:r w:rsidRPr="00AD50EB">
              <w:rPr>
                <w:spacing w:val="-5"/>
                <w:sz w:val="24"/>
                <w:szCs w:val="24"/>
              </w:rPr>
              <w:t xml:space="preserve"> </w:t>
            </w:r>
            <w:r w:rsidRPr="00AD50EB">
              <w:rPr>
                <w:spacing w:val="-2"/>
                <w:sz w:val="24"/>
                <w:szCs w:val="24"/>
              </w:rPr>
              <w:t>муниципальный</w:t>
            </w:r>
          </w:p>
          <w:p w:rsidR="007E69DA" w:rsidRPr="00AD50EB" w:rsidRDefault="007E69DA" w:rsidP="007E69DA">
            <w:pPr>
              <w:pStyle w:val="TableParagraph"/>
              <w:spacing w:line="216" w:lineRule="exact"/>
              <w:ind w:left="43" w:right="38"/>
              <w:jc w:val="center"/>
              <w:rPr>
                <w:sz w:val="24"/>
                <w:szCs w:val="24"/>
              </w:rPr>
            </w:pPr>
            <w:r w:rsidRPr="00AD50EB">
              <w:rPr>
                <w:spacing w:val="-2"/>
                <w:sz w:val="24"/>
                <w:szCs w:val="24"/>
              </w:rPr>
              <w:t>округ</w:t>
            </w:r>
          </w:p>
        </w:tc>
        <w:tc>
          <w:tcPr>
            <w:tcW w:w="1699" w:type="dxa"/>
          </w:tcPr>
          <w:p w:rsidR="007E69DA" w:rsidRPr="00AD50EB" w:rsidRDefault="007E69DA" w:rsidP="007E69DA">
            <w:pPr>
              <w:pStyle w:val="TableParagraph"/>
              <w:spacing w:before="110"/>
              <w:ind w:left="6"/>
              <w:jc w:val="center"/>
              <w:rPr>
                <w:sz w:val="24"/>
                <w:szCs w:val="24"/>
              </w:rPr>
            </w:pPr>
            <w:r w:rsidRPr="00AD50EB">
              <w:rPr>
                <w:w w:val="99"/>
                <w:sz w:val="24"/>
                <w:szCs w:val="24"/>
              </w:rPr>
              <w:t>1</w:t>
            </w:r>
          </w:p>
        </w:tc>
        <w:tc>
          <w:tcPr>
            <w:tcW w:w="1843" w:type="dxa"/>
          </w:tcPr>
          <w:p w:rsidR="007E69DA" w:rsidRPr="00AD50EB" w:rsidRDefault="007E69DA" w:rsidP="007E69DA">
            <w:pPr>
              <w:pStyle w:val="TableParagraph"/>
              <w:spacing w:before="110"/>
              <w:ind w:left="13"/>
              <w:jc w:val="center"/>
              <w:rPr>
                <w:sz w:val="24"/>
                <w:szCs w:val="24"/>
              </w:rPr>
            </w:pPr>
            <w:r w:rsidRPr="00AD50EB">
              <w:rPr>
                <w:w w:val="99"/>
                <w:sz w:val="24"/>
                <w:szCs w:val="24"/>
              </w:rPr>
              <w:t>-</w:t>
            </w:r>
          </w:p>
        </w:tc>
        <w:tc>
          <w:tcPr>
            <w:tcW w:w="1869" w:type="dxa"/>
          </w:tcPr>
          <w:p w:rsidR="007E69DA" w:rsidRPr="00AD50EB" w:rsidRDefault="007E69DA" w:rsidP="007E69DA">
            <w:pPr>
              <w:pStyle w:val="TableParagraph"/>
              <w:spacing w:before="110"/>
              <w:ind w:left="6"/>
              <w:jc w:val="center"/>
              <w:rPr>
                <w:sz w:val="24"/>
                <w:szCs w:val="24"/>
              </w:rPr>
            </w:pPr>
            <w:r w:rsidRPr="00AD50EB">
              <w:rPr>
                <w:w w:val="99"/>
                <w:sz w:val="24"/>
                <w:szCs w:val="24"/>
              </w:rPr>
              <w:t>-</w:t>
            </w:r>
          </w:p>
        </w:tc>
      </w:tr>
      <w:tr w:rsidR="007E69DA" w:rsidRPr="00AD50EB" w:rsidTr="00D50B70">
        <w:trPr>
          <w:trHeight w:val="460"/>
        </w:trPr>
        <w:tc>
          <w:tcPr>
            <w:tcW w:w="2671" w:type="dxa"/>
            <w:vMerge/>
            <w:tcBorders>
              <w:top w:val="nil"/>
            </w:tcBorders>
          </w:tcPr>
          <w:p w:rsidR="007E69DA" w:rsidRPr="00AD50EB" w:rsidRDefault="007E69DA" w:rsidP="007E69DA">
            <w:pPr>
              <w:rPr>
                <w:sz w:val="24"/>
                <w:szCs w:val="24"/>
              </w:rPr>
            </w:pPr>
          </w:p>
        </w:tc>
        <w:tc>
          <w:tcPr>
            <w:tcW w:w="1984" w:type="dxa"/>
          </w:tcPr>
          <w:p w:rsidR="007E69DA" w:rsidRPr="00AD50EB" w:rsidRDefault="007E69DA" w:rsidP="007E69DA">
            <w:pPr>
              <w:pStyle w:val="TableParagraph"/>
              <w:spacing w:line="223" w:lineRule="exact"/>
              <w:ind w:left="43" w:right="37"/>
              <w:jc w:val="center"/>
              <w:rPr>
                <w:sz w:val="24"/>
                <w:szCs w:val="24"/>
              </w:rPr>
            </w:pPr>
            <w:r w:rsidRPr="00AD50EB">
              <w:rPr>
                <w:sz w:val="24"/>
                <w:szCs w:val="24"/>
              </w:rPr>
              <w:t>кв.</w:t>
            </w:r>
            <w:r w:rsidRPr="00AD50EB">
              <w:rPr>
                <w:spacing w:val="-4"/>
                <w:sz w:val="24"/>
                <w:szCs w:val="24"/>
              </w:rPr>
              <w:t xml:space="preserve"> </w:t>
            </w:r>
            <w:r w:rsidRPr="00AD50EB">
              <w:rPr>
                <w:sz w:val="24"/>
                <w:szCs w:val="24"/>
              </w:rPr>
              <w:t>м.</w:t>
            </w:r>
            <w:r w:rsidRPr="00AD50EB">
              <w:rPr>
                <w:spacing w:val="-3"/>
                <w:sz w:val="24"/>
                <w:szCs w:val="24"/>
              </w:rPr>
              <w:t xml:space="preserve"> </w:t>
            </w:r>
            <w:r w:rsidRPr="00AD50EB">
              <w:rPr>
                <w:sz w:val="24"/>
                <w:szCs w:val="24"/>
              </w:rPr>
              <w:t>на</w:t>
            </w:r>
            <w:r w:rsidRPr="00AD50EB">
              <w:rPr>
                <w:spacing w:val="-3"/>
                <w:sz w:val="24"/>
                <w:szCs w:val="24"/>
              </w:rPr>
              <w:t xml:space="preserve"> </w:t>
            </w:r>
            <w:r w:rsidRPr="00AD50EB">
              <w:rPr>
                <w:spacing w:val="-4"/>
                <w:sz w:val="24"/>
                <w:szCs w:val="24"/>
              </w:rPr>
              <w:t>1000</w:t>
            </w:r>
          </w:p>
          <w:p w:rsidR="007E69DA" w:rsidRPr="00AD50EB" w:rsidRDefault="007E69DA" w:rsidP="007E69DA">
            <w:pPr>
              <w:pStyle w:val="TableParagraph"/>
              <w:spacing w:line="217" w:lineRule="exact"/>
              <w:ind w:left="42" w:right="38"/>
              <w:jc w:val="center"/>
              <w:rPr>
                <w:sz w:val="24"/>
                <w:szCs w:val="24"/>
              </w:rPr>
            </w:pPr>
            <w:r w:rsidRPr="00AD50EB">
              <w:rPr>
                <w:spacing w:val="-2"/>
                <w:sz w:val="24"/>
                <w:szCs w:val="24"/>
              </w:rPr>
              <w:t>жителей</w:t>
            </w:r>
          </w:p>
        </w:tc>
        <w:tc>
          <w:tcPr>
            <w:tcW w:w="1699" w:type="dxa"/>
          </w:tcPr>
          <w:p w:rsidR="007E69DA" w:rsidRPr="00AD50EB" w:rsidRDefault="007E69DA" w:rsidP="007E69DA">
            <w:pPr>
              <w:pStyle w:val="TableParagraph"/>
              <w:spacing w:before="108"/>
              <w:ind w:left="40" w:right="32"/>
              <w:jc w:val="center"/>
              <w:rPr>
                <w:sz w:val="24"/>
                <w:szCs w:val="24"/>
              </w:rPr>
            </w:pPr>
            <w:r w:rsidRPr="00AD50EB">
              <w:rPr>
                <w:spacing w:val="-5"/>
                <w:sz w:val="24"/>
                <w:szCs w:val="24"/>
              </w:rPr>
              <w:t>0,4</w:t>
            </w:r>
          </w:p>
        </w:tc>
        <w:tc>
          <w:tcPr>
            <w:tcW w:w="1843" w:type="dxa"/>
          </w:tcPr>
          <w:p w:rsidR="007E69DA" w:rsidRPr="00AD50EB" w:rsidRDefault="007E69DA" w:rsidP="007E69DA">
            <w:pPr>
              <w:pStyle w:val="TableParagraph"/>
              <w:spacing w:before="108"/>
              <w:ind w:left="458" w:right="445"/>
              <w:jc w:val="center"/>
              <w:rPr>
                <w:sz w:val="24"/>
                <w:szCs w:val="24"/>
              </w:rPr>
            </w:pPr>
            <w:r w:rsidRPr="00AD50EB">
              <w:rPr>
                <w:spacing w:val="-5"/>
                <w:sz w:val="24"/>
                <w:szCs w:val="24"/>
              </w:rPr>
              <w:t>-</w:t>
            </w:r>
          </w:p>
        </w:tc>
        <w:tc>
          <w:tcPr>
            <w:tcW w:w="1869" w:type="dxa"/>
          </w:tcPr>
          <w:p w:rsidR="007E69DA" w:rsidRPr="00AD50EB" w:rsidRDefault="007E69DA" w:rsidP="007E69DA">
            <w:pPr>
              <w:pStyle w:val="TableParagraph"/>
              <w:spacing w:before="108"/>
              <w:ind w:left="668" w:right="656"/>
              <w:jc w:val="center"/>
              <w:rPr>
                <w:sz w:val="24"/>
                <w:szCs w:val="24"/>
              </w:rPr>
            </w:pPr>
            <w:r w:rsidRPr="00AD50EB">
              <w:rPr>
                <w:spacing w:val="-5"/>
                <w:sz w:val="24"/>
                <w:szCs w:val="24"/>
              </w:rPr>
              <w:t>-</w:t>
            </w:r>
          </w:p>
        </w:tc>
      </w:tr>
      <w:tr w:rsidR="007E69DA" w:rsidRPr="00AD50EB" w:rsidTr="00D50B70">
        <w:trPr>
          <w:trHeight w:val="460"/>
        </w:trPr>
        <w:tc>
          <w:tcPr>
            <w:tcW w:w="2671" w:type="dxa"/>
          </w:tcPr>
          <w:p w:rsidR="007E69DA" w:rsidRPr="00AD50EB" w:rsidRDefault="007E69DA" w:rsidP="007E69DA">
            <w:pPr>
              <w:pStyle w:val="TableParagraph"/>
              <w:spacing w:line="223" w:lineRule="exact"/>
              <w:ind w:left="139"/>
              <w:rPr>
                <w:sz w:val="24"/>
                <w:szCs w:val="24"/>
              </w:rPr>
            </w:pPr>
            <w:r w:rsidRPr="00AD50EB">
              <w:rPr>
                <w:sz w:val="24"/>
                <w:szCs w:val="24"/>
              </w:rPr>
              <w:t>Парк</w:t>
            </w:r>
            <w:r w:rsidRPr="00AD50EB">
              <w:rPr>
                <w:spacing w:val="-10"/>
                <w:sz w:val="24"/>
                <w:szCs w:val="24"/>
              </w:rPr>
              <w:t xml:space="preserve"> </w:t>
            </w:r>
            <w:r w:rsidRPr="00AD50EB">
              <w:rPr>
                <w:sz w:val="24"/>
                <w:szCs w:val="24"/>
              </w:rPr>
              <w:t>культуры</w:t>
            </w:r>
            <w:r w:rsidRPr="00AD50EB">
              <w:rPr>
                <w:spacing w:val="-8"/>
                <w:sz w:val="24"/>
                <w:szCs w:val="24"/>
              </w:rPr>
              <w:t xml:space="preserve"> </w:t>
            </w:r>
            <w:r w:rsidRPr="00AD50EB">
              <w:rPr>
                <w:spacing w:val="-10"/>
                <w:sz w:val="24"/>
                <w:szCs w:val="24"/>
              </w:rPr>
              <w:t>и</w:t>
            </w:r>
          </w:p>
          <w:p w:rsidR="007E69DA" w:rsidRPr="00AD50EB" w:rsidRDefault="007E69DA" w:rsidP="007E69DA">
            <w:pPr>
              <w:pStyle w:val="TableParagraph"/>
              <w:spacing w:line="217" w:lineRule="exact"/>
              <w:ind w:left="139"/>
              <w:rPr>
                <w:sz w:val="24"/>
                <w:szCs w:val="24"/>
              </w:rPr>
            </w:pPr>
            <w:r w:rsidRPr="00AD50EB">
              <w:rPr>
                <w:spacing w:val="-2"/>
                <w:sz w:val="24"/>
                <w:szCs w:val="24"/>
              </w:rPr>
              <w:t>отдыха</w:t>
            </w:r>
          </w:p>
        </w:tc>
        <w:tc>
          <w:tcPr>
            <w:tcW w:w="1984" w:type="dxa"/>
          </w:tcPr>
          <w:p w:rsidR="007E69DA" w:rsidRPr="00AD50EB" w:rsidRDefault="007E69DA" w:rsidP="007E69DA">
            <w:pPr>
              <w:pStyle w:val="TableParagraph"/>
              <w:spacing w:line="223" w:lineRule="exact"/>
              <w:ind w:left="42" w:right="38"/>
              <w:jc w:val="center"/>
              <w:rPr>
                <w:sz w:val="24"/>
                <w:szCs w:val="24"/>
              </w:rPr>
            </w:pPr>
            <w:r w:rsidRPr="00AD50EB">
              <w:rPr>
                <w:sz w:val="24"/>
                <w:szCs w:val="24"/>
              </w:rPr>
              <w:t>объект</w:t>
            </w:r>
            <w:r w:rsidRPr="00AD50EB">
              <w:rPr>
                <w:spacing w:val="-3"/>
                <w:sz w:val="24"/>
                <w:szCs w:val="24"/>
              </w:rPr>
              <w:t xml:space="preserve"> </w:t>
            </w:r>
            <w:r w:rsidRPr="00AD50EB">
              <w:rPr>
                <w:sz w:val="24"/>
                <w:szCs w:val="24"/>
              </w:rPr>
              <w:t>на</w:t>
            </w:r>
            <w:r w:rsidRPr="00AD50EB">
              <w:rPr>
                <w:spacing w:val="-4"/>
                <w:sz w:val="24"/>
                <w:szCs w:val="24"/>
              </w:rPr>
              <w:t xml:space="preserve"> </w:t>
            </w:r>
            <w:r w:rsidRPr="00AD50EB">
              <w:rPr>
                <w:sz w:val="24"/>
                <w:szCs w:val="24"/>
              </w:rPr>
              <w:t>30</w:t>
            </w:r>
            <w:r w:rsidRPr="00AD50EB">
              <w:rPr>
                <w:spacing w:val="-2"/>
                <w:sz w:val="24"/>
                <w:szCs w:val="24"/>
              </w:rPr>
              <w:t xml:space="preserve"> </w:t>
            </w:r>
            <w:r w:rsidRPr="00AD50EB">
              <w:rPr>
                <w:spacing w:val="-4"/>
                <w:sz w:val="24"/>
                <w:szCs w:val="24"/>
              </w:rPr>
              <w:t>тыс.</w:t>
            </w:r>
          </w:p>
          <w:p w:rsidR="007E69DA" w:rsidRPr="00AD50EB" w:rsidRDefault="007E69DA" w:rsidP="007E69DA">
            <w:pPr>
              <w:pStyle w:val="TableParagraph"/>
              <w:spacing w:line="217" w:lineRule="exact"/>
              <w:ind w:left="42" w:right="38"/>
              <w:jc w:val="center"/>
              <w:rPr>
                <w:sz w:val="24"/>
                <w:szCs w:val="24"/>
              </w:rPr>
            </w:pPr>
            <w:r w:rsidRPr="00AD50EB">
              <w:rPr>
                <w:spacing w:val="-2"/>
                <w:sz w:val="24"/>
                <w:szCs w:val="24"/>
              </w:rPr>
              <w:t>человек</w:t>
            </w:r>
          </w:p>
        </w:tc>
        <w:tc>
          <w:tcPr>
            <w:tcW w:w="1699" w:type="dxa"/>
          </w:tcPr>
          <w:p w:rsidR="007E69DA" w:rsidRPr="00AD50EB" w:rsidRDefault="007E69DA" w:rsidP="007E69DA">
            <w:pPr>
              <w:pStyle w:val="TableParagraph"/>
              <w:spacing w:before="108"/>
              <w:ind w:left="6"/>
              <w:jc w:val="center"/>
              <w:rPr>
                <w:sz w:val="24"/>
                <w:szCs w:val="24"/>
              </w:rPr>
            </w:pPr>
            <w:r w:rsidRPr="00AD50EB">
              <w:rPr>
                <w:w w:val="99"/>
                <w:sz w:val="24"/>
                <w:szCs w:val="24"/>
              </w:rPr>
              <w:t>1</w:t>
            </w:r>
          </w:p>
        </w:tc>
        <w:tc>
          <w:tcPr>
            <w:tcW w:w="1843" w:type="dxa"/>
          </w:tcPr>
          <w:p w:rsidR="007E69DA" w:rsidRPr="00AD50EB" w:rsidRDefault="007E69DA" w:rsidP="007E69DA">
            <w:pPr>
              <w:pStyle w:val="TableParagraph"/>
              <w:spacing w:before="108"/>
              <w:ind w:left="13"/>
              <w:jc w:val="center"/>
              <w:rPr>
                <w:sz w:val="24"/>
                <w:szCs w:val="24"/>
              </w:rPr>
            </w:pPr>
            <w:r w:rsidRPr="00AD50EB">
              <w:rPr>
                <w:w w:val="99"/>
                <w:sz w:val="24"/>
                <w:szCs w:val="24"/>
              </w:rPr>
              <w:t>-</w:t>
            </w:r>
          </w:p>
        </w:tc>
        <w:tc>
          <w:tcPr>
            <w:tcW w:w="1869" w:type="dxa"/>
          </w:tcPr>
          <w:p w:rsidR="007E69DA" w:rsidRPr="00AD50EB" w:rsidRDefault="007E69DA" w:rsidP="007E69DA">
            <w:pPr>
              <w:pStyle w:val="TableParagraph"/>
              <w:spacing w:before="108"/>
              <w:ind w:left="6"/>
              <w:jc w:val="center"/>
              <w:rPr>
                <w:sz w:val="24"/>
                <w:szCs w:val="24"/>
              </w:rPr>
            </w:pPr>
            <w:r w:rsidRPr="00AD50EB">
              <w:rPr>
                <w:w w:val="99"/>
                <w:sz w:val="24"/>
                <w:szCs w:val="24"/>
              </w:rPr>
              <w:t>-</w:t>
            </w:r>
          </w:p>
        </w:tc>
      </w:tr>
      <w:tr w:rsidR="007E69DA" w:rsidRPr="00AD50EB" w:rsidTr="00D50B70">
        <w:trPr>
          <w:trHeight w:val="230"/>
        </w:trPr>
        <w:tc>
          <w:tcPr>
            <w:tcW w:w="10066" w:type="dxa"/>
            <w:gridSpan w:val="5"/>
          </w:tcPr>
          <w:p w:rsidR="007E69DA" w:rsidRPr="00AD50EB" w:rsidRDefault="007E69DA" w:rsidP="007E69DA">
            <w:pPr>
              <w:pStyle w:val="TableParagraph"/>
              <w:spacing w:line="210" w:lineRule="exact"/>
              <w:ind w:left="1961" w:right="1961"/>
              <w:jc w:val="center"/>
              <w:rPr>
                <w:b/>
                <w:sz w:val="24"/>
                <w:szCs w:val="24"/>
              </w:rPr>
            </w:pPr>
            <w:r w:rsidRPr="00AD50EB">
              <w:rPr>
                <w:b/>
                <w:sz w:val="24"/>
                <w:szCs w:val="24"/>
              </w:rPr>
              <w:t>Объекты</w:t>
            </w:r>
            <w:r w:rsidRPr="00AD50EB">
              <w:rPr>
                <w:b/>
                <w:spacing w:val="-11"/>
                <w:sz w:val="24"/>
                <w:szCs w:val="24"/>
              </w:rPr>
              <w:t xml:space="preserve"> </w:t>
            </w:r>
            <w:r w:rsidRPr="00AD50EB">
              <w:rPr>
                <w:b/>
                <w:sz w:val="24"/>
                <w:szCs w:val="24"/>
              </w:rPr>
              <w:t>библиотечного</w:t>
            </w:r>
            <w:r w:rsidRPr="00AD50EB">
              <w:rPr>
                <w:b/>
                <w:spacing w:val="-12"/>
                <w:sz w:val="24"/>
                <w:szCs w:val="24"/>
              </w:rPr>
              <w:t xml:space="preserve"> </w:t>
            </w:r>
            <w:r w:rsidRPr="00AD50EB">
              <w:rPr>
                <w:b/>
                <w:spacing w:val="-2"/>
                <w:sz w:val="24"/>
                <w:szCs w:val="24"/>
              </w:rPr>
              <w:t>обслуживания</w:t>
            </w:r>
          </w:p>
        </w:tc>
      </w:tr>
      <w:tr w:rsidR="007E69DA" w:rsidRPr="00AD50EB" w:rsidTr="00D50B70">
        <w:trPr>
          <w:trHeight w:val="460"/>
        </w:trPr>
        <w:tc>
          <w:tcPr>
            <w:tcW w:w="2671" w:type="dxa"/>
          </w:tcPr>
          <w:p w:rsidR="007E69DA" w:rsidRPr="00AD50EB" w:rsidRDefault="007E69DA" w:rsidP="007E69DA">
            <w:pPr>
              <w:pStyle w:val="TableParagraph"/>
              <w:spacing w:line="223" w:lineRule="exact"/>
              <w:ind w:left="139"/>
              <w:rPr>
                <w:sz w:val="24"/>
                <w:szCs w:val="24"/>
              </w:rPr>
            </w:pPr>
            <w:r w:rsidRPr="00AD50EB">
              <w:rPr>
                <w:spacing w:val="-2"/>
                <w:sz w:val="24"/>
                <w:szCs w:val="24"/>
              </w:rPr>
              <w:t>Общедоступная</w:t>
            </w:r>
          </w:p>
          <w:p w:rsidR="007E69DA" w:rsidRPr="00AD50EB" w:rsidRDefault="007E69DA" w:rsidP="007E69DA">
            <w:pPr>
              <w:pStyle w:val="TableParagraph"/>
              <w:spacing w:line="217" w:lineRule="exact"/>
              <w:ind w:left="139"/>
              <w:rPr>
                <w:color w:val="FF0000"/>
                <w:sz w:val="24"/>
                <w:szCs w:val="24"/>
              </w:rPr>
            </w:pPr>
            <w:r w:rsidRPr="00AD50EB">
              <w:rPr>
                <w:spacing w:val="-2"/>
                <w:sz w:val="24"/>
                <w:szCs w:val="24"/>
              </w:rPr>
              <w:t>библиотека</w:t>
            </w:r>
          </w:p>
        </w:tc>
        <w:tc>
          <w:tcPr>
            <w:tcW w:w="1984" w:type="dxa"/>
          </w:tcPr>
          <w:p w:rsidR="007E69DA" w:rsidRPr="00AD50EB" w:rsidRDefault="007E69DA" w:rsidP="007E69DA">
            <w:pPr>
              <w:pStyle w:val="TableParagraph"/>
              <w:spacing w:line="223" w:lineRule="exact"/>
              <w:ind w:left="42" w:right="38"/>
              <w:jc w:val="center"/>
              <w:rPr>
                <w:sz w:val="24"/>
                <w:szCs w:val="24"/>
              </w:rPr>
            </w:pPr>
            <w:r w:rsidRPr="00AD50EB">
              <w:rPr>
                <w:sz w:val="24"/>
                <w:szCs w:val="24"/>
              </w:rPr>
              <w:t>объект</w:t>
            </w:r>
            <w:r w:rsidRPr="00AD50EB">
              <w:rPr>
                <w:spacing w:val="-3"/>
                <w:sz w:val="24"/>
                <w:szCs w:val="24"/>
              </w:rPr>
              <w:t xml:space="preserve"> </w:t>
            </w:r>
            <w:r w:rsidRPr="00AD50EB">
              <w:rPr>
                <w:sz w:val="24"/>
                <w:szCs w:val="24"/>
              </w:rPr>
              <w:t>на</w:t>
            </w:r>
            <w:r w:rsidRPr="00AD50EB">
              <w:rPr>
                <w:spacing w:val="-4"/>
                <w:sz w:val="24"/>
                <w:szCs w:val="24"/>
              </w:rPr>
              <w:t xml:space="preserve"> </w:t>
            </w:r>
            <w:r w:rsidRPr="00AD50EB">
              <w:rPr>
                <w:sz w:val="24"/>
                <w:szCs w:val="24"/>
              </w:rPr>
              <w:t>20</w:t>
            </w:r>
            <w:r w:rsidRPr="00AD50EB">
              <w:rPr>
                <w:spacing w:val="-2"/>
                <w:sz w:val="24"/>
                <w:szCs w:val="24"/>
              </w:rPr>
              <w:t xml:space="preserve"> </w:t>
            </w:r>
            <w:r w:rsidRPr="00AD50EB">
              <w:rPr>
                <w:spacing w:val="-4"/>
                <w:sz w:val="24"/>
                <w:szCs w:val="24"/>
              </w:rPr>
              <w:t>тыс.</w:t>
            </w:r>
          </w:p>
          <w:p w:rsidR="007E69DA" w:rsidRPr="00AD50EB" w:rsidRDefault="007E69DA" w:rsidP="007E69DA">
            <w:pPr>
              <w:pStyle w:val="TableParagraph"/>
              <w:spacing w:line="217" w:lineRule="exact"/>
              <w:ind w:left="42" w:right="38"/>
              <w:jc w:val="center"/>
              <w:rPr>
                <w:sz w:val="24"/>
                <w:szCs w:val="24"/>
              </w:rPr>
            </w:pPr>
            <w:r w:rsidRPr="00AD50EB">
              <w:rPr>
                <w:spacing w:val="-2"/>
                <w:sz w:val="24"/>
                <w:szCs w:val="24"/>
              </w:rPr>
              <w:t>человек</w:t>
            </w:r>
          </w:p>
        </w:tc>
        <w:tc>
          <w:tcPr>
            <w:tcW w:w="1699" w:type="dxa"/>
          </w:tcPr>
          <w:p w:rsidR="007E69DA" w:rsidRPr="00AD50EB" w:rsidRDefault="007E69DA" w:rsidP="007E69DA">
            <w:pPr>
              <w:pStyle w:val="TableParagraph"/>
              <w:spacing w:before="108"/>
              <w:ind w:left="6"/>
              <w:jc w:val="center"/>
              <w:rPr>
                <w:sz w:val="24"/>
                <w:szCs w:val="24"/>
              </w:rPr>
            </w:pPr>
            <w:r w:rsidRPr="00AD50EB">
              <w:rPr>
                <w:w w:val="99"/>
                <w:sz w:val="24"/>
                <w:szCs w:val="24"/>
              </w:rPr>
              <w:t>1</w:t>
            </w:r>
          </w:p>
        </w:tc>
        <w:tc>
          <w:tcPr>
            <w:tcW w:w="1843" w:type="dxa"/>
          </w:tcPr>
          <w:p w:rsidR="007E69DA" w:rsidRPr="00AD50EB" w:rsidRDefault="007E69DA" w:rsidP="007E69DA">
            <w:pPr>
              <w:pStyle w:val="TableParagraph"/>
              <w:spacing w:before="108"/>
              <w:ind w:left="13"/>
              <w:jc w:val="center"/>
              <w:rPr>
                <w:sz w:val="24"/>
                <w:szCs w:val="24"/>
              </w:rPr>
            </w:pPr>
            <w:r w:rsidRPr="00AD50EB">
              <w:rPr>
                <w:w w:val="99"/>
                <w:sz w:val="24"/>
                <w:szCs w:val="24"/>
              </w:rPr>
              <w:t>1</w:t>
            </w:r>
          </w:p>
        </w:tc>
        <w:tc>
          <w:tcPr>
            <w:tcW w:w="1869" w:type="dxa"/>
          </w:tcPr>
          <w:p w:rsidR="007E69DA" w:rsidRPr="00AD50EB" w:rsidRDefault="007E69DA" w:rsidP="007E69DA">
            <w:pPr>
              <w:pStyle w:val="TableParagraph"/>
              <w:spacing w:before="108"/>
              <w:ind w:left="6"/>
              <w:jc w:val="center"/>
              <w:rPr>
                <w:sz w:val="24"/>
                <w:szCs w:val="24"/>
              </w:rPr>
            </w:pPr>
            <w:r w:rsidRPr="00AD50EB">
              <w:rPr>
                <w:w w:val="99"/>
                <w:sz w:val="24"/>
                <w:szCs w:val="24"/>
              </w:rPr>
              <w:t>1</w:t>
            </w:r>
          </w:p>
        </w:tc>
      </w:tr>
      <w:tr w:rsidR="007E69DA" w:rsidRPr="00AD50EB" w:rsidTr="00D50B70">
        <w:trPr>
          <w:trHeight w:val="460"/>
        </w:trPr>
        <w:tc>
          <w:tcPr>
            <w:tcW w:w="2671" w:type="dxa"/>
          </w:tcPr>
          <w:p w:rsidR="007E69DA" w:rsidRPr="00AD50EB" w:rsidRDefault="007E69DA" w:rsidP="007E69DA">
            <w:pPr>
              <w:pStyle w:val="TableParagraph"/>
              <w:spacing w:before="108"/>
              <w:ind w:left="139"/>
              <w:rPr>
                <w:sz w:val="24"/>
                <w:szCs w:val="24"/>
              </w:rPr>
            </w:pPr>
            <w:r w:rsidRPr="00AD50EB">
              <w:rPr>
                <w:sz w:val="24"/>
                <w:szCs w:val="24"/>
              </w:rPr>
              <w:t>Детская</w:t>
            </w:r>
            <w:r w:rsidRPr="00AD50EB">
              <w:rPr>
                <w:spacing w:val="-9"/>
                <w:sz w:val="24"/>
                <w:szCs w:val="24"/>
              </w:rPr>
              <w:t xml:space="preserve"> </w:t>
            </w:r>
            <w:r w:rsidRPr="00AD50EB">
              <w:rPr>
                <w:spacing w:val="-2"/>
                <w:sz w:val="24"/>
                <w:szCs w:val="24"/>
              </w:rPr>
              <w:t>библиотека</w:t>
            </w:r>
          </w:p>
        </w:tc>
        <w:tc>
          <w:tcPr>
            <w:tcW w:w="1984" w:type="dxa"/>
          </w:tcPr>
          <w:p w:rsidR="007E69DA" w:rsidRPr="00AD50EB" w:rsidRDefault="007E69DA" w:rsidP="007E69DA">
            <w:pPr>
              <w:pStyle w:val="TableParagraph"/>
              <w:spacing w:line="223" w:lineRule="exact"/>
              <w:ind w:left="42" w:right="38"/>
              <w:jc w:val="center"/>
              <w:rPr>
                <w:sz w:val="24"/>
                <w:szCs w:val="24"/>
              </w:rPr>
            </w:pPr>
            <w:r w:rsidRPr="00AD50EB">
              <w:rPr>
                <w:sz w:val="24"/>
                <w:szCs w:val="24"/>
              </w:rPr>
              <w:t>объект</w:t>
            </w:r>
            <w:r w:rsidRPr="00AD50EB">
              <w:rPr>
                <w:spacing w:val="-3"/>
                <w:sz w:val="24"/>
                <w:szCs w:val="24"/>
              </w:rPr>
              <w:t xml:space="preserve"> </w:t>
            </w:r>
            <w:r w:rsidRPr="00AD50EB">
              <w:rPr>
                <w:sz w:val="24"/>
                <w:szCs w:val="24"/>
              </w:rPr>
              <w:t>на</w:t>
            </w:r>
            <w:r w:rsidRPr="00AD50EB">
              <w:rPr>
                <w:spacing w:val="-4"/>
                <w:sz w:val="24"/>
                <w:szCs w:val="24"/>
              </w:rPr>
              <w:t xml:space="preserve"> </w:t>
            </w:r>
            <w:r w:rsidRPr="00AD50EB">
              <w:rPr>
                <w:sz w:val="24"/>
                <w:szCs w:val="24"/>
              </w:rPr>
              <w:t>10</w:t>
            </w:r>
            <w:r w:rsidRPr="00AD50EB">
              <w:rPr>
                <w:spacing w:val="-2"/>
                <w:sz w:val="24"/>
                <w:szCs w:val="24"/>
              </w:rPr>
              <w:t xml:space="preserve"> </w:t>
            </w:r>
            <w:r w:rsidRPr="00AD50EB">
              <w:rPr>
                <w:spacing w:val="-4"/>
                <w:sz w:val="24"/>
                <w:szCs w:val="24"/>
              </w:rPr>
              <w:t>тыс.</w:t>
            </w:r>
          </w:p>
          <w:p w:rsidR="007E69DA" w:rsidRPr="00AD50EB" w:rsidRDefault="007E69DA" w:rsidP="007E69DA">
            <w:pPr>
              <w:pStyle w:val="TableParagraph"/>
              <w:spacing w:before="1" w:line="217" w:lineRule="exact"/>
              <w:ind w:left="42" w:right="38"/>
              <w:jc w:val="center"/>
              <w:rPr>
                <w:sz w:val="24"/>
                <w:szCs w:val="24"/>
              </w:rPr>
            </w:pPr>
            <w:r w:rsidRPr="00AD50EB">
              <w:rPr>
                <w:spacing w:val="-2"/>
                <w:sz w:val="24"/>
                <w:szCs w:val="24"/>
              </w:rPr>
              <w:t>человек</w:t>
            </w:r>
          </w:p>
        </w:tc>
        <w:tc>
          <w:tcPr>
            <w:tcW w:w="1699" w:type="dxa"/>
          </w:tcPr>
          <w:p w:rsidR="007E69DA" w:rsidRPr="00AD50EB" w:rsidRDefault="007E69DA" w:rsidP="007E69DA">
            <w:pPr>
              <w:pStyle w:val="TableParagraph"/>
              <w:spacing w:before="108"/>
              <w:ind w:left="6"/>
              <w:jc w:val="center"/>
              <w:rPr>
                <w:sz w:val="24"/>
                <w:szCs w:val="24"/>
              </w:rPr>
            </w:pPr>
            <w:r w:rsidRPr="00AD50EB">
              <w:rPr>
                <w:w w:val="99"/>
                <w:sz w:val="24"/>
                <w:szCs w:val="24"/>
              </w:rPr>
              <w:t>1 (</w:t>
            </w:r>
            <w:r w:rsidRPr="00AD50EB">
              <w:rPr>
                <w:i/>
                <w:w w:val="99"/>
                <w:sz w:val="24"/>
                <w:szCs w:val="24"/>
              </w:rPr>
              <w:t>СП)</w:t>
            </w:r>
          </w:p>
        </w:tc>
        <w:tc>
          <w:tcPr>
            <w:tcW w:w="1843" w:type="dxa"/>
          </w:tcPr>
          <w:p w:rsidR="007E69DA" w:rsidRPr="00AD50EB" w:rsidRDefault="007E69DA" w:rsidP="007E69DA">
            <w:pPr>
              <w:pStyle w:val="TableParagraph"/>
              <w:spacing w:before="108"/>
              <w:ind w:left="13"/>
              <w:jc w:val="center"/>
              <w:rPr>
                <w:sz w:val="24"/>
                <w:szCs w:val="24"/>
              </w:rPr>
            </w:pPr>
            <w:r w:rsidRPr="00AD50EB">
              <w:rPr>
                <w:w w:val="99"/>
                <w:sz w:val="24"/>
                <w:szCs w:val="24"/>
              </w:rPr>
              <w:t>1</w:t>
            </w:r>
          </w:p>
        </w:tc>
        <w:tc>
          <w:tcPr>
            <w:tcW w:w="1869" w:type="dxa"/>
          </w:tcPr>
          <w:p w:rsidR="007E69DA" w:rsidRPr="00AD50EB" w:rsidRDefault="007E69DA" w:rsidP="007E69DA">
            <w:pPr>
              <w:pStyle w:val="TableParagraph"/>
              <w:spacing w:before="108"/>
              <w:ind w:left="6"/>
              <w:jc w:val="center"/>
              <w:rPr>
                <w:sz w:val="24"/>
                <w:szCs w:val="24"/>
              </w:rPr>
            </w:pPr>
            <w:r w:rsidRPr="00AD50EB">
              <w:rPr>
                <w:w w:val="99"/>
                <w:sz w:val="24"/>
                <w:szCs w:val="24"/>
              </w:rPr>
              <w:t>1</w:t>
            </w:r>
          </w:p>
        </w:tc>
      </w:tr>
      <w:tr w:rsidR="007E69DA" w:rsidRPr="00AD50EB" w:rsidTr="00D50B70">
        <w:trPr>
          <w:trHeight w:val="230"/>
        </w:trPr>
        <w:tc>
          <w:tcPr>
            <w:tcW w:w="2671" w:type="dxa"/>
            <w:vMerge w:val="restart"/>
          </w:tcPr>
          <w:p w:rsidR="007E69DA" w:rsidRPr="00AD50EB" w:rsidRDefault="007E69DA" w:rsidP="007E69DA">
            <w:pPr>
              <w:pStyle w:val="TableParagraph"/>
              <w:spacing w:before="113"/>
              <w:ind w:left="139" w:right="381"/>
              <w:rPr>
                <w:sz w:val="24"/>
                <w:szCs w:val="24"/>
              </w:rPr>
            </w:pPr>
            <w:r w:rsidRPr="00AD50EB">
              <w:rPr>
                <w:sz w:val="24"/>
                <w:szCs w:val="24"/>
              </w:rPr>
              <w:t>Для всех уровней обеспечения</w:t>
            </w:r>
            <w:r w:rsidRPr="00AD50EB">
              <w:rPr>
                <w:spacing w:val="-13"/>
                <w:sz w:val="24"/>
                <w:szCs w:val="24"/>
              </w:rPr>
              <w:t xml:space="preserve"> </w:t>
            </w:r>
            <w:r w:rsidRPr="00AD50EB">
              <w:rPr>
                <w:sz w:val="24"/>
                <w:szCs w:val="24"/>
              </w:rPr>
              <w:t>услуг</w:t>
            </w:r>
          </w:p>
        </w:tc>
        <w:tc>
          <w:tcPr>
            <w:tcW w:w="1984" w:type="dxa"/>
          </w:tcPr>
          <w:p w:rsidR="007E69DA" w:rsidRPr="00AD50EB" w:rsidRDefault="007E69DA" w:rsidP="007E69DA">
            <w:pPr>
              <w:pStyle w:val="TableParagraph"/>
              <w:spacing w:line="210" w:lineRule="exact"/>
              <w:ind w:right="79"/>
              <w:jc w:val="right"/>
              <w:rPr>
                <w:sz w:val="24"/>
                <w:szCs w:val="24"/>
              </w:rPr>
            </w:pPr>
            <w:r w:rsidRPr="00AD50EB">
              <w:rPr>
                <w:sz w:val="24"/>
                <w:szCs w:val="24"/>
              </w:rPr>
              <w:t>книг</w:t>
            </w:r>
            <w:r w:rsidRPr="00AD50EB">
              <w:rPr>
                <w:spacing w:val="-5"/>
                <w:sz w:val="24"/>
                <w:szCs w:val="24"/>
              </w:rPr>
              <w:t xml:space="preserve"> </w:t>
            </w:r>
            <w:r w:rsidRPr="00AD50EB">
              <w:rPr>
                <w:sz w:val="24"/>
                <w:szCs w:val="24"/>
              </w:rPr>
              <w:t>на</w:t>
            </w:r>
            <w:r w:rsidRPr="00AD50EB">
              <w:rPr>
                <w:spacing w:val="-4"/>
                <w:sz w:val="24"/>
                <w:szCs w:val="24"/>
              </w:rPr>
              <w:t xml:space="preserve"> </w:t>
            </w:r>
            <w:r w:rsidRPr="00AD50EB">
              <w:rPr>
                <w:sz w:val="24"/>
                <w:szCs w:val="24"/>
              </w:rPr>
              <w:t>1000</w:t>
            </w:r>
            <w:r w:rsidRPr="00AD50EB">
              <w:rPr>
                <w:spacing w:val="-2"/>
                <w:sz w:val="24"/>
                <w:szCs w:val="24"/>
              </w:rPr>
              <w:t xml:space="preserve"> человек</w:t>
            </w:r>
          </w:p>
        </w:tc>
        <w:tc>
          <w:tcPr>
            <w:tcW w:w="1699" w:type="dxa"/>
          </w:tcPr>
          <w:p w:rsidR="007E69DA" w:rsidRPr="00AD50EB" w:rsidRDefault="007E69DA" w:rsidP="007E69DA">
            <w:pPr>
              <w:pStyle w:val="TableParagraph"/>
              <w:spacing w:line="210" w:lineRule="exact"/>
              <w:ind w:left="42" w:right="30"/>
              <w:jc w:val="center"/>
              <w:rPr>
                <w:sz w:val="24"/>
                <w:szCs w:val="24"/>
              </w:rPr>
            </w:pPr>
            <w:r w:rsidRPr="00AD50EB">
              <w:rPr>
                <w:spacing w:val="-4"/>
                <w:sz w:val="24"/>
                <w:szCs w:val="24"/>
              </w:rPr>
              <w:t>108</w:t>
            </w:r>
          </w:p>
        </w:tc>
        <w:tc>
          <w:tcPr>
            <w:tcW w:w="1843" w:type="dxa"/>
          </w:tcPr>
          <w:p w:rsidR="007E69DA" w:rsidRPr="00AD50EB" w:rsidRDefault="007E69DA" w:rsidP="007E69DA">
            <w:pPr>
              <w:pStyle w:val="TableParagraph"/>
              <w:spacing w:line="210" w:lineRule="exact"/>
              <w:ind w:left="458" w:right="445"/>
              <w:jc w:val="center"/>
              <w:rPr>
                <w:sz w:val="24"/>
                <w:szCs w:val="24"/>
              </w:rPr>
            </w:pPr>
            <w:r w:rsidRPr="00AD50EB">
              <w:rPr>
                <w:spacing w:val="-2"/>
                <w:sz w:val="24"/>
                <w:szCs w:val="24"/>
              </w:rPr>
              <w:t>109</w:t>
            </w:r>
          </w:p>
        </w:tc>
        <w:tc>
          <w:tcPr>
            <w:tcW w:w="1869" w:type="dxa"/>
          </w:tcPr>
          <w:p w:rsidR="007E69DA" w:rsidRPr="00AD50EB" w:rsidRDefault="007E69DA" w:rsidP="007E69DA">
            <w:pPr>
              <w:pStyle w:val="TableParagraph"/>
              <w:spacing w:line="210" w:lineRule="exact"/>
              <w:ind w:left="668" w:right="660"/>
              <w:jc w:val="center"/>
              <w:rPr>
                <w:sz w:val="24"/>
                <w:szCs w:val="24"/>
              </w:rPr>
            </w:pPr>
            <w:r w:rsidRPr="00AD50EB">
              <w:rPr>
                <w:spacing w:val="-2"/>
                <w:sz w:val="24"/>
                <w:szCs w:val="24"/>
              </w:rPr>
              <w:t>109</w:t>
            </w:r>
          </w:p>
        </w:tc>
      </w:tr>
      <w:tr w:rsidR="007E69DA" w:rsidRPr="00AD50EB" w:rsidTr="00D50B70">
        <w:trPr>
          <w:trHeight w:val="460"/>
        </w:trPr>
        <w:tc>
          <w:tcPr>
            <w:tcW w:w="2671" w:type="dxa"/>
            <w:vMerge/>
            <w:tcBorders>
              <w:top w:val="nil"/>
            </w:tcBorders>
          </w:tcPr>
          <w:p w:rsidR="007E69DA" w:rsidRPr="00AD50EB" w:rsidRDefault="007E69DA" w:rsidP="007E69DA">
            <w:pPr>
              <w:rPr>
                <w:sz w:val="24"/>
                <w:szCs w:val="24"/>
              </w:rPr>
            </w:pPr>
          </w:p>
        </w:tc>
        <w:tc>
          <w:tcPr>
            <w:tcW w:w="1984" w:type="dxa"/>
          </w:tcPr>
          <w:p w:rsidR="007E69DA" w:rsidRPr="00AD50EB" w:rsidRDefault="007E69DA" w:rsidP="007E69DA">
            <w:pPr>
              <w:pStyle w:val="TableParagraph"/>
              <w:spacing w:line="223" w:lineRule="exact"/>
              <w:ind w:left="41" w:right="38"/>
              <w:jc w:val="center"/>
              <w:rPr>
                <w:sz w:val="24"/>
                <w:szCs w:val="24"/>
              </w:rPr>
            </w:pPr>
            <w:r w:rsidRPr="00AD50EB">
              <w:rPr>
                <w:sz w:val="24"/>
                <w:szCs w:val="24"/>
              </w:rPr>
              <w:t>число</w:t>
            </w:r>
            <w:r w:rsidRPr="00AD50EB">
              <w:rPr>
                <w:spacing w:val="-5"/>
                <w:sz w:val="24"/>
                <w:szCs w:val="24"/>
              </w:rPr>
              <w:t xml:space="preserve"> </w:t>
            </w:r>
            <w:r w:rsidRPr="00AD50EB">
              <w:rPr>
                <w:sz w:val="24"/>
                <w:szCs w:val="24"/>
              </w:rPr>
              <w:t>мест</w:t>
            </w:r>
            <w:r w:rsidRPr="00AD50EB">
              <w:rPr>
                <w:spacing w:val="-5"/>
                <w:sz w:val="24"/>
                <w:szCs w:val="24"/>
              </w:rPr>
              <w:t xml:space="preserve"> </w:t>
            </w:r>
            <w:r w:rsidRPr="00AD50EB">
              <w:rPr>
                <w:sz w:val="24"/>
                <w:szCs w:val="24"/>
              </w:rPr>
              <w:t>на</w:t>
            </w:r>
            <w:r w:rsidRPr="00AD50EB">
              <w:rPr>
                <w:spacing w:val="-5"/>
                <w:sz w:val="24"/>
                <w:szCs w:val="24"/>
              </w:rPr>
              <w:t xml:space="preserve"> </w:t>
            </w:r>
            <w:r w:rsidRPr="00AD50EB">
              <w:rPr>
                <w:spacing w:val="-4"/>
                <w:sz w:val="24"/>
                <w:szCs w:val="24"/>
              </w:rPr>
              <w:t>1000</w:t>
            </w:r>
          </w:p>
          <w:p w:rsidR="007E69DA" w:rsidRPr="00AD50EB" w:rsidRDefault="007E69DA" w:rsidP="007E69DA">
            <w:pPr>
              <w:pStyle w:val="TableParagraph"/>
              <w:spacing w:line="217" w:lineRule="exact"/>
              <w:ind w:left="43" w:right="34"/>
              <w:jc w:val="center"/>
              <w:rPr>
                <w:sz w:val="24"/>
                <w:szCs w:val="24"/>
              </w:rPr>
            </w:pPr>
            <w:r w:rsidRPr="00AD50EB">
              <w:rPr>
                <w:spacing w:val="-2"/>
                <w:sz w:val="24"/>
                <w:szCs w:val="24"/>
              </w:rPr>
              <w:t>человек</w:t>
            </w:r>
          </w:p>
        </w:tc>
        <w:tc>
          <w:tcPr>
            <w:tcW w:w="1699" w:type="dxa"/>
          </w:tcPr>
          <w:p w:rsidR="007E69DA" w:rsidRPr="00AD50EB" w:rsidRDefault="007E69DA" w:rsidP="007E69DA">
            <w:pPr>
              <w:pStyle w:val="TableParagraph"/>
              <w:spacing w:before="108"/>
              <w:ind w:left="6"/>
              <w:jc w:val="center"/>
              <w:rPr>
                <w:sz w:val="24"/>
                <w:szCs w:val="24"/>
              </w:rPr>
            </w:pPr>
            <w:r w:rsidRPr="00AD50EB">
              <w:rPr>
                <w:w w:val="99"/>
                <w:sz w:val="24"/>
                <w:szCs w:val="24"/>
              </w:rPr>
              <w:t>0,2</w:t>
            </w:r>
          </w:p>
        </w:tc>
        <w:tc>
          <w:tcPr>
            <w:tcW w:w="1843" w:type="dxa"/>
          </w:tcPr>
          <w:p w:rsidR="007E69DA" w:rsidRPr="00AD50EB" w:rsidRDefault="007E69DA" w:rsidP="007E69DA">
            <w:pPr>
              <w:pStyle w:val="TableParagraph"/>
              <w:spacing w:before="108"/>
              <w:ind w:left="458" w:right="445"/>
              <w:jc w:val="center"/>
              <w:rPr>
                <w:sz w:val="24"/>
                <w:szCs w:val="24"/>
              </w:rPr>
            </w:pPr>
            <w:r w:rsidRPr="00AD50EB">
              <w:rPr>
                <w:spacing w:val="-5"/>
                <w:sz w:val="24"/>
                <w:szCs w:val="24"/>
              </w:rPr>
              <w:t>0,4</w:t>
            </w:r>
          </w:p>
        </w:tc>
        <w:tc>
          <w:tcPr>
            <w:tcW w:w="1869" w:type="dxa"/>
          </w:tcPr>
          <w:p w:rsidR="007E69DA" w:rsidRPr="00AD50EB" w:rsidRDefault="007E69DA" w:rsidP="007E69DA">
            <w:pPr>
              <w:pStyle w:val="TableParagraph"/>
              <w:spacing w:before="108"/>
              <w:ind w:left="668" w:right="656"/>
              <w:jc w:val="center"/>
              <w:rPr>
                <w:sz w:val="24"/>
                <w:szCs w:val="24"/>
              </w:rPr>
            </w:pPr>
            <w:r w:rsidRPr="00AD50EB">
              <w:rPr>
                <w:spacing w:val="-5"/>
                <w:sz w:val="24"/>
                <w:szCs w:val="24"/>
              </w:rPr>
              <w:t>0,5</w:t>
            </w:r>
          </w:p>
        </w:tc>
      </w:tr>
    </w:tbl>
    <w:p w:rsidR="00D50B70" w:rsidRPr="0071656D" w:rsidRDefault="00D50B70" w:rsidP="00D50B70">
      <w:pPr>
        <w:spacing w:before="240" w:line="360" w:lineRule="exact"/>
        <w:ind w:firstLine="709"/>
        <w:jc w:val="both"/>
        <w:rPr>
          <w:sz w:val="28"/>
          <w:szCs w:val="28"/>
        </w:rPr>
      </w:pPr>
      <w:r w:rsidRPr="0071656D">
        <w:rPr>
          <w:sz w:val="28"/>
          <w:szCs w:val="28"/>
        </w:rPr>
        <w:t xml:space="preserve">Развитие жилищного строительства на территории </w:t>
      </w:r>
      <w:r>
        <w:rPr>
          <w:sz w:val="28"/>
          <w:szCs w:val="28"/>
        </w:rPr>
        <w:t>Ординского муниципального</w:t>
      </w:r>
      <w:r w:rsidRPr="0071656D">
        <w:rPr>
          <w:sz w:val="28"/>
          <w:szCs w:val="28"/>
        </w:rPr>
        <w:t xml:space="preserve"> округа идет в двух направлениях:</w:t>
      </w:r>
    </w:p>
    <w:p w:rsidR="00D50B70" w:rsidRPr="0071656D" w:rsidRDefault="00D50B70" w:rsidP="00D50B70">
      <w:pPr>
        <w:spacing w:line="360" w:lineRule="exact"/>
        <w:ind w:firstLine="709"/>
        <w:jc w:val="both"/>
        <w:rPr>
          <w:sz w:val="28"/>
          <w:szCs w:val="28"/>
        </w:rPr>
      </w:pPr>
      <w:r w:rsidRPr="0071656D">
        <w:rPr>
          <w:sz w:val="28"/>
          <w:szCs w:val="28"/>
        </w:rPr>
        <w:t xml:space="preserve"> - улучшение жилищных условий «коренного» населения территории; </w:t>
      </w:r>
    </w:p>
    <w:p w:rsidR="00D50B70" w:rsidRDefault="00D50B70" w:rsidP="00D50B70">
      <w:pPr>
        <w:spacing w:line="360" w:lineRule="exact"/>
        <w:ind w:firstLine="709"/>
        <w:jc w:val="both"/>
        <w:rPr>
          <w:sz w:val="28"/>
          <w:szCs w:val="28"/>
        </w:rPr>
      </w:pPr>
      <w:r w:rsidRPr="0071656D">
        <w:rPr>
          <w:sz w:val="28"/>
          <w:szCs w:val="28"/>
        </w:rPr>
        <w:t>- новое комплексное жилищное строительство, увеличивающее численность населения террито</w:t>
      </w:r>
      <w:r>
        <w:rPr>
          <w:sz w:val="28"/>
          <w:szCs w:val="28"/>
        </w:rPr>
        <w:t>рии за счет миграции населения.</w:t>
      </w:r>
    </w:p>
    <w:p w:rsidR="00D50B70" w:rsidRPr="0071656D" w:rsidRDefault="00D50B70" w:rsidP="00D50B70">
      <w:pPr>
        <w:spacing w:line="360" w:lineRule="exact"/>
        <w:ind w:firstLine="709"/>
        <w:jc w:val="both"/>
        <w:rPr>
          <w:sz w:val="28"/>
          <w:szCs w:val="28"/>
        </w:rPr>
      </w:pPr>
      <w:r w:rsidRPr="00DD378C">
        <w:rPr>
          <w:sz w:val="28"/>
          <w:szCs w:val="28"/>
        </w:rPr>
        <w:t xml:space="preserve">Несмотря на достаточное количество образовательных объектов и их мощность в муниципальном округе, </w:t>
      </w:r>
      <w:r w:rsidR="00DD378C">
        <w:rPr>
          <w:sz w:val="28"/>
          <w:szCs w:val="28"/>
        </w:rPr>
        <w:t>существует потребность в строительстве</w:t>
      </w:r>
      <w:r w:rsidRPr="00DD378C">
        <w:rPr>
          <w:sz w:val="28"/>
          <w:szCs w:val="28"/>
        </w:rPr>
        <w:t xml:space="preserve"> здания </w:t>
      </w:r>
      <w:r w:rsidR="00DD378C">
        <w:rPr>
          <w:sz w:val="28"/>
          <w:szCs w:val="28"/>
        </w:rPr>
        <w:t>школа-сад на 100 мест в с. Красный Ясыл</w:t>
      </w:r>
      <w:r w:rsidRPr="000E7A5A">
        <w:rPr>
          <w:sz w:val="28"/>
          <w:szCs w:val="28"/>
        </w:rPr>
        <w:t>.</w:t>
      </w:r>
    </w:p>
    <w:p w:rsidR="00CB5CBB" w:rsidRPr="00B43E1D" w:rsidRDefault="00C77350" w:rsidP="00DD5571">
      <w:pPr>
        <w:pStyle w:val="210"/>
        <w:tabs>
          <w:tab w:val="left" w:pos="851"/>
        </w:tabs>
        <w:spacing w:before="240" w:after="240" w:line="360" w:lineRule="exact"/>
        <w:ind w:left="0" w:right="2"/>
        <w:rPr>
          <w:sz w:val="28"/>
          <w:szCs w:val="28"/>
        </w:rPr>
      </w:pPr>
      <w:bookmarkStart w:id="10" w:name="_bookmark10"/>
      <w:bookmarkEnd w:id="10"/>
      <w:r>
        <w:rPr>
          <w:sz w:val="28"/>
          <w:szCs w:val="28"/>
        </w:rPr>
        <w:tab/>
      </w:r>
      <w:r w:rsidR="001D7756" w:rsidRPr="00B43E1D">
        <w:rPr>
          <w:sz w:val="28"/>
          <w:szCs w:val="28"/>
        </w:rPr>
        <w:t>Оценка нормативно-правовой базы, необходимой для функционирования и развития социальной инфраструктуры поселения</w:t>
      </w:r>
    </w:p>
    <w:p w:rsidR="00F12092" w:rsidRPr="00B43E1D" w:rsidRDefault="001D7756" w:rsidP="00DD5571">
      <w:pPr>
        <w:pStyle w:val="a4"/>
        <w:spacing w:before="240" w:line="360" w:lineRule="exact"/>
        <w:ind w:right="2" w:firstLine="709"/>
        <w:jc w:val="both"/>
        <w:rPr>
          <w:sz w:val="28"/>
          <w:szCs w:val="28"/>
        </w:rPr>
      </w:pPr>
      <w:r w:rsidRPr="00B43E1D">
        <w:rPr>
          <w:sz w:val="28"/>
          <w:szCs w:val="28"/>
        </w:rPr>
        <w:t>Программа комплексного развития социальной инфраструктуры</w:t>
      </w:r>
      <w:r w:rsidR="00C77350">
        <w:rPr>
          <w:sz w:val="28"/>
          <w:szCs w:val="28"/>
        </w:rPr>
        <w:t xml:space="preserve"> </w:t>
      </w:r>
      <w:r w:rsidR="00EF4B25" w:rsidRPr="00B43E1D">
        <w:rPr>
          <w:sz w:val="28"/>
          <w:szCs w:val="28"/>
        </w:rPr>
        <w:t>Ординского муниципального</w:t>
      </w:r>
      <w:r w:rsidRPr="00B43E1D">
        <w:rPr>
          <w:sz w:val="28"/>
          <w:szCs w:val="28"/>
        </w:rPr>
        <w:t xml:space="preserve"> округа Пермского края разработана на основании и </w:t>
      </w:r>
      <w:r w:rsidRPr="00B43E1D">
        <w:rPr>
          <w:sz w:val="28"/>
          <w:szCs w:val="28"/>
        </w:rPr>
        <w:lastRenderedPageBreak/>
        <w:t>с учётом следующих правовых актов:</w:t>
      </w:r>
    </w:p>
    <w:p w:rsidR="00CB5CBB" w:rsidRPr="00B43E1D" w:rsidRDefault="00AD50EB" w:rsidP="00DD5571">
      <w:pPr>
        <w:pStyle w:val="a4"/>
        <w:spacing w:line="360" w:lineRule="exact"/>
        <w:ind w:right="2" w:firstLine="709"/>
        <w:jc w:val="both"/>
        <w:rPr>
          <w:sz w:val="28"/>
          <w:szCs w:val="28"/>
        </w:rPr>
      </w:pPr>
      <w:r>
        <w:rPr>
          <w:sz w:val="28"/>
          <w:szCs w:val="28"/>
        </w:rPr>
        <w:t xml:space="preserve">1. </w:t>
      </w:r>
      <w:r w:rsidR="001D7756" w:rsidRPr="00B43E1D">
        <w:rPr>
          <w:sz w:val="28"/>
          <w:szCs w:val="28"/>
        </w:rPr>
        <w:t>Градостроительный</w:t>
      </w:r>
      <w:r w:rsidR="00C77350">
        <w:rPr>
          <w:sz w:val="28"/>
          <w:szCs w:val="28"/>
        </w:rPr>
        <w:t xml:space="preserve"> </w:t>
      </w:r>
      <w:r w:rsidR="001D7756" w:rsidRPr="00B43E1D">
        <w:rPr>
          <w:sz w:val="28"/>
          <w:szCs w:val="28"/>
        </w:rPr>
        <w:t>кодекс</w:t>
      </w:r>
      <w:r w:rsidR="00C77350">
        <w:rPr>
          <w:sz w:val="28"/>
          <w:szCs w:val="28"/>
        </w:rPr>
        <w:t xml:space="preserve"> </w:t>
      </w:r>
      <w:r w:rsidR="001D7756" w:rsidRPr="00B43E1D">
        <w:rPr>
          <w:sz w:val="28"/>
          <w:szCs w:val="28"/>
        </w:rPr>
        <w:t>Российской</w:t>
      </w:r>
      <w:r w:rsidR="00C77350">
        <w:rPr>
          <w:sz w:val="28"/>
          <w:szCs w:val="28"/>
        </w:rPr>
        <w:t xml:space="preserve"> </w:t>
      </w:r>
      <w:r w:rsidR="001D7756" w:rsidRPr="00B43E1D">
        <w:rPr>
          <w:sz w:val="28"/>
          <w:szCs w:val="28"/>
        </w:rPr>
        <w:t>Федерации</w:t>
      </w:r>
      <w:r w:rsidR="00C77350">
        <w:rPr>
          <w:sz w:val="28"/>
          <w:szCs w:val="28"/>
        </w:rPr>
        <w:t xml:space="preserve"> </w:t>
      </w:r>
      <w:r w:rsidR="001D7756" w:rsidRPr="00B43E1D">
        <w:rPr>
          <w:sz w:val="28"/>
          <w:szCs w:val="28"/>
        </w:rPr>
        <w:t>от</w:t>
      </w:r>
      <w:r w:rsidR="00C77350">
        <w:rPr>
          <w:sz w:val="28"/>
          <w:szCs w:val="28"/>
        </w:rPr>
        <w:t xml:space="preserve"> </w:t>
      </w:r>
      <w:r w:rsidR="001D7756" w:rsidRPr="00B43E1D">
        <w:rPr>
          <w:sz w:val="28"/>
          <w:szCs w:val="28"/>
        </w:rPr>
        <w:t>29</w:t>
      </w:r>
      <w:r w:rsidR="00C77350">
        <w:rPr>
          <w:sz w:val="28"/>
          <w:szCs w:val="28"/>
        </w:rPr>
        <w:t xml:space="preserve"> </w:t>
      </w:r>
      <w:r w:rsidR="001D7756" w:rsidRPr="00B43E1D">
        <w:rPr>
          <w:sz w:val="28"/>
          <w:szCs w:val="28"/>
        </w:rPr>
        <w:t>декабря</w:t>
      </w:r>
      <w:r w:rsidR="00C77350">
        <w:rPr>
          <w:sz w:val="28"/>
          <w:szCs w:val="28"/>
        </w:rPr>
        <w:t xml:space="preserve"> </w:t>
      </w:r>
      <w:r w:rsidR="001D7756" w:rsidRPr="00B43E1D">
        <w:rPr>
          <w:sz w:val="28"/>
          <w:szCs w:val="28"/>
        </w:rPr>
        <w:t>2004г.</w:t>
      </w:r>
      <w:r w:rsidR="00C77350">
        <w:rPr>
          <w:sz w:val="28"/>
          <w:szCs w:val="28"/>
        </w:rPr>
        <w:t xml:space="preserve"> </w:t>
      </w:r>
      <w:r w:rsidR="001D7756" w:rsidRPr="00B43E1D">
        <w:rPr>
          <w:spacing w:val="-2"/>
          <w:sz w:val="28"/>
          <w:szCs w:val="28"/>
        </w:rPr>
        <w:t>№190-</w:t>
      </w:r>
      <w:r w:rsidR="00F12092" w:rsidRPr="00B43E1D">
        <w:rPr>
          <w:spacing w:val="-2"/>
          <w:sz w:val="28"/>
          <w:szCs w:val="28"/>
        </w:rPr>
        <w:t>ФЗ.</w:t>
      </w:r>
    </w:p>
    <w:p w:rsidR="00CB5CBB" w:rsidRPr="00AD50EB" w:rsidRDefault="00AD50EB" w:rsidP="00DD5571">
      <w:pPr>
        <w:spacing w:line="360" w:lineRule="exact"/>
        <w:ind w:right="2" w:firstLine="709"/>
        <w:jc w:val="both"/>
        <w:rPr>
          <w:sz w:val="28"/>
          <w:szCs w:val="28"/>
        </w:rPr>
      </w:pPr>
      <w:r>
        <w:rPr>
          <w:sz w:val="28"/>
          <w:szCs w:val="28"/>
        </w:rPr>
        <w:t xml:space="preserve">2. </w:t>
      </w:r>
      <w:r w:rsidR="001D7756" w:rsidRPr="00AD50EB">
        <w:rPr>
          <w:sz w:val="28"/>
          <w:szCs w:val="28"/>
        </w:rPr>
        <w:t>Постановление</w:t>
      </w:r>
      <w:r w:rsidR="00CB173C" w:rsidRPr="00AD50EB">
        <w:rPr>
          <w:sz w:val="28"/>
          <w:szCs w:val="28"/>
        </w:rPr>
        <w:t xml:space="preserve"> </w:t>
      </w:r>
      <w:r w:rsidR="001D7756" w:rsidRPr="00AD50EB">
        <w:rPr>
          <w:sz w:val="28"/>
          <w:szCs w:val="28"/>
        </w:rPr>
        <w:t>Правительства</w:t>
      </w:r>
      <w:r w:rsidR="00CB173C" w:rsidRPr="00AD50EB">
        <w:rPr>
          <w:sz w:val="28"/>
          <w:szCs w:val="28"/>
        </w:rPr>
        <w:t xml:space="preserve"> </w:t>
      </w:r>
      <w:r w:rsidR="001D7756" w:rsidRPr="00AD50EB">
        <w:rPr>
          <w:sz w:val="28"/>
          <w:szCs w:val="28"/>
        </w:rPr>
        <w:t>Российской</w:t>
      </w:r>
      <w:r w:rsidR="00CB173C" w:rsidRPr="00AD50EB">
        <w:rPr>
          <w:sz w:val="28"/>
          <w:szCs w:val="28"/>
        </w:rPr>
        <w:t xml:space="preserve"> </w:t>
      </w:r>
      <w:r w:rsidR="001D7756" w:rsidRPr="00AD50EB">
        <w:rPr>
          <w:sz w:val="28"/>
          <w:szCs w:val="28"/>
        </w:rPr>
        <w:t>Федерации</w:t>
      </w:r>
      <w:r w:rsidR="00CB173C" w:rsidRPr="00AD50EB">
        <w:rPr>
          <w:sz w:val="28"/>
          <w:szCs w:val="28"/>
        </w:rPr>
        <w:t xml:space="preserve"> </w:t>
      </w:r>
      <w:r w:rsidR="001D7756" w:rsidRPr="00AD50EB">
        <w:rPr>
          <w:sz w:val="28"/>
          <w:szCs w:val="28"/>
        </w:rPr>
        <w:t>от</w:t>
      </w:r>
      <w:r w:rsidR="00CB173C" w:rsidRPr="00AD50EB">
        <w:rPr>
          <w:sz w:val="28"/>
          <w:szCs w:val="28"/>
        </w:rPr>
        <w:t xml:space="preserve"> </w:t>
      </w:r>
      <w:r w:rsidR="001D7756" w:rsidRPr="00AD50EB">
        <w:rPr>
          <w:sz w:val="28"/>
          <w:szCs w:val="28"/>
        </w:rPr>
        <w:t>1</w:t>
      </w:r>
      <w:r w:rsidR="00CB173C" w:rsidRPr="00AD50EB">
        <w:rPr>
          <w:sz w:val="28"/>
          <w:szCs w:val="28"/>
        </w:rPr>
        <w:t xml:space="preserve"> </w:t>
      </w:r>
      <w:r w:rsidR="001D7756" w:rsidRPr="00AD50EB">
        <w:rPr>
          <w:sz w:val="28"/>
          <w:szCs w:val="28"/>
        </w:rPr>
        <w:t>октября</w:t>
      </w:r>
      <w:r w:rsidR="00CB173C" w:rsidRPr="00AD50EB">
        <w:rPr>
          <w:sz w:val="28"/>
          <w:szCs w:val="28"/>
        </w:rPr>
        <w:t xml:space="preserve"> </w:t>
      </w:r>
      <w:r w:rsidR="001D7756" w:rsidRPr="00AD50EB">
        <w:rPr>
          <w:sz w:val="28"/>
          <w:szCs w:val="28"/>
        </w:rPr>
        <w:t>2015</w:t>
      </w:r>
      <w:r w:rsidR="00CB173C" w:rsidRPr="00AD50EB">
        <w:rPr>
          <w:sz w:val="28"/>
          <w:szCs w:val="28"/>
        </w:rPr>
        <w:t xml:space="preserve"> </w:t>
      </w:r>
      <w:r w:rsidR="001D7756" w:rsidRPr="00AD50EB">
        <w:rPr>
          <w:spacing w:val="-4"/>
          <w:sz w:val="28"/>
          <w:szCs w:val="28"/>
        </w:rPr>
        <w:t>года</w:t>
      </w:r>
      <w:r w:rsidR="00CB173C" w:rsidRPr="00AD50EB">
        <w:rPr>
          <w:spacing w:val="-4"/>
          <w:sz w:val="28"/>
          <w:szCs w:val="28"/>
        </w:rPr>
        <w:t xml:space="preserve"> </w:t>
      </w:r>
      <w:r w:rsidR="001D7756" w:rsidRPr="00AD50EB">
        <w:rPr>
          <w:sz w:val="28"/>
          <w:szCs w:val="28"/>
        </w:rPr>
        <w:t>№ 1050 «Об утверждении требований к программам комплексного развития социальной инфраструктуры поселений, городских округов».</w:t>
      </w:r>
    </w:p>
    <w:p w:rsidR="00CB5CBB" w:rsidRPr="00AD50EB" w:rsidRDefault="00AD50EB" w:rsidP="00DD5571">
      <w:pPr>
        <w:spacing w:line="360" w:lineRule="exact"/>
        <w:ind w:right="2" w:firstLine="709"/>
        <w:jc w:val="both"/>
        <w:rPr>
          <w:sz w:val="28"/>
          <w:szCs w:val="28"/>
        </w:rPr>
      </w:pPr>
      <w:r>
        <w:rPr>
          <w:sz w:val="28"/>
          <w:szCs w:val="28"/>
        </w:rPr>
        <w:t>3.</w:t>
      </w:r>
      <w:r w:rsidR="00DD5571">
        <w:rPr>
          <w:sz w:val="28"/>
          <w:szCs w:val="28"/>
        </w:rPr>
        <w:t xml:space="preserve"> </w:t>
      </w:r>
      <w:r w:rsidR="001D7756" w:rsidRPr="00AD50EB">
        <w:rPr>
          <w:sz w:val="28"/>
          <w:szCs w:val="28"/>
        </w:rPr>
        <w:t xml:space="preserve">Генеральный план </w:t>
      </w:r>
      <w:r w:rsidR="00EF4B25" w:rsidRPr="00AD50EB">
        <w:rPr>
          <w:sz w:val="28"/>
          <w:szCs w:val="28"/>
        </w:rPr>
        <w:t>Ординского муниципального</w:t>
      </w:r>
      <w:r w:rsidR="001D7756" w:rsidRPr="00AD50EB">
        <w:rPr>
          <w:sz w:val="28"/>
          <w:szCs w:val="28"/>
        </w:rPr>
        <w:t xml:space="preserve"> округа Пермского края, утвержденный решением Думы </w:t>
      </w:r>
      <w:r w:rsidR="00B46C77" w:rsidRPr="00AD50EB">
        <w:rPr>
          <w:sz w:val="28"/>
          <w:szCs w:val="28"/>
        </w:rPr>
        <w:t>Ординского муниципального</w:t>
      </w:r>
      <w:r w:rsidR="001D7756" w:rsidRPr="00AD50EB">
        <w:rPr>
          <w:sz w:val="28"/>
          <w:szCs w:val="28"/>
        </w:rPr>
        <w:t xml:space="preserve"> округа Пермского края от </w:t>
      </w:r>
      <w:r w:rsidR="00EF4B25" w:rsidRPr="00AD50EB">
        <w:rPr>
          <w:sz w:val="28"/>
          <w:szCs w:val="28"/>
        </w:rPr>
        <w:t>26.11.2021 № 254</w:t>
      </w:r>
      <w:r w:rsidR="001D7756" w:rsidRPr="00AD50EB">
        <w:rPr>
          <w:sz w:val="28"/>
          <w:szCs w:val="28"/>
        </w:rPr>
        <w:t>.</w:t>
      </w:r>
    </w:p>
    <w:p w:rsidR="00CB5CBB" w:rsidRPr="00AD50EB" w:rsidRDefault="00AD50EB" w:rsidP="00DD5571">
      <w:pPr>
        <w:spacing w:line="360" w:lineRule="exact"/>
        <w:ind w:right="2" w:firstLine="709"/>
        <w:jc w:val="both"/>
        <w:rPr>
          <w:sz w:val="28"/>
          <w:szCs w:val="28"/>
        </w:rPr>
      </w:pPr>
      <w:r>
        <w:rPr>
          <w:sz w:val="28"/>
          <w:szCs w:val="28"/>
        </w:rPr>
        <w:t>4.</w:t>
      </w:r>
      <w:r w:rsidR="00DD5571">
        <w:rPr>
          <w:sz w:val="28"/>
          <w:szCs w:val="28"/>
        </w:rPr>
        <w:t xml:space="preserve"> </w:t>
      </w:r>
      <w:r w:rsidR="001D7756" w:rsidRPr="00AD50EB">
        <w:rPr>
          <w:sz w:val="28"/>
          <w:szCs w:val="28"/>
        </w:rPr>
        <w:t>Региональные</w:t>
      </w:r>
      <w:r w:rsidR="00CB173C" w:rsidRPr="00AD50EB">
        <w:rPr>
          <w:sz w:val="28"/>
          <w:szCs w:val="28"/>
        </w:rPr>
        <w:t xml:space="preserve"> </w:t>
      </w:r>
      <w:r w:rsidR="001D7756" w:rsidRPr="00AD50EB">
        <w:rPr>
          <w:sz w:val="28"/>
          <w:szCs w:val="28"/>
        </w:rPr>
        <w:t>нормативы</w:t>
      </w:r>
      <w:r w:rsidR="00CB173C" w:rsidRPr="00AD50EB">
        <w:rPr>
          <w:sz w:val="28"/>
          <w:szCs w:val="28"/>
        </w:rPr>
        <w:t xml:space="preserve"> </w:t>
      </w:r>
      <w:r w:rsidR="001D7756" w:rsidRPr="00AD50EB">
        <w:rPr>
          <w:sz w:val="28"/>
          <w:szCs w:val="28"/>
        </w:rPr>
        <w:t>градостроительного</w:t>
      </w:r>
      <w:r w:rsidR="00CB173C" w:rsidRPr="00AD50EB">
        <w:rPr>
          <w:sz w:val="28"/>
          <w:szCs w:val="28"/>
        </w:rPr>
        <w:t xml:space="preserve"> </w:t>
      </w:r>
      <w:r w:rsidR="001D7756" w:rsidRPr="00AD50EB">
        <w:rPr>
          <w:sz w:val="28"/>
          <w:szCs w:val="28"/>
        </w:rPr>
        <w:t>проектирования</w:t>
      </w:r>
      <w:r w:rsidR="00CB173C" w:rsidRPr="00AD50EB">
        <w:rPr>
          <w:sz w:val="28"/>
          <w:szCs w:val="28"/>
        </w:rPr>
        <w:t xml:space="preserve"> </w:t>
      </w:r>
      <w:r w:rsidR="001D7756" w:rsidRPr="00AD50EB">
        <w:rPr>
          <w:spacing w:val="-2"/>
          <w:sz w:val="28"/>
          <w:szCs w:val="28"/>
        </w:rPr>
        <w:t>Пермского</w:t>
      </w:r>
      <w:r w:rsidR="00CB173C" w:rsidRPr="00AD50EB">
        <w:rPr>
          <w:spacing w:val="-2"/>
          <w:sz w:val="28"/>
          <w:szCs w:val="28"/>
        </w:rPr>
        <w:t xml:space="preserve"> </w:t>
      </w:r>
      <w:r w:rsidR="001D7756" w:rsidRPr="00AD50EB">
        <w:rPr>
          <w:spacing w:val="-4"/>
          <w:sz w:val="28"/>
          <w:szCs w:val="28"/>
        </w:rPr>
        <w:t>края;</w:t>
      </w:r>
    </w:p>
    <w:p w:rsidR="00CB5CBB" w:rsidRPr="00AD50EB" w:rsidRDefault="00AD50EB" w:rsidP="00DD5571">
      <w:pPr>
        <w:spacing w:line="360" w:lineRule="exact"/>
        <w:ind w:right="2" w:firstLine="709"/>
        <w:jc w:val="both"/>
        <w:rPr>
          <w:sz w:val="28"/>
          <w:szCs w:val="28"/>
        </w:rPr>
      </w:pPr>
      <w:r w:rsidRPr="00AD50EB">
        <w:rPr>
          <w:sz w:val="28"/>
          <w:szCs w:val="28"/>
        </w:rPr>
        <w:t>5.</w:t>
      </w:r>
      <w:r w:rsidR="00DD5571">
        <w:rPr>
          <w:sz w:val="28"/>
          <w:szCs w:val="28"/>
        </w:rPr>
        <w:t xml:space="preserve"> </w:t>
      </w:r>
      <w:r w:rsidR="001D7756" w:rsidRPr="00AD50EB">
        <w:rPr>
          <w:sz w:val="28"/>
          <w:szCs w:val="28"/>
        </w:rPr>
        <w:t>Указ</w:t>
      </w:r>
      <w:r w:rsidR="00CB173C" w:rsidRPr="00AD50EB">
        <w:rPr>
          <w:sz w:val="28"/>
          <w:szCs w:val="28"/>
        </w:rPr>
        <w:t xml:space="preserve"> </w:t>
      </w:r>
      <w:r w:rsidR="001D7756" w:rsidRPr="00AD50EB">
        <w:rPr>
          <w:sz w:val="28"/>
          <w:szCs w:val="28"/>
        </w:rPr>
        <w:t>Президента</w:t>
      </w:r>
      <w:r w:rsidR="00CB173C" w:rsidRPr="00AD50EB">
        <w:rPr>
          <w:sz w:val="28"/>
          <w:szCs w:val="28"/>
        </w:rPr>
        <w:t xml:space="preserve"> </w:t>
      </w:r>
      <w:r w:rsidR="001D7756" w:rsidRPr="00AD50EB">
        <w:rPr>
          <w:sz w:val="28"/>
          <w:szCs w:val="28"/>
        </w:rPr>
        <w:t>Российской</w:t>
      </w:r>
      <w:r w:rsidR="00CB173C" w:rsidRPr="00AD50EB">
        <w:rPr>
          <w:sz w:val="28"/>
          <w:szCs w:val="28"/>
        </w:rPr>
        <w:t xml:space="preserve"> </w:t>
      </w:r>
      <w:r w:rsidR="001D7756" w:rsidRPr="00AD50EB">
        <w:rPr>
          <w:sz w:val="28"/>
          <w:szCs w:val="28"/>
        </w:rPr>
        <w:t>Федерации</w:t>
      </w:r>
      <w:r w:rsidR="00CB173C" w:rsidRPr="00AD50EB">
        <w:rPr>
          <w:sz w:val="28"/>
          <w:szCs w:val="28"/>
        </w:rPr>
        <w:t xml:space="preserve"> </w:t>
      </w:r>
      <w:r w:rsidR="001D7756" w:rsidRPr="00AD50EB">
        <w:rPr>
          <w:sz w:val="28"/>
          <w:szCs w:val="28"/>
        </w:rPr>
        <w:t>от</w:t>
      </w:r>
      <w:r w:rsidR="00CB173C" w:rsidRPr="00AD50EB">
        <w:rPr>
          <w:sz w:val="28"/>
          <w:szCs w:val="28"/>
        </w:rPr>
        <w:t xml:space="preserve"> </w:t>
      </w:r>
      <w:r w:rsidR="001D7756" w:rsidRPr="00AD50EB">
        <w:rPr>
          <w:sz w:val="28"/>
          <w:szCs w:val="28"/>
        </w:rPr>
        <w:t>7</w:t>
      </w:r>
      <w:r w:rsidR="00CB173C" w:rsidRPr="00AD50EB">
        <w:rPr>
          <w:sz w:val="28"/>
          <w:szCs w:val="28"/>
        </w:rPr>
        <w:t xml:space="preserve"> </w:t>
      </w:r>
      <w:r w:rsidR="001D7756" w:rsidRPr="00AD50EB">
        <w:rPr>
          <w:sz w:val="28"/>
          <w:szCs w:val="28"/>
        </w:rPr>
        <w:t>мая</w:t>
      </w:r>
      <w:r w:rsidR="00CB173C" w:rsidRPr="00AD50EB">
        <w:rPr>
          <w:sz w:val="28"/>
          <w:szCs w:val="28"/>
        </w:rPr>
        <w:t xml:space="preserve"> </w:t>
      </w:r>
      <w:r w:rsidR="001D7756" w:rsidRPr="00AD50EB">
        <w:rPr>
          <w:sz w:val="28"/>
          <w:szCs w:val="28"/>
        </w:rPr>
        <w:t>2018г.</w:t>
      </w:r>
      <w:r w:rsidR="00CB173C" w:rsidRPr="00AD50EB">
        <w:rPr>
          <w:sz w:val="28"/>
          <w:szCs w:val="28"/>
        </w:rPr>
        <w:t xml:space="preserve"> </w:t>
      </w:r>
      <w:r w:rsidR="001D7756" w:rsidRPr="00AD50EB">
        <w:rPr>
          <w:sz w:val="28"/>
          <w:szCs w:val="28"/>
        </w:rPr>
        <w:t>«О</w:t>
      </w:r>
      <w:r w:rsidR="00CB173C" w:rsidRPr="00AD50EB">
        <w:rPr>
          <w:sz w:val="28"/>
          <w:szCs w:val="28"/>
        </w:rPr>
        <w:t xml:space="preserve"> </w:t>
      </w:r>
      <w:r w:rsidR="001D7756" w:rsidRPr="00AD50EB">
        <w:rPr>
          <w:spacing w:val="-2"/>
          <w:sz w:val="28"/>
          <w:szCs w:val="28"/>
        </w:rPr>
        <w:t>национальных</w:t>
      </w:r>
      <w:r w:rsidR="00CB173C" w:rsidRPr="00AD50EB">
        <w:rPr>
          <w:spacing w:val="-2"/>
          <w:sz w:val="28"/>
          <w:szCs w:val="28"/>
        </w:rPr>
        <w:t xml:space="preserve"> </w:t>
      </w:r>
      <w:r w:rsidR="001D7756" w:rsidRPr="00AD50EB">
        <w:rPr>
          <w:sz w:val="28"/>
          <w:szCs w:val="28"/>
        </w:rPr>
        <w:t>целях</w:t>
      </w:r>
      <w:r w:rsidR="00CB173C" w:rsidRPr="00AD50EB">
        <w:rPr>
          <w:sz w:val="28"/>
          <w:szCs w:val="28"/>
        </w:rPr>
        <w:t xml:space="preserve"> </w:t>
      </w:r>
      <w:r w:rsidR="001D7756" w:rsidRPr="00AD50EB">
        <w:rPr>
          <w:sz w:val="28"/>
          <w:szCs w:val="28"/>
        </w:rPr>
        <w:t>и</w:t>
      </w:r>
      <w:r w:rsidR="00CB173C" w:rsidRPr="00AD50EB">
        <w:rPr>
          <w:sz w:val="28"/>
          <w:szCs w:val="28"/>
        </w:rPr>
        <w:t xml:space="preserve"> </w:t>
      </w:r>
      <w:r w:rsidR="001D7756" w:rsidRPr="00AD50EB">
        <w:rPr>
          <w:sz w:val="28"/>
          <w:szCs w:val="28"/>
        </w:rPr>
        <w:t>стратегических</w:t>
      </w:r>
      <w:r w:rsidR="00CB173C" w:rsidRPr="00AD50EB">
        <w:rPr>
          <w:sz w:val="28"/>
          <w:szCs w:val="28"/>
        </w:rPr>
        <w:t xml:space="preserve"> </w:t>
      </w:r>
      <w:r w:rsidR="001D7756" w:rsidRPr="00AD50EB">
        <w:rPr>
          <w:sz w:val="28"/>
          <w:szCs w:val="28"/>
        </w:rPr>
        <w:t>задачах развития</w:t>
      </w:r>
      <w:r w:rsidR="00CB173C" w:rsidRPr="00AD50EB">
        <w:rPr>
          <w:sz w:val="28"/>
          <w:szCs w:val="28"/>
        </w:rPr>
        <w:t xml:space="preserve"> </w:t>
      </w:r>
      <w:r w:rsidR="001D7756" w:rsidRPr="00AD50EB">
        <w:rPr>
          <w:sz w:val="28"/>
          <w:szCs w:val="28"/>
        </w:rPr>
        <w:t>Российской</w:t>
      </w:r>
      <w:r w:rsidR="00CB173C" w:rsidRPr="00AD50EB">
        <w:rPr>
          <w:sz w:val="28"/>
          <w:szCs w:val="28"/>
        </w:rPr>
        <w:t xml:space="preserve"> </w:t>
      </w:r>
      <w:r w:rsidR="001D7756" w:rsidRPr="00AD50EB">
        <w:rPr>
          <w:sz w:val="28"/>
          <w:szCs w:val="28"/>
        </w:rPr>
        <w:t>Федерации</w:t>
      </w:r>
      <w:r w:rsidR="00CB173C" w:rsidRPr="00AD50EB">
        <w:rPr>
          <w:sz w:val="28"/>
          <w:szCs w:val="28"/>
        </w:rPr>
        <w:t xml:space="preserve"> </w:t>
      </w:r>
      <w:r w:rsidR="001D7756" w:rsidRPr="00AD50EB">
        <w:rPr>
          <w:sz w:val="28"/>
          <w:szCs w:val="28"/>
        </w:rPr>
        <w:t>на</w:t>
      </w:r>
      <w:r w:rsidR="00CB173C" w:rsidRPr="00AD50EB">
        <w:rPr>
          <w:sz w:val="28"/>
          <w:szCs w:val="28"/>
        </w:rPr>
        <w:t xml:space="preserve"> </w:t>
      </w:r>
      <w:r w:rsidR="001D7756" w:rsidRPr="00AD50EB">
        <w:rPr>
          <w:sz w:val="28"/>
          <w:szCs w:val="28"/>
        </w:rPr>
        <w:t>период</w:t>
      </w:r>
      <w:r w:rsidR="00CB173C" w:rsidRPr="00AD50EB">
        <w:rPr>
          <w:sz w:val="28"/>
          <w:szCs w:val="28"/>
        </w:rPr>
        <w:t xml:space="preserve"> </w:t>
      </w:r>
      <w:r w:rsidR="001D7756" w:rsidRPr="00AD50EB">
        <w:rPr>
          <w:sz w:val="28"/>
          <w:szCs w:val="28"/>
        </w:rPr>
        <w:t>до</w:t>
      </w:r>
      <w:r w:rsidR="00CB173C" w:rsidRPr="00AD50EB">
        <w:rPr>
          <w:sz w:val="28"/>
          <w:szCs w:val="28"/>
        </w:rPr>
        <w:t xml:space="preserve"> </w:t>
      </w:r>
      <w:r w:rsidR="001D7756" w:rsidRPr="00AD50EB">
        <w:rPr>
          <w:sz w:val="28"/>
          <w:szCs w:val="28"/>
        </w:rPr>
        <w:t>2024</w:t>
      </w:r>
      <w:r w:rsidR="001D7756" w:rsidRPr="00AD50EB">
        <w:rPr>
          <w:spacing w:val="-2"/>
          <w:sz w:val="28"/>
          <w:szCs w:val="28"/>
        </w:rPr>
        <w:t xml:space="preserve"> года».</w:t>
      </w:r>
    </w:p>
    <w:p w:rsidR="00CB5CBB" w:rsidRPr="00AD50EB" w:rsidRDefault="00AD50EB" w:rsidP="00DD5571">
      <w:pPr>
        <w:spacing w:line="360" w:lineRule="exact"/>
        <w:ind w:right="2" w:firstLine="709"/>
        <w:jc w:val="both"/>
        <w:rPr>
          <w:sz w:val="28"/>
          <w:szCs w:val="28"/>
        </w:rPr>
      </w:pPr>
      <w:r w:rsidRPr="00AD50EB">
        <w:rPr>
          <w:sz w:val="28"/>
          <w:szCs w:val="28"/>
        </w:rPr>
        <w:t>6.</w:t>
      </w:r>
      <w:r w:rsidR="00DD5571">
        <w:rPr>
          <w:sz w:val="28"/>
          <w:szCs w:val="28"/>
        </w:rPr>
        <w:t xml:space="preserve"> </w:t>
      </w:r>
      <w:r w:rsidR="001D7756" w:rsidRPr="00AD50EB">
        <w:rPr>
          <w:sz w:val="28"/>
          <w:szCs w:val="28"/>
        </w:rPr>
        <w:t>Указ Президента Российской Федерации от 21 июля 2020 г. «О национальных целях развития Российской Федерации на период до 2030 года».</w:t>
      </w:r>
    </w:p>
    <w:p w:rsidR="00EF4B25" w:rsidRPr="00AD50EB" w:rsidRDefault="00AD50EB" w:rsidP="00DD5571">
      <w:pPr>
        <w:tabs>
          <w:tab w:val="left" w:pos="0"/>
        </w:tabs>
        <w:spacing w:line="360" w:lineRule="exact"/>
        <w:ind w:right="2" w:firstLine="709"/>
        <w:jc w:val="both"/>
        <w:rPr>
          <w:spacing w:val="-2"/>
          <w:sz w:val="28"/>
          <w:szCs w:val="28"/>
        </w:rPr>
      </w:pPr>
      <w:r w:rsidRPr="00AD50EB">
        <w:rPr>
          <w:spacing w:val="-2"/>
          <w:sz w:val="28"/>
          <w:szCs w:val="28"/>
        </w:rPr>
        <w:t>7.</w:t>
      </w:r>
      <w:r w:rsidR="00DD5571">
        <w:rPr>
          <w:spacing w:val="-2"/>
          <w:sz w:val="28"/>
          <w:szCs w:val="28"/>
        </w:rPr>
        <w:t xml:space="preserve"> </w:t>
      </w:r>
      <w:r w:rsidR="001D7756" w:rsidRPr="00AD50EB">
        <w:rPr>
          <w:spacing w:val="-2"/>
          <w:sz w:val="28"/>
          <w:szCs w:val="28"/>
        </w:rPr>
        <w:t>Национальные</w:t>
      </w:r>
      <w:r w:rsidR="00CB173C" w:rsidRPr="00AD50EB">
        <w:rPr>
          <w:spacing w:val="-2"/>
          <w:sz w:val="28"/>
          <w:szCs w:val="28"/>
        </w:rPr>
        <w:t xml:space="preserve"> </w:t>
      </w:r>
      <w:r w:rsidR="001D7756" w:rsidRPr="00AD50EB">
        <w:rPr>
          <w:spacing w:val="-2"/>
          <w:sz w:val="28"/>
          <w:szCs w:val="28"/>
        </w:rPr>
        <w:t>проекты</w:t>
      </w:r>
      <w:r w:rsidR="001D7756" w:rsidRPr="00AD50EB">
        <w:rPr>
          <w:sz w:val="28"/>
          <w:szCs w:val="28"/>
        </w:rPr>
        <w:tab/>
      </w:r>
      <w:r w:rsidR="00CB173C" w:rsidRPr="00AD50EB">
        <w:rPr>
          <w:sz w:val="28"/>
          <w:szCs w:val="28"/>
        </w:rPr>
        <w:t xml:space="preserve"> </w:t>
      </w:r>
      <w:r w:rsidR="001D7756" w:rsidRPr="00AD50EB">
        <w:rPr>
          <w:spacing w:val="-2"/>
          <w:sz w:val="28"/>
          <w:szCs w:val="28"/>
        </w:rPr>
        <w:t>«Демография»,</w:t>
      </w:r>
      <w:r w:rsidR="00CB173C" w:rsidRPr="00AD50EB">
        <w:rPr>
          <w:sz w:val="28"/>
          <w:szCs w:val="28"/>
        </w:rPr>
        <w:t xml:space="preserve"> </w:t>
      </w:r>
      <w:r w:rsidR="001D7756" w:rsidRPr="00AD50EB">
        <w:rPr>
          <w:spacing w:val="-2"/>
          <w:sz w:val="28"/>
          <w:szCs w:val="28"/>
        </w:rPr>
        <w:t>«Здравоохранение»,</w:t>
      </w:r>
      <w:r w:rsidR="00CB173C" w:rsidRPr="00AD50EB">
        <w:rPr>
          <w:sz w:val="28"/>
          <w:szCs w:val="28"/>
        </w:rPr>
        <w:t xml:space="preserve"> </w:t>
      </w:r>
      <w:r w:rsidR="001D7756" w:rsidRPr="00AD50EB">
        <w:rPr>
          <w:spacing w:val="-2"/>
          <w:sz w:val="28"/>
          <w:szCs w:val="28"/>
        </w:rPr>
        <w:t>«Культура»,</w:t>
      </w:r>
      <w:r w:rsidR="00CB173C" w:rsidRPr="00AD50EB">
        <w:rPr>
          <w:spacing w:val="-2"/>
          <w:sz w:val="28"/>
          <w:szCs w:val="28"/>
        </w:rPr>
        <w:t xml:space="preserve"> </w:t>
      </w:r>
      <w:r w:rsidR="001D7756" w:rsidRPr="00AD50EB">
        <w:rPr>
          <w:spacing w:val="-2"/>
          <w:sz w:val="28"/>
          <w:szCs w:val="28"/>
        </w:rPr>
        <w:t>«Образование»</w:t>
      </w:r>
      <w:r w:rsidR="00EF4B25" w:rsidRPr="00AD50EB">
        <w:rPr>
          <w:spacing w:val="-2"/>
          <w:sz w:val="28"/>
          <w:szCs w:val="28"/>
        </w:rPr>
        <w:t>.</w:t>
      </w:r>
    </w:p>
    <w:p w:rsidR="00F12092" w:rsidRPr="00B43E1D" w:rsidRDefault="00AD50EB" w:rsidP="00DD5571">
      <w:pPr>
        <w:pStyle w:val="a4"/>
        <w:tabs>
          <w:tab w:val="left" w:pos="0"/>
        </w:tabs>
        <w:spacing w:line="360" w:lineRule="exact"/>
        <w:ind w:right="2" w:firstLine="709"/>
        <w:jc w:val="both"/>
        <w:rPr>
          <w:spacing w:val="-2"/>
          <w:sz w:val="28"/>
          <w:szCs w:val="28"/>
        </w:rPr>
      </w:pPr>
      <w:r>
        <w:rPr>
          <w:sz w:val="28"/>
          <w:szCs w:val="28"/>
        </w:rPr>
        <w:t>8.</w:t>
      </w:r>
      <w:r w:rsidR="00DD5571">
        <w:rPr>
          <w:sz w:val="28"/>
          <w:szCs w:val="28"/>
        </w:rPr>
        <w:t xml:space="preserve"> </w:t>
      </w:r>
      <w:r w:rsidR="00EF4B25" w:rsidRPr="00B43E1D">
        <w:rPr>
          <w:sz w:val="28"/>
          <w:szCs w:val="28"/>
        </w:rPr>
        <w:t>Муниципальная программа Ординского муниципального округа «</w:t>
      </w:r>
      <w:r w:rsidR="00EF4B25" w:rsidRPr="00B43E1D">
        <w:rPr>
          <w:bCs/>
          <w:sz w:val="28"/>
          <w:szCs w:val="28"/>
        </w:rPr>
        <w:t xml:space="preserve">Комплексное развитие сельских территорий Ординского муниципального округа», утвержденная постановлением </w:t>
      </w:r>
      <w:r w:rsidR="00EF4B25" w:rsidRPr="00B43E1D">
        <w:rPr>
          <w:sz w:val="28"/>
          <w:szCs w:val="28"/>
        </w:rPr>
        <w:t>администрации Ординского муниципального района от 22.10.2019 № 806.</w:t>
      </w:r>
    </w:p>
    <w:p w:rsidR="00F12092" w:rsidRPr="00B43E1D" w:rsidRDefault="00AD50EB" w:rsidP="00DD5571">
      <w:pPr>
        <w:pStyle w:val="a4"/>
        <w:tabs>
          <w:tab w:val="left" w:pos="0"/>
        </w:tabs>
        <w:spacing w:line="360" w:lineRule="exact"/>
        <w:ind w:right="2" w:firstLine="709"/>
        <w:jc w:val="both"/>
        <w:rPr>
          <w:spacing w:val="-2"/>
          <w:sz w:val="28"/>
          <w:szCs w:val="28"/>
        </w:rPr>
      </w:pPr>
      <w:r>
        <w:rPr>
          <w:sz w:val="28"/>
          <w:szCs w:val="28"/>
        </w:rPr>
        <w:t>9.</w:t>
      </w:r>
      <w:r w:rsidR="00DD5571">
        <w:rPr>
          <w:sz w:val="28"/>
          <w:szCs w:val="28"/>
        </w:rPr>
        <w:t xml:space="preserve"> </w:t>
      </w:r>
      <w:r w:rsidR="00F12092" w:rsidRPr="00B43E1D">
        <w:rPr>
          <w:sz w:val="28"/>
          <w:szCs w:val="28"/>
        </w:rPr>
        <w:t>Муниципальная программа Ординского муниципального округа «Развитие системы образования», утвержденная постановлением администрации Ординского муниципального округа от 16.09.2019 № 679.</w:t>
      </w:r>
    </w:p>
    <w:p w:rsidR="00F12092" w:rsidRPr="00B43E1D" w:rsidRDefault="002F55D5" w:rsidP="00DD5571">
      <w:pPr>
        <w:pStyle w:val="a4"/>
        <w:tabs>
          <w:tab w:val="left" w:pos="0"/>
        </w:tabs>
        <w:spacing w:line="360" w:lineRule="exact"/>
        <w:ind w:right="2" w:firstLine="709"/>
        <w:jc w:val="both"/>
        <w:rPr>
          <w:spacing w:val="-2"/>
          <w:sz w:val="28"/>
          <w:szCs w:val="28"/>
        </w:rPr>
      </w:pPr>
      <w:r w:rsidRPr="00B43E1D">
        <w:rPr>
          <w:sz w:val="28"/>
          <w:szCs w:val="28"/>
        </w:rPr>
        <w:t>10.</w:t>
      </w:r>
      <w:r w:rsidR="00DD5571">
        <w:rPr>
          <w:sz w:val="28"/>
          <w:szCs w:val="28"/>
        </w:rPr>
        <w:t xml:space="preserve"> </w:t>
      </w:r>
      <w:r w:rsidR="00F12092" w:rsidRPr="00B43E1D">
        <w:rPr>
          <w:sz w:val="28"/>
          <w:szCs w:val="28"/>
        </w:rPr>
        <w:t>Муниципальная программа Ординского муниципального округа «Развитие социальной сферы», утвержденная постановлением администрации Ординского муниципального округа от 24.09.2019 №703.</w:t>
      </w:r>
    </w:p>
    <w:p w:rsidR="00F12092" w:rsidRPr="00B43E1D" w:rsidRDefault="002F55D5" w:rsidP="00DD5571">
      <w:pPr>
        <w:pStyle w:val="a4"/>
        <w:tabs>
          <w:tab w:val="left" w:pos="0"/>
        </w:tabs>
        <w:spacing w:line="360" w:lineRule="exact"/>
        <w:ind w:right="2" w:firstLine="709"/>
        <w:jc w:val="both"/>
        <w:rPr>
          <w:sz w:val="28"/>
          <w:szCs w:val="28"/>
        </w:rPr>
      </w:pPr>
      <w:r w:rsidRPr="00B43E1D">
        <w:rPr>
          <w:sz w:val="28"/>
          <w:szCs w:val="28"/>
        </w:rPr>
        <w:t>11.</w:t>
      </w:r>
      <w:r w:rsidR="00DD5571">
        <w:rPr>
          <w:sz w:val="28"/>
          <w:szCs w:val="28"/>
        </w:rPr>
        <w:t xml:space="preserve"> </w:t>
      </w:r>
      <w:r w:rsidR="00F12092" w:rsidRPr="00B43E1D">
        <w:rPr>
          <w:sz w:val="28"/>
          <w:szCs w:val="28"/>
        </w:rPr>
        <w:t>Муниципальная программа Ординского муниципального округа «</w:t>
      </w:r>
      <w:r w:rsidR="00F12092" w:rsidRPr="00B43E1D">
        <w:rPr>
          <w:bCs/>
          <w:sz w:val="28"/>
          <w:szCs w:val="28"/>
        </w:rPr>
        <w:t>Развитие культуры, спорта и молодежной политики</w:t>
      </w:r>
      <w:r w:rsidR="00F12092" w:rsidRPr="00B43E1D">
        <w:rPr>
          <w:sz w:val="28"/>
          <w:szCs w:val="28"/>
        </w:rPr>
        <w:t>», утвержденная постановлением администрации Ординского муниципального округа от 02.10.2019 №722.</w:t>
      </w:r>
    </w:p>
    <w:p w:rsidR="00B46C77" w:rsidRPr="00B43E1D" w:rsidRDefault="00B46C77" w:rsidP="00DD5571">
      <w:pPr>
        <w:pStyle w:val="a4"/>
        <w:tabs>
          <w:tab w:val="left" w:pos="0"/>
        </w:tabs>
        <w:spacing w:line="360" w:lineRule="exact"/>
        <w:ind w:right="2" w:firstLine="709"/>
        <w:jc w:val="both"/>
        <w:rPr>
          <w:spacing w:val="-2"/>
          <w:sz w:val="28"/>
          <w:szCs w:val="28"/>
        </w:rPr>
      </w:pPr>
      <w:r w:rsidRPr="00B43E1D">
        <w:rPr>
          <w:sz w:val="28"/>
          <w:szCs w:val="28"/>
        </w:rPr>
        <w:t>12.</w:t>
      </w:r>
      <w:r w:rsidR="00DD5571">
        <w:rPr>
          <w:sz w:val="28"/>
          <w:szCs w:val="28"/>
        </w:rPr>
        <w:t xml:space="preserve"> </w:t>
      </w:r>
      <w:r w:rsidRPr="00B43E1D">
        <w:rPr>
          <w:sz w:val="28"/>
          <w:szCs w:val="28"/>
        </w:rPr>
        <w:t>Стратегии социально-экономического развития Ординского муниципального округа Пермского края на 2021-2035 годы, утвержденная решением Думы Ординского муниципального округа Пермского края от 26.02.2021 №180.</w:t>
      </w:r>
    </w:p>
    <w:p w:rsidR="00F12092" w:rsidRPr="00B43E1D" w:rsidRDefault="00B46C77" w:rsidP="00DD5571">
      <w:pPr>
        <w:pStyle w:val="a4"/>
        <w:tabs>
          <w:tab w:val="left" w:pos="0"/>
        </w:tabs>
        <w:spacing w:line="360" w:lineRule="exact"/>
        <w:ind w:right="2" w:firstLine="709"/>
        <w:jc w:val="both"/>
        <w:rPr>
          <w:sz w:val="28"/>
          <w:szCs w:val="28"/>
        </w:rPr>
      </w:pPr>
      <w:r w:rsidRPr="00B43E1D">
        <w:rPr>
          <w:sz w:val="28"/>
          <w:szCs w:val="28"/>
        </w:rPr>
        <w:t>13</w:t>
      </w:r>
      <w:r w:rsidR="002F55D5" w:rsidRPr="00B43E1D">
        <w:rPr>
          <w:sz w:val="28"/>
          <w:szCs w:val="28"/>
        </w:rPr>
        <w:t>.</w:t>
      </w:r>
      <w:r w:rsidR="00DD5571">
        <w:rPr>
          <w:sz w:val="28"/>
          <w:szCs w:val="28"/>
        </w:rPr>
        <w:t xml:space="preserve"> </w:t>
      </w:r>
      <w:r w:rsidR="00F12092" w:rsidRPr="00B43E1D">
        <w:rPr>
          <w:sz w:val="28"/>
          <w:szCs w:val="28"/>
        </w:rPr>
        <w:t>Местные нормативы градостроительного проектирования, утвержденные</w:t>
      </w:r>
      <w:r w:rsidR="00F31C50">
        <w:rPr>
          <w:sz w:val="28"/>
          <w:szCs w:val="28"/>
        </w:rPr>
        <w:t xml:space="preserve"> </w:t>
      </w:r>
      <w:r w:rsidR="00F12092" w:rsidRPr="00B43E1D">
        <w:rPr>
          <w:sz w:val="28"/>
          <w:szCs w:val="28"/>
        </w:rPr>
        <w:t xml:space="preserve">постановлением администрации </w:t>
      </w:r>
      <w:r w:rsidR="002F55D5" w:rsidRPr="00B43E1D">
        <w:rPr>
          <w:sz w:val="28"/>
          <w:szCs w:val="28"/>
        </w:rPr>
        <w:t>от 28.12.2021 №1631.</w:t>
      </w:r>
    </w:p>
    <w:p w:rsidR="002F55D5" w:rsidRPr="00B43E1D" w:rsidRDefault="00DD5571" w:rsidP="00DD5571">
      <w:pPr>
        <w:pStyle w:val="a4"/>
        <w:tabs>
          <w:tab w:val="left" w:pos="0"/>
        </w:tabs>
        <w:spacing w:line="360" w:lineRule="exact"/>
        <w:ind w:right="2"/>
        <w:jc w:val="both"/>
        <w:rPr>
          <w:sz w:val="28"/>
          <w:szCs w:val="28"/>
        </w:rPr>
      </w:pPr>
      <w:r>
        <w:rPr>
          <w:sz w:val="28"/>
          <w:szCs w:val="28"/>
        </w:rPr>
        <w:tab/>
      </w:r>
      <w:r w:rsidR="001D7756" w:rsidRPr="00B43E1D">
        <w:rPr>
          <w:sz w:val="28"/>
          <w:szCs w:val="28"/>
        </w:rPr>
        <w:t>Реализациямероприятийнастоящейпрограммыпозволитобеспечитьразвитиесоциальнойинфраструктуры</w:t>
      </w:r>
      <w:r w:rsidR="002F55D5" w:rsidRPr="00B43E1D">
        <w:rPr>
          <w:sz w:val="28"/>
          <w:szCs w:val="28"/>
        </w:rPr>
        <w:t>Ординского муниципального</w:t>
      </w:r>
      <w:r w:rsidR="00F31C50">
        <w:rPr>
          <w:sz w:val="28"/>
          <w:szCs w:val="28"/>
        </w:rPr>
        <w:t xml:space="preserve"> </w:t>
      </w:r>
      <w:r w:rsidR="001D7756" w:rsidRPr="00B43E1D">
        <w:rPr>
          <w:sz w:val="28"/>
          <w:szCs w:val="28"/>
        </w:rPr>
        <w:t>округа,</w:t>
      </w:r>
      <w:r w:rsidR="00F31C50">
        <w:rPr>
          <w:sz w:val="28"/>
          <w:szCs w:val="28"/>
        </w:rPr>
        <w:t xml:space="preserve"> </w:t>
      </w:r>
      <w:r w:rsidR="001D7756" w:rsidRPr="00B43E1D">
        <w:rPr>
          <w:sz w:val="28"/>
          <w:szCs w:val="28"/>
        </w:rPr>
        <w:t>повысить</w:t>
      </w:r>
      <w:r w:rsidR="00F31C50">
        <w:rPr>
          <w:sz w:val="28"/>
          <w:szCs w:val="28"/>
        </w:rPr>
        <w:t xml:space="preserve"> </w:t>
      </w:r>
      <w:r w:rsidR="001D7756" w:rsidRPr="00B43E1D">
        <w:rPr>
          <w:sz w:val="28"/>
          <w:szCs w:val="28"/>
        </w:rPr>
        <w:lastRenderedPageBreak/>
        <w:t>уровень жизни</w:t>
      </w:r>
      <w:r w:rsidR="00F31C50">
        <w:rPr>
          <w:sz w:val="28"/>
          <w:szCs w:val="28"/>
        </w:rPr>
        <w:t xml:space="preserve"> </w:t>
      </w:r>
      <w:r w:rsidR="001D7756" w:rsidRPr="00B43E1D">
        <w:rPr>
          <w:sz w:val="28"/>
          <w:szCs w:val="28"/>
        </w:rPr>
        <w:t>населения,</w:t>
      </w:r>
      <w:r w:rsidR="00F31C50">
        <w:rPr>
          <w:sz w:val="28"/>
          <w:szCs w:val="28"/>
        </w:rPr>
        <w:t xml:space="preserve"> </w:t>
      </w:r>
      <w:r w:rsidR="001D7756" w:rsidRPr="00B43E1D">
        <w:rPr>
          <w:sz w:val="28"/>
          <w:szCs w:val="28"/>
        </w:rPr>
        <w:t>сократить</w:t>
      </w:r>
      <w:r w:rsidR="00F31C50">
        <w:rPr>
          <w:sz w:val="28"/>
          <w:szCs w:val="28"/>
        </w:rPr>
        <w:t xml:space="preserve"> </w:t>
      </w:r>
      <w:r w:rsidR="001D7756" w:rsidRPr="00B43E1D">
        <w:rPr>
          <w:sz w:val="28"/>
          <w:szCs w:val="28"/>
        </w:rPr>
        <w:t>миграционный</w:t>
      </w:r>
      <w:r w:rsidR="00F31C50">
        <w:rPr>
          <w:sz w:val="28"/>
          <w:szCs w:val="28"/>
        </w:rPr>
        <w:t xml:space="preserve"> </w:t>
      </w:r>
      <w:r w:rsidR="001D7756" w:rsidRPr="00B43E1D">
        <w:rPr>
          <w:sz w:val="28"/>
          <w:szCs w:val="28"/>
        </w:rPr>
        <w:t>отток</w:t>
      </w:r>
      <w:r w:rsidR="00F31C50">
        <w:rPr>
          <w:sz w:val="28"/>
          <w:szCs w:val="28"/>
        </w:rPr>
        <w:t xml:space="preserve"> </w:t>
      </w:r>
      <w:r w:rsidR="001D7756" w:rsidRPr="00B43E1D">
        <w:rPr>
          <w:sz w:val="28"/>
          <w:szCs w:val="28"/>
        </w:rPr>
        <w:t>квалифицированных</w:t>
      </w:r>
      <w:r w:rsidR="00F31C50">
        <w:rPr>
          <w:sz w:val="28"/>
          <w:szCs w:val="28"/>
        </w:rPr>
        <w:t xml:space="preserve"> </w:t>
      </w:r>
      <w:r w:rsidR="001D7756" w:rsidRPr="00B43E1D">
        <w:rPr>
          <w:sz w:val="28"/>
          <w:szCs w:val="28"/>
        </w:rPr>
        <w:t>трудовых</w:t>
      </w:r>
      <w:r w:rsidR="00F31C50">
        <w:rPr>
          <w:sz w:val="28"/>
          <w:szCs w:val="28"/>
        </w:rPr>
        <w:t xml:space="preserve"> </w:t>
      </w:r>
      <w:r w:rsidR="001D7756" w:rsidRPr="00B43E1D">
        <w:rPr>
          <w:sz w:val="28"/>
          <w:szCs w:val="28"/>
        </w:rPr>
        <w:t xml:space="preserve">ресурсах. </w:t>
      </w:r>
    </w:p>
    <w:p w:rsidR="00CB5CBB" w:rsidRPr="00B43E1D" w:rsidRDefault="00DD5571" w:rsidP="00DD5571">
      <w:pPr>
        <w:pStyle w:val="a4"/>
        <w:tabs>
          <w:tab w:val="left" w:pos="-142"/>
          <w:tab w:val="left" w:pos="0"/>
        </w:tabs>
        <w:spacing w:line="360" w:lineRule="exact"/>
        <w:ind w:right="2"/>
        <w:jc w:val="both"/>
        <w:rPr>
          <w:sz w:val="28"/>
          <w:szCs w:val="28"/>
        </w:rPr>
      </w:pPr>
      <w:r>
        <w:rPr>
          <w:spacing w:val="-2"/>
          <w:sz w:val="28"/>
          <w:szCs w:val="28"/>
        </w:rPr>
        <w:tab/>
      </w:r>
      <w:r w:rsidR="001D7756" w:rsidRPr="00B43E1D">
        <w:rPr>
          <w:spacing w:val="-2"/>
          <w:sz w:val="28"/>
          <w:szCs w:val="28"/>
        </w:rPr>
        <w:t>Программа</w:t>
      </w:r>
      <w:r w:rsidR="00F31C50">
        <w:rPr>
          <w:spacing w:val="-2"/>
          <w:sz w:val="28"/>
          <w:szCs w:val="28"/>
        </w:rPr>
        <w:t xml:space="preserve"> </w:t>
      </w:r>
      <w:r w:rsidR="001D7756" w:rsidRPr="00B43E1D">
        <w:rPr>
          <w:spacing w:val="-2"/>
          <w:sz w:val="28"/>
          <w:szCs w:val="28"/>
        </w:rPr>
        <w:t>комплексного</w:t>
      </w:r>
      <w:r w:rsidR="00F31C50">
        <w:rPr>
          <w:spacing w:val="-2"/>
          <w:sz w:val="28"/>
          <w:szCs w:val="28"/>
        </w:rPr>
        <w:t xml:space="preserve"> </w:t>
      </w:r>
      <w:r w:rsidR="001D7756" w:rsidRPr="00B43E1D">
        <w:rPr>
          <w:spacing w:val="-2"/>
          <w:sz w:val="28"/>
          <w:szCs w:val="28"/>
        </w:rPr>
        <w:t>развития</w:t>
      </w:r>
      <w:r w:rsidR="00F31C50">
        <w:rPr>
          <w:spacing w:val="-2"/>
          <w:sz w:val="28"/>
          <w:szCs w:val="28"/>
        </w:rPr>
        <w:t xml:space="preserve"> </w:t>
      </w:r>
      <w:r w:rsidR="001D7756" w:rsidRPr="00B43E1D">
        <w:rPr>
          <w:spacing w:val="-2"/>
          <w:sz w:val="28"/>
          <w:szCs w:val="28"/>
        </w:rPr>
        <w:t>социальной</w:t>
      </w:r>
      <w:r w:rsidR="00F31C50">
        <w:rPr>
          <w:spacing w:val="-2"/>
          <w:sz w:val="28"/>
          <w:szCs w:val="28"/>
        </w:rPr>
        <w:t xml:space="preserve"> </w:t>
      </w:r>
      <w:r w:rsidR="001D7756" w:rsidRPr="00B43E1D">
        <w:rPr>
          <w:spacing w:val="-2"/>
          <w:sz w:val="28"/>
          <w:szCs w:val="28"/>
        </w:rPr>
        <w:t xml:space="preserve">инфраструктуры </w:t>
      </w:r>
      <w:r w:rsidR="002F55D5" w:rsidRPr="00B43E1D">
        <w:rPr>
          <w:sz w:val="28"/>
          <w:szCs w:val="28"/>
        </w:rPr>
        <w:t>Ординского муниципального</w:t>
      </w:r>
      <w:r w:rsidR="00F31C50">
        <w:rPr>
          <w:sz w:val="28"/>
          <w:szCs w:val="28"/>
        </w:rPr>
        <w:t xml:space="preserve"> </w:t>
      </w:r>
      <w:r w:rsidR="001D7756" w:rsidRPr="00B43E1D">
        <w:rPr>
          <w:sz w:val="28"/>
          <w:szCs w:val="28"/>
        </w:rPr>
        <w:t>округа</w:t>
      </w:r>
      <w:r w:rsidR="00F31C50">
        <w:rPr>
          <w:sz w:val="28"/>
          <w:szCs w:val="28"/>
        </w:rPr>
        <w:t xml:space="preserve"> </w:t>
      </w:r>
      <w:r w:rsidR="001D7756" w:rsidRPr="00B43E1D">
        <w:rPr>
          <w:sz w:val="28"/>
          <w:szCs w:val="28"/>
        </w:rPr>
        <w:t>на</w:t>
      </w:r>
      <w:r w:rsidR="00F31C50">
        <w:rPr>
          <w:sz w:val="28"/>
          <w:szCs w:val="28"/>
        </w:rPr>
        <w:t xml:space="preserve"> </w:t>
      </w:r>
      <w:r w:rsidR="001D7756" w:rsidRPr="00B43E1D">
        <w:rPr>
          <w:sz w:val="28"/>
          <w:szCs w:val="28"/>
        </w:rPr>
        <w:t>2020-2040</w:t>
      </w:r>
      <w:r w:rsidR="00F31C50">
        <w:rPr>
          <w:sz w:val="28"/>
          <w:szCs w:val="28"/>
        </w:rPr>
        <w:t xml:space="preserve"> </w:t>
      </w:r>
      <w:r w:rsidR="001D7756" w:rsidRPr="00B43E1D">
        <w:rPr>
          <w:sz w:val="28"/>
          <w:szCs w:val="28"/>
        </w:rPr>
        <w:t>годы</w:t>
      </w:r>
      <w:r w:rsidR="00F31C50">
        <w:rPr>
          <w:sz w:val="28"/>
          <w:szCs w:val="28"/>
        </w:rPr>
        <w:t xml:space="preserve"> </w:t>
      </w:r>
      <w:r w:rsidR="001D7756" w:rsidRPr="00B43E1D">
        <w:rPr>
          <w:sz w:val="28"/>
          <w:szCs w:val="28"/>
        </w:rPr>
        <w:t>требуется</w:t>
      </w:r>
      <w:r w:rsidR="00F31C50">
        <w:rPr>
          <w:sz w:val="28"/>
          <w:szCs w:val="28"/>
        </w:rPr>
        <w:t xml:space="preserve"> </w:t>
      </w:r>
      <w:r w:rsidR="001D7756" w:rsidRPr="00B43E1D">
        <w:rPr>
          <w:sz w:val="28"/>
          <w:szCs w:val="28"/>
        </w:rPr>
        <w:t>для</w:t>
      </w:r>
      <w:r w:rsidR="00F31C50">
        <w:rPr>
          <w:sz w:val="28"/>
          <w:szCs w:val="28"/>
        </w:rPr>
        <w:t xml:space="preserve"> </w:t>
      </w:r>
      <w:r w:rsidR="001D7756" w:rsidRPr="00B43E1D">
        <w:rPr>
          <w:sz w:val="28"/>
          <w:szCs w:val="28"/>
        </w:rPr>
        <w:t>утверждения</w:t>
      </w:r>
      <w:r w:rsidR="00F31C50">
        <w:rPr>
          <w:sz w:val="28"/>
          <w:szCs w:val="28"/>
        </w:rPr>
        <w:t xml:space="preserve"> </w:t>
      </w:r>
      <w:r w:rsidR="001D7756" w:rsidRPr="00B43E1D">
        <w:rPr>
          <w:sz w:val="28"/>
          <w:szCs w:val="28"/>
        </w:rPr>
        <w:t>перечня</w:t>
      </w:r>
      <w:r w:rsidR="00F31C50">
        <w:rPr>
          <w:sz w:val="28"/>
          <w:szCs w:val="28"/>
        </w:rPr>
        <w:t xml:space="preserve"> </w:t>
      </w:r>
      <w:r w:rsidR="001D7756" w:rsidRPr="00B43E1D">
        <w:rPr>
          <w:sz w:val="28"/>
          <w:szCs w:val="28"/>
        </w:rPr>
        <w:t>планируемых</w:t>
      </w:r>
      <w:r w:rsidR="00F31C50">
        <w:rPr>
          <w:sz w:val="28"/>
          <w:szCs w:val="28"/>
        </w:rPr>
        <w:t xml:space="preserve"> </w:t>
      </w:r>
      <w:r w:rsidR="001D7756" w:rsidRPr="00B43E1D">
        <w:rPr>
          <w:sz w:val="28"/>
          <w:szCs w:val="28"/>
        </w:rPr>
        <w:t>к</w:t>
      </w:r>
      <w:r w:rsidR="00F31C50">
        <w:rPr>
          <w:sz w:val="28"/>
          <w:szCs w:val="28"/>
        </w:rPr>
        <w:t xml:space="preserve"> </w:t>
      </w:r>
      <w:r w:rsidR="001D7756" w:rsidRPr="00B43E1D">
        <w:rPr>
          <w:sz w:val="28"/>
          <w:szCs w:val="28"/>
        </w:rPr>
        <w:t>строительству</w:t>
      </w:r>
      <w:r w:rsidR="00F31C50">
        <w:rPr>
          <w:sz w:val="28"/>
          <w:szCs w:val="28"/>
        </w:rPr>
        <w:t xml:space="preserve"> </w:t>
      </w:r>
      <w:r w:rsidR="001D7756" w:rsidRPr="00B43E1D">
        <w:rPr>
          <w:sz w:val="28"/>
          <w:szCs w:val="28"/>
        </w:rPr>
        <w:t>и</w:t>
      </w:r>
      <w:r w:rsidR="00F31C50">
        <w:rPr>
          <w:sz w:val="28"/>
          <w:szCs w:val="28"/>
        </w:rPr>
        <w:t xml:space="preserve"> </w:t>
      </w:r>
      <w:r w:rsidR="001D7756" w:rsidRPr="00B43E1D">
        <w:rPr>
          <w:sz w:val="28"/>
          <w:szCs w:val="28"/>
        </w:rPr>
        <w:t>нуждающихся</w:t>
      </w:r>
      <w:r w:rsidR="00F31C50">
        <w:rPr>
          <w:sz w:val="28"/>
          <w:szCs w:val="28"/>
        </w:rPr>
        <w:t xml:space="preserve"> </w:t>
      </w:r>
      <w:r w:rsidR="001D7756" w:rsidRPr="00B43E1D">
        <w:rPr>
          <w:sz w:val="28"/>
          <w:szCs w:val="28"/>
        </w:rPr>
        <w:t>в</w:t>
      </w:r>
      <w:r w:rsidR="00F31C50">
        <w:rPr>
          <w:sz w:val="28"/>
          <w:szCs w:val="28"/>
        </w:rPr>
        <w:t xml:space="preserve"> реконструкции </w:t>
      </w:r>
      <w:r w:rsidR="001D7756" w:rsidRPr="00B43E1D">
        <w:rPr>
          <w:sz w:val="28"/>
          <w:szCs w:val="28"/>
        </w:rPr>
        <w:t>ремонте социальных</w:t>
      </w:r>
      <w:r w:rsidR="00F31C50">
        <w:rPr>
          <w:sz w:val="28"/>
          <w:szCs w:val="28"/>
        </w:rPr>
        <w:t xml:space="preserve"> </w:t>
      </w:r>
      <w:r w:rsidR="001D7756" w:rsidRPr="00B43E1D">
        <w:rPr>
          <w:sz w:val="28"/>
          <w:szCs w:val="28"/>
        </w:rPr>
        <w:t>объектов,</w:t>
      </w:r>
      <w:r w:rsidR="00F31C50">
        <w:rPr>
          <w:sz w:val="28"/>
          <w:szCs w:val="28"/>
        </w:rPr>
        <w:t xml:space="preserve"> </w:t>
      </w:r>
      <w:r w:rsidR="001D7756" w:rsidRPr="00B43E1D">
        <w:rPr>
          <w:sz w:val="28"/>
          <w:szCs w:val="28"/>
        </w:rPr>
        <w:t>расположенных</w:t>
      </w:r>
      <w:r w:rsidR="00F31C50">
        <w:rPr>
          <w:sz w:val="28"/>
          <w:szCs w:val="28"/>
        </w:rPr>
        <w:t xml:space="preserve"> </w:t>
      </w:r>
      <w:r w:rsidR="001D7756" w:rsidRPr="00B43E1D">
        <w:rPr>
          <w:sz w:val="28"/>
          <w:szCs w:val="28"/>
        </w:rPr>
        <w:t>на</w:t>
      </w:r>
      <w:r w:rsidR="00F31C50">
        <w:rPr>
          <w:sz w:val="28"/>
          <w:szCs w:val="28"/>
        </w:rPr>
        <w:t xml:space="preserve"> </w:t>
      </w:r>
      <w:r w:rsidR="001D7756" w:rsidRPr="00B43E1D">
        <w:rPr>
          <w:sz w:val="28"/>
          <w:szCs w:val="28"/>
        </w:rPr>
        <w:t>территории</w:t>
      </w:r>
      <w:r w:rsidR="00F31C50">
        <w:rPr>
          <w:sz w:val="28"/>
          <w:szCs w:val="28"/>
        </w:rPr>
        <w:t xml:space="preserve"> </w:t>
      </w:r>
      <w:r w:rsidR="0015364B" w:rsidRPr="00B43E1D">
        <w:rPr>
          <w:sz w:val="28"/>
          <w:szCs w:val="28"/>
        </w:rPr>
        <w:t xml:space="preserve">муниципального </w:t>
      </w:r>
      <w:r w:rsidR="001D7756" w:rsidRPr="00B43E1D">
        <w:rPr>
          <w:sz w:val="28"/>
          <w:szCs w:val="28"/>
        </w:rPr>
        <w:t>округа,</w:t>
      </w:r>
      <w:r w:rsidR="00F31C50">
        <w:rPr>
          <w:sz w:val="28"/>
          <w:szCs w:val="28"/>
        </w:rPr>
        <w:t xml:space="preserve"> </w:t>
      </w:r>
      <w:r w:rsidR="001D7756" w:rsidRPr="00B43E1D">
        <w:rPr>
          <w:sz w:val="28"/>
          <w:szCs w:val="28"/>
        </w:rPr>
        <w:t>а</w:t>
      </w:r>
      <w:r w:rsidR="00F31C50">
        <w:rPr>
          <w:sz w:val="28"/>
          <w:szCs w:val="28"/>
        </w:rPr>
        <w:t xml:space="preserve"> </w:t>
      </w:r>
      <w:r w:rsidR="001D7756" w:rsidRPr="00B43E1D">
        <w:rPr>
          <w:sz w:val="28"/>
          <w:szCs w:val="28"/>
        </w:rPr>
        <w:t>также</w:t>
      </w:r>
      <w:r w:rsidR="00F31C50">
        <w:rPr>
          <w:sz w:val="28"/>
          <w:szCs w:val="28"/>
        </w:rPr>
        <w:t xml:space="preserve"> </w:t>
      </w:r>
      <w:r w:rsidR="001D7756" w:rsidRPr="00B43E1D">
        <w:rPr>
          <w:sz w:val="28"/>
          <w:szCs w:val="28"/>
        </w:rPr>
        <w:t>для определения</w:t>
      </w:r>
      <w:r w:rsidR="00F31C50">
        <w:rPr>
          <w:sz w:val="28"/>
          <w:szCs w:val="28"/>
        </w:rPr>
        <w:t xml:space="preserve"> </w:t>
      </w:r>
      <w:r w:rsidR="001D7756" w:rsidRPr="00B43E1D">
        <w:rPr>
          <w:sz w:val="28"/>
          <w:szCs w:val="28"/>
        </w:rPr>
        <w:t>объема</w:t>
      </w:r>
      <w:r w:rsidR="00F31C50">
        <w:rPr>
          <w:sz w:val="28"/>
          <w:szCs w:val="28"/>
        </w:rPr>
        <w:t xml:space="preserve"> </w:t>
      </w:r>
      <w:r w:rsidR="001D7756" w:rsidRPr="00B43E1D">
        <w:rPr>
          <w:sz w:val="28"/>
          <w:szCs w:val="28"/>
        </w:rPr>
        <w:t>и</w:t>
      </w:r>
      <w:r w:rsidR="00F31C50">
        <w:rPr>
          <w:sz w:val="28"/>
          <w:szCs w:val="28"/>
        </w:rPr>
        <w:t xml:space="preserve"> </w:t>
      </w:r>
      <w:r w:rsidR="001D7756" w:rsidRPr="00B43E1D">
        <w:rPr>
          <w:sz w:val="28"/>
          <w:szCs w:val="28"/>
        </w:rPr>
        <w:t>порядка</w:t>
      </w:r>
      <w:r w:rsidR="00F31C50">
        <w:rPr>
          <w:sz w:val="28"/>
          <w:szCs w:val="28"/>
        </w:rPr>
        <w:t xml:space="preserve"> </w:t>
      </w:r>
      <w:r w:rsidR="001D7756" w:rsidRPr="00B43E1D">
        <w:rPr>
          <w:sz w:val="28"/>
          <w:szCs w:val="28"/>
        </w:rPr>
        <w:t>финансирования</w:t>
      </w:r>
      <w:r w:rsidR="00F31C50">
        <w:rPr>
          <w:sz w:val="28"/>
          <w:szCs w:val="28"/>
        </w:rPr>
        <w:t xml:space="preserve"> </w:t>
      </w:r>
      <w:r w:rsidR="001D7756" w:rsidRPr="00B43E1D">
        <w:rPr>
          <w:sz w:val="28"/>
          <w:szCs w:val="28"/>
        </w:rPr>
        <w:t>данных</w:t>
      </w:r>
      <w:r w:rsidR="00F31C50">
        <w:rPr>
          <w:sz w:val="28"/>
          <w:szCs w:val="28"/>
        </w:rPr>
        <w:t xml:space="preserve"> </w:t>
      </w:r>
      <w:r w:rsidR="001D7756" w:rsidRPr="00B43E1D">
        <w:rPr>
          <w:sz w:val="28"/>
          <w:szCs w:val="28"/>
        </w:rPr>
        <w:t>работ</w:t>
      </w:r>
      <w:r w:rsidR="00F31C50">
        <w:rPr>
          <w:sz w:val="28"/>
          <w:szCs w:val="28"/>
        </w:rPr>
        <w:t xml:space="preserve"> </w:t>
      </w:r>
      <w:r w:rsidR="001D7756" w:rsidRPr="00B43E1D">
        <w:rPr>
          <w:sz w:val="28"/>
          <w:szCs w:val="28"/>
        </w:rPr>
        <w:t>за</w:t>
      </w:r>
      <w:r w:rsidR="00F31C50">
        <w:rPr>
          <w:sz w:val="28"/>
          <w:szCs w:val="28"/>
        </w:rPr>
        <w:t xml:space="preserve"> </w:t>
      </w:r>
      <w:r w:rsidR="001D7756" w:rsidRPr="00B43E1D">
        <w:rPr>
          <w:sz w:val="28"/>
          <w:szCs w:val="28"/>
        </w:rPr>
        <w:t>счет</w:t>
      </w:r>
      <w:r w:rsidR="00F31C50">
        <w:rPr>
          <w:sz w:val="28"/>
          <w:szCs w:val="28"/>
        </w:rPr>
        <w:t xml:space="preserve"> </w:t>
      </w:r>
      <w:r w:rsidR="001D7756" w:rsidRPr="00B43E1D">
        <w:rPr>
          <w:spacing w:val="-2"/>
          <w:sz w:val="28"/>
          <w:szCs w:val="28"/>
        </w:rPr>
        <w:t>дополнительных</w:t>
      </w:r>
      <w:r w:rsidR="00F31C50">
        <w:rPr>
          <w:spacing w:val="-2"/>
          <w:sz w:val="28"/>
          <w:szCs w:val="28"/>
        </w:rPr>
        <w:t xml:space="preserve"> </w:t>
      </w:r>
      <w:r w:rsidR="001D7756" w:rsidRPr="00B43E1D">
        <w:rPr>
          <w:spacing w:val="-2"/>
          <w:sz w:val="28"/>
          <w:szCs w:val="28"/>
        </w:rPr>
        <w:t>поступлений.</w:t>
      </w:r>
    </w:p>
    <w:p w:rsidR="00CB5CBB" w:rsidRDefault="00CB5CBB" w:rsidP="00DD5571">
      <w:pPr>
        <w:tabs>
          <w:tab w:val="left" w:pos="0"/>
        </w:tabs>
        <w:spacing w:line="360" w:lineRule="exact"/>
        <w:ind w:right="2"/>
        <w:jc w:val="both"/>
        <w:sectPr w:rsidR="00CB5CBB" w:rsidSect="00F12126">
          <w:pgSz w:w="11910" w:h="16840"/>
          <w:pgMar w:top="340" w:right="567" w:bottom="1134" w:left="1418" w:header="710" w:footer="1184" w:gutter="0"/>
          <w:cols w:space="720"/>
        </w:sectPr>
      </w:pPr>
    </w:p>
    <w:p w:rsidR="00CB5CBB" w:rsidRPr="00D77297" w:rsidRDefault="00DD5571" w:rsidP="003A6912">
      <w:pPr>
        <w:pStyle w:val="110"/>
        <w:tabs>
          <w:tab w:val="left" w:pos="1585"/>
          <w:tab w:val="left" w:pos="1586"/>
        </w:tabs>
        <w:spacing w:line="360" w:lineRule="exact"/>
        <w:ind w:left="0"/>
        <w:jc w:val="center"/>
        <w:rPr>
          <w:sz w:val="28"/>
          <w:szCs w:val="28"/>
        </w:rPr>
      </w:pPr>
      <w:bookmarkStart w:id="11" w:name="_bookmark11"/>
      <w:bookmarkEnd w:id="11"/>
      <w:r>
        <w:rPr>
          <w:sz w:val="28"/>
          <w:szCs w:val="28"/>
        </w:rPr>
        <w:lastRenderedPageBreak/>
        <w:t>3.</w:t>
      </w:r>
      <w:r w:rsidR="0042191E">
        <w:rPr>
          <w:sz w:val="28"/>
          <w:szCs w:val="28"/>
        </w:rPr>
        <w:t xml:space="preserve"> </w:t>
      </w:r>
      <w:r w:rsidR="00F31C50" w:rsidRPr="00D77297">
        <w:rPr>
          <w:sz w:val="28"/>
          <w:szCs w:val="28"/>
        </w:rPr>
        <w:t>Перечень мероприят</w:t>
      </w:r>
      <w:r>
        <w:rPr>
          <w:sz w:val="28"/>
          <w:szCs w:val="28"/>
        </w:rPr>
        <w:t xml:space="preserve">ий (инвестиционных проектов) по </w:t>
      </w:r>
      <w:r w:rsidR="00F31C50" w:rsidRPr="00D77297">
        <w:rPr>
          <w:sz w:val="28"/>
          <w:szCs w:val="28"/>
        </w:rPr>
        <w:t>проектированию, строите</w:t>
      </w:r>
      <w:r>
        <w:rPr>
          <w:sz w:val="28"/>
          <w:szCs w:val="28"/>
        </w:rPr>
        <w:t xml:space="preserve">льству и реконструкции объектов </w:t>
      </w:r>
      <w:r w:rsidR="00F31C50" w:rsidRPr="00D77297">
        <w:rPr>
          <w:sz w:val="28"/>
          <w:szCs w:val="28"/>
        </w:rPr>
        <w:t xml:space="preserve">социальной </w:t>
      </w:r>
      <w:r w:rsidR="00F31C50" w:rsidRPr="00D77297">
        <w:rPr>
          <w:spacing w:val="-2"/>
          <w:sz w:val="28"/>
          <w:szCs w:val="28"/>
        </w:rPr>
        <w:t>инфраструктуры</w:t>
      </w:r>
    </w:p>
    <w:p w:rsidR="00CB5CBB" w:rsidRPr="00B43E1D" w:rsidRDefault="00DD5571" w:rsidP="00DD5571">
      <w:pPr>
        <w:pStyle w:val="a4"/>
        <w:spacing w:before="240" w:line="360" w:lineRule="exact"/>
        <w:ind w:right="2"/>
        <w:jc w:val="both"/>
        <w:rPr>
          <w:sz w:val="28"/>
          <w:szCs w:val="28"/>
        </w:rPr>
      </w:pPr>
      <w:r>
        <w:rPr>
          <w:sz w:val="28"/>
          <w:szCs w:val="28"/>
        </w:rPr>
        <w:tab/>
      </w:r>
      <w:r w:rsidR="001D7756" w:rsidRPr="00B43E1D">
        <w:rPr>
          <w:sz w:val="28"/>
          <w:szCs w:val="28"/>
        </w:rPr>
        <w:t xml:space="preserve">Мероприятия по проектированию, строительству и реконструкции объектов социальной инфраструктуры </w:t>
      </w:r>
      <w:r w:rsidR="0015364B" w:rsidRPr="00B43E1D">
        <w:rPr>
          <w:sz w:val="28"/>
          <w:szCs w:val="28"/>
        </w:rPr>
        <w:t>Ординского муниципального</w:t>
      </w:r>
      <w:r w:rsidR="001D7756" w:rsidRPr="00B43E1D">
        <w:rPr>
          <w:sz w:val="28"/>
          <w:szCs w:val="28"/>
        </w:rPr>
        <w:t xml:space="preserve"> округа Пермского края разработаны на основании:</w:t>
      </w:r>
    </w:p>
    <w:p w:rsidR="00CB5CBB" w:rsidRPr="00B43E1D" w:rsidRDefault="00DD5571" w:rsidP="00DD5571">
      <w:pPr>
        <w:pStyle w:val="a4"/>
        <w:tabs>
          <w:tab w:val="left" w:pos="0"/>
        </w:tabs>
        <w:spacing w:line="360" w:lineRule="exact"/>
        <w:ind w:right="2"/>
        <w:jc w:val="both"/>
        <w:rPr>
          <w:sz w:val="28"/>
          <w:szCs w:val="28"/>
        </w:rPr>
      </w:pPr>
      <w:r>
        <w:rPr>
          <w:sz w:val="28"/>
          <w:szCs w:val="28"/>
        </w:rPr>
        <w:tab/>
      </w:r>
      <w:r w:rsidR="001D7756" w:rsidRPr="00B43E1D">
        <w:rPr>
          <w:sz w:val="28"/>
          <w:szCs w:val="28"/>
        </w:rPr>
        <w:t xml:space="preserve">Генерального плана </w:t>
      </w:r>
      <w:r w:rsidR="0015364B" w:rsidRPr="00B43E1D">
        <w:rPr>
          <w:sz w:val="28"/>
          <w:szCs w:val="28"/>
        </w:rPr>
        <w:t>Ординского муниципального</w:t>
      </w:r>
      <w:r w:rsidR="001D7756" w:rsidRPr="00B43E1D">
        <w:rPr>
          <w:sz w:val="28"/>
          <w:szCs w:val="28"/>
        </w:rPr>
        <w:t xml:space="preserve"> округа Пермского края, договоров, предусматривающих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w:t>
      </w:r>
    </w:p>
    <w:p w:rsidR="00CB5CBB" w:rsidRPr="00B43E1D" w:rsidRDefault="00DD5571" w:rsidP="00DD5571">
      <w:pPr>
        <w:pStyle w:val="a4"/>
        <w:tabs>
          <w:tab w:val="left" w:pos="0"/>
        </w:tabs>
        <w:spacing w:line="360" w:lineRule="exact"/>
        <w:ind w:right="2"/>
        <w:jc w:val="both"/>
        <w:rPr>
          <w:sz w:val="28"/>
          <w:szCs w:val="28"/>
        </w:rPr>
      </w:pPr>
      <w:r>
        <w:rPr>
          <w:sz w:val="28"/>
          <w:szCs w:val="28"/>
        </w:rPr>
        <w:tab/>
      </w:r>
      <w:r w:rsidR="001D7756" w:rsidRPr="00B43E1D">
        <w:rPr>
          <w:sz w:val="28"/>
          <w:szCs w:val="28"/>
        </w:rPr>
        <w:t>Включенные в программу мероприятия обеспечивают достижение расчетного уровня обеспеченности населения поселения объектами социальной инфраструктуры и доступность объектов для населения в соответствии с региональными нормативами градостроительного проектирования Пермского края.</w:t>
      </w:r>
    </w:p>
    <w:p w:rsidR="00CB5CBB" w:rsidRPr="00DD5571" w:rsidRDefault="0015364B" w:rsidP="00DD5571">
      <w:pPr>
        <w:pStyle w:val="a4"/>
        <w:tabs>
          <w:tab w:val="left" w:pos="9923"/>
        </w:tabs>
        <w:spacing w:before="1" w:after="240"/>
        <w:ind w:left="2552" w:right="2"/>
        <w:jc w:val="right"/>
        <w:rPr>
          <w:sz w:val="28"/>
          <w:szCs w:val="28"/>
        </w:rPr>
      </w:pPr>
      <w:r w:rsidRPr="00DD5571">
        <w:rPr>
          <w:sz w:val="28"/>
          <w:szCs w:val="28"/>
          <w:u w:val="single"/>
        </w:rPr>
        <w:t>Таблица 9</w:t>
      </w:r>
      <w:r w:rsidR="001D7756" w:rsidRPr="00DD5571">
        <w:rPr>
          <w:sz w:val="28"/>
          <w:szCs w:val="28"/>
          <w:u w:val="single"/>
        </w:rPr>
        <w:t xml:space="preserve"> Перечень мероприятий (инвестиционных</w:t>
      </w:r>
      <w:r w:rsidR="00F31C50" w:rsidRPr="00DD5571">
        <w:rPr>
          <w:sz w:val="28"/>
          <w:szCs w:val="28"/>
          <w:u w:val="single"/>
        </w:rPr>
        <w:t xml:space="preserve"> </w:t>
      </w:r>
      <w:r w:rsidR="001D7756" w:rsidRPr="00DD5571">
        <w:rPr>
          <w:sz w:val="28"/>
          <w:szCs w:val="28"/>
          <w:u w:val="single"/>
        </w:rPr>
        <w:t>проектов) по проектированию, строительству и</w:t>
      </w:r>
      <w:r w:rsidR="00F31C50" w:rsidRPr="00DD5571">
        <w:rPr>
          <w:sz w:val="28"/>
          <w:szCs w:val="28"/>
          <w:u w:val="single"/>
        </w:rPr>
        <w:t xml:space="preserve"> </w:t>
      </w:r>
      <w:r w:rsidR="001D7756" w:rsidRPr="00DD5571">
        <w:rPr>
          <w:sz w:val="28"/>
          <w:szCs w:val="28"/>
          <w:u w:val="single"/>
        </w:rPr>
        <w:t>реконструкции объектов социальной инфраструктуры</w:t>
      </w: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00"/>
        <w:gridCol w:w="1723"/>
      </w:tblGrid>
      <w:tr w:rsidR="00CB5CBB" w:rsidTr="000701D0">
        <w:trPr>
          <w:trHeight w:val="729"/>
        </w:trPr>
        <w:tc>
          <w:tcPr>
            <w:tcW w:w="8200" w:type="dxa"/>
          </w:tcPr>
          <w:p w:rsidR="00CB5CBB" w:rsidRDefault="001D7756">
            <w:pPr>
              <w:pStyle w:val="TableParagraph"/>
              <w:spacing w:before="132"/>
              <w:ind w:left="3337" w:right="3335"/>
              <w:jc w:val="center"/>
              <w:rPr>
                <w:b/>
                <w:sz w:val="20"/>
              </w:rPr>
            </w:pPr>
            <w:r>
              <w:rPr>
                <w:b/>
                <w:spacing w:val="-2"/>
                <w:sz w:val="20"/>
              </w:rPr>
              <w:t>Мероприятие</w:t>
            </w:r>
          </w:p>
        </w:tc>
        <w:tc>
          <w:tcPr>
            <w:tcW w:w="1723" w:type="dxa"/>
          </w:tcPr>
          <w:p w:rsidR="00CB5CBB" w:rsidRDefault="001D7756">
            <w:pPr>
              <w:pStyle w:val="TableParagraph"/>
              <w:spacing w:line="276" w:lineRule="auto"/>
              <w:ind w:left="462" w:right="154" w:hanging="298"/>
              <w:rPr>
                <w:b/>
                <w:sz w:val="20"/>
              </w:rPr>
            </w:pPr>
            <w:r>
              <w:rPr>
                <w:b/>
                <w:sz w:val="20"/>
              </w:rPr>
              <w:t>Планируемый</w:t>
            </w:r>
            <w:r w:rsidR="00F31C50">
              <w:rPr>
                <w:b/>
                <w:sz w:val="20"/>
              </w:rPr>
              <w:t xml:space="preserve"> </w:t>
            </w:r>
            <w:r>
              <w:rPr>
                <w:b/>
                <w:sz w:val="20"/>
              </w:rPr>
              <w:t xml:space="preserve">год </w:t>
            </w:r>
            <w:r>
              <w:rPr>
                <w:b/>
                <w:spacing w:val="-2"/>
                <w:sz w:val="20"/>
              </w:rPr>
              <w:t>реализации</w:t>
            </w:r>
          </w:p>
        </w:tc>
      </w:tr>
      <w:tr w:rsidR="00CB5CBB" w:rsidTr="000701D0">
        <w:trPr>
          <w:trHeight w:val="465"/>
        </w:trPr>
        <w:tc>
          <w:tcPr>
            <w:tcW w:w="9923" w:type="dxa"/>
            <w:gridSpan w:val="2"/>
          </w:tcPr>
          <w:p w:rsidR="00CB5CBB" w:rsidRDefault="001D7756">
            <w:pPr>
              <w:pStyle w:val="TableParagraph"/>
              <w:ind w:left="3984" w:right="3978"/>
              <w:jc w:val="center"/>
              <w:rPr>
                <w:b/>
                <w:sz w:val="20"/>
              </w:rPr>
            </w:pPr>
            <w:r>
              <w:rPr>
                <w:b/>
                <w:spacing w:val="-2"/>
                <w:sz w:val="20"/>
              </w:rPr>
              <w:t>Образование</w:t>
            </w:r>
          </w:p>
        </w:tc>
      </w:tr>
      <w:tr w:rsidR="000670EF" w:rsidTr="000701D0">
        <w:trPr>
          <w:trHeight w:val="729"/>
        </w:trPr>
        <w:tc>
          <w:tcPr>
            <w:tcW w:w="8200" w:type="dxa"/>
          </w:tcPr>
          <w:p w:rsidR="000670EF" w:rsidRDefault="000670EF" w:rsidP="00180A96">
            <w:pPr>
              <w:pStyle w:val="TableParagraph"/>
              <w:spacing w:line="276" w:lineRule="auto"/>
              <w:ind w:left="105"/>
              <w:rPr>
                <w:sz w:val="20"/>
              </w:rPr>
            </w:pPr>
            <w:r>
              <w:rPr>
                <w:sz w:val="20"/>
              </w:rPr>
              <w:t>Разработка проектно-сметной документации на строи</w:t>
            </w:r>
            <w:r w:rsidRPr="00F61B23">
              <w:rPr>
                <w:sz w:val="20"/>
              </w:rPr>
              <w:t>тельство школы- сада в с.</w:t>
            </w:r>
            <w:r w:rsidR="00F31C50">
              <w:rPr>
                <w:sz w:val="20"/>
              </w:rPr>
              <w:t xml:space="preserve"> </w:t>
            </w:r>
            <w:r w:rsidRPr="00F61B23">
              <w:rPr>
                <w:sz w:val="20"/>
              </w:rPr>
              <w:t>Красный</w:t>
            </w:r>
            <w:r w:rsidR="00D77297">
              <w:rPr>
                <w:sz w:val="20"/>
              </w:rPr>
              <w:t xml:space="preserve"> </w:t>
            </w:r>
            <w:r w:rsidRPr="00F61B23">
              <w:rPr>
                <w:sz w:val="20"/>
              </w:rPr>
              <w:t>Ясыл</w:t>
            </w:r>
            <w:r w:rsidR="00180A96">
              <w:rPr>
                <w:sz w:val="20"/>
              </w:rPr>
              <w:t xml:space="preserve"> </w:t>
            </w:r>
            <w:r>
              <w:rPr>
                <w:sz w:val="20"/>
              </w:rPr>
              <w:t>(</w:t>
            </w:r>
            <w:r w:rsidRPr="00F61B23">
              <w:rPr>
                <w:sz w:val="20"/>
              </w:rPr>
              <w:t xml:space="preserve">МБОУ «Красноясыльская ООШ» </w:t>
            </w:r>
            <w:r w:rsidRPr="00F61B23">
              <w:rPr>
                <w:sz w:val="20"/>
              </w:rPr>
              <w:tab/>
              <w:t>617510, Пермский край, Ординский район, с. Красный Ясыл, ул.</w:t>
            </w:r>
            <w:r>
              <w:rPr>
                <w:sz w:val="20"/>
              </w:rPr>
              <w:t>Школьная, 11)</w:t>
            </w:r>
          </w:p>
        </w:tc>
        <w:tc>
          <w:tcPr>
            <w:tcW w:w="1723" w:type="dxa"/>
          </w:tcPr>
          <w:p w:rsidR="000670EF" w:rsidRDefault="000670EF" w:rsidP="00F5226E">
            <w:pPr>
              <w:pStyle w:val="TableParagraph"/>
              <w:spacing w:before="127"/>
              <w:ind w:left="555" w:right="549"/>
              <w:jc w:val="center"/>
              <w:rPr>
                <w:sz w:val="20"/>
              </w:rPr>
            </w:pPr>
            <w:r>
              <w:rPr>
                <w:sz w:val="20"/>
              </w:rPr>
              <w:t>2024</w:t>
            </w:r>
          </w:p>
        </w:tc>
      </w:tr>
      <w:tr w:rsidR="000670EF" w:rsidTr="000701D0">
        <w:trPr>
          <w:trHeight w:val="727"/>
        </w:trPr>
        <w:tc>
          <w:tcPr>
            <w:tcW w:w="8200" w:type="dxa"/>
          </w:tcPr>
          <w:p w:rsidR="000670EF" w:rsidRDefault="000670EF" w:rsidP="00F5226E">
            <w:pPr>
              <w:pStyle w:val="TableParagraph"/>
              <w:spacing w:line="276" w:lineRule="auto"/>
              <w:ind w:left="105"/>
              <w:rPr>
                <w:sz w:val="20"/>
              </w:rPr>
            </w:pPr>
            <w:r w:rsidRPr="00F61B23">
              <w:rPr>
                <w:sz w:val="20"/>
              </w:rPr>
              <w:t>Строительство школы- сада в с.</w:t>
            </w:r>
            <w:r w:rsidR="00F31C50">
              <w:rPr>
                <w:sz w:val="20"/>
              </w:rPr>
              <w:t xml:space="preserve"> </w:t>
            </w:r>
            <w:r w:rsidRPr="00F61B23">
              <w:rPr>
                <w:sz w:val="20"/>
              </w:rPr>
              <w:t>Красный</w:t>
            </w:r>
            <w:r w:rsidR="00D77297">
              <w:rPr>
                <w:sz w:val="20"/>
              </w:rPr>
              <w:t xml:space="preserve"> </w:t>
            </w:r>
            <w:r w:rsidRPr="00F61B23">
              <w:rPr>
                <w:sz w:val="20"/>
              </w:rPr>
              <w:t>Ясыл</w:t>
            </w:r>
            <w:r w:rsidR="00180A96">
              <w:rPr>
                <w:sz w:val="20"/>
              </w:rPr>
              <w:t xml:space="preserve"> </w:t>
            </w:r>
            <w:r>
              <w:rPr>
                <w:sz w:val="20"/>
              </w:rPr>
              <w:t>(</w:t>
            </w:r>
            <w:r w:rsidRPr="00F61B23">
              <w:rPr>
                <w:sz w:val="20"/>
              </w:rPr>
              <w:t xml:space="preserve">МБОУ «Красноясыльская ООШ» </w:t>
            </w:r>
            <w:r w:rsidRPr="00F61B23">
              <w:rPr>
                <w:sz w:val="20"/>
              </w:rPr>
              <w:tab/>
              <w:t>617510, Пермский край, Ординский район, с. Красный Ясыл, ул.</w:t>
            </w:r>
            <w:r w:rsidR="00D77297">
              <w:rPr>
                <w:sz w:val="20"/>
              </w:rPr>
              <w:t xml:space="preserve"> </w:t>
            </w:r>
            <w:r>
              <w:rPr>
                <w:sz w:val="20"/>
              </w:rPr>
              <w:t>Школьная, 11)</w:t>
            </w:r>
          </w:p>
        </w:tc>
        <w:tc>
          <w:tcPr>
            <w:tcW w:w="1723" w:type="dxa"/>
          </w:tcPr>
          <w:p w:rsidR="000670EF" w:rsidRDefault="000670EF" w:rsidP="00F5226E">
            <w:pPr>
              <w:pStyle w:val="TableParagraph"/>
              <w:spacing w:before="128"/>
              <w:ind w:left="555" w:right="547"/>
              <w:jc w:val="center"/>
              <w:rPr>
                <w:sz w:val="20"/>
              </w:rPr>
            </w:pPr>
            <w:r>
              <w:rPr>
                <w:sz w:val="20"/>
              </w:rPr>
              <w:t>2026</w:t>
            </w:r>
          </w:p>
        </w:tc>
      </w:tr>
    </w:tbl>
    <w:p w:rsidR="00CB5CBB" w:rsidRDefault="00CB5CBB" w:rsidP="0042191E">
      <w:pPr>
        <w:spacing w:line="223" w:lineRule="exact"/>
        <w:rPr>
          <w:sz w:val="20"/>
        </w:rPr>
        <w:sectPr w:rsidR="00CB5CBB" w:rsidSect="00F12126">
          <w:pgSz w:w="11910" w:h="16840"/>
          <w:pgMar w:top="340" w:right="567" w:bottom="1134" w:left="1418" w:header="710" w:footer="1184" w:gutter="0"/>
          <w:cols w:space="720"/>
        </w:sectPr>
      </w:pPr>
    </w:p>
    <w:p w:rsidR="00CB5CBB" w:rsidRPr="00414F89" w:rsidRDefault="008E5C38" w:rsidP="00296121">
      <w:pPr>
        <w:pStyle w:val="110"/>
        <w:numPr>
          <w:ilvl w:val="0"/>
          <w:numId w:val="9"/>
        </w:numPr>
        <w:tabs>
          <w:tab w:val="left" w:pos="0"/>
        </w:tabs>
        <w:spacing w:before="73" w:after="240" w:line="360" w:lineRule="exact"/>
        <w:ind w:left="782" w:right="-28" w:hanging="357"/>
        <w:jc w:val="center"/>
        <w:rPr>
          <w:sz w:val="28"/>
          <w:szCs w:val="28"/>
        </w:rPr>
      </w:pPr>
      <w:bookmarkStart w:id="12" w:name="_bookmark12"/>
      <w:bookmarkEnd w:id="12"/>
      <w:r w:rsidRPr="008E5C38">
        <w:rPr>
          <w:noProof/>
          <w:spacing w:val="-2"/>
          <w:sz w:val="28"/>
          <w:szCs w:val="28"/>
          <w:lang w:eastAsia="ru-RU"/>
        </w:rPr>
        <w:lastRenderedPageBreak/>
        <w:pict>
          <v:rect id="_x0000_s1027" style="position:absolute;left:0;text-align:left;margin-left:220.1pt;margin-top:-39.75pt;width:51pt;height:20.25pt;z-index:251659264" strokecolor="white [3212]">
            <v:textbox>
              <w:txbxContent>
                <w:p w:rsidR="00743305" w:rsidRDefault="00743305" w:rsidP="00A94C15">
                  <w:pPr>
                    <w:jc w:val="center"/>
                  </w:pPr>
                  <w:r>
                    <w:t>41</w:t>
                  </w:r>
                </w:p>
              </w:txbxContent>
            </v:textbox>
          </v:rect>
        </w:pict>
      </w:r>
      <w:r w:rsidR="00F31C50" w:rsidRPr="00414F89">
        <w:rPr>
          <w:sz w:val="28"/>
          <w:szCs w:val="28"/>
        </w:rPr>
        <w:t>Оценка объемов и источников финансирования мероприятий</w:t>
      </w:r>
      <w:r w:rsidR="00D77297" w:rsidRPr="00414F89">
        <w:rPr>
          <w:sz w:val="28"/>
          <w:szCs w:val="28"/>
        </w:rPr>
        <w:t xml:space="preserve"> </w:t>
      </w:r>
      <w:r w:rsidR="00F31C50" w:rsidRPr="00414F89">
        <w:rPr>
          <w:sz w:val="28"/>
          <w:szCs w:val="28"/>
        </w:rPr>
        <w:t>(инвестиционных</w:t>
      </w:r>
      <w:r w:rsidR="00414F89">
        <w:rPr>
          <w:sz w:val="28"/>
          <w:szCs w:val="28"/>
        </w:rPr>
        <w:t xml:space="preserve"> </w:t>
      </w:r>
      <w:r w:rsidR="00F31C50" w:rsidRPr="00414F89">
        <w:rPr>
          <w:sz w:val="28"/>
          <w:szCs w:val="28"/>
        </w:rPr>
        <w:t>проектов)</w:t>
      </w:r>
      <w:r w:rsidR="00414F89">
        <w:rPr>
          <w:sz w:val="28"/>
          <w:szCs w:val="28"/>
        </w:rPr>
        <w:t xml:space="preserve"> </w:t>
      </w:r>
      <w:r w:rsidR="00F31C50" w:rsidRPr="00414F89">
        <w:rPr>
          <w:sz w:val="28"/>
          <w:szCs w:val="28"/>
        </w:rPr>
        <w:t>по</w:t>
      </w:r>
      <w:r w:rsidR="00414F89">
        <w:rPr>
          <w:sz w:val="28"/>
          <w:szCs w:val="28"/>
        </w:rPr>
        <w:t xml:space="preserve"> </w:t>
      </w:r>
      <w:r w:rsidR="00F31C50" w:rsidRPr="00414F89">
        <w:rPr>
          <w:sz w:val="28"/>
          <w:szCs w:val="28"/>
        </w:rPr>
        <w:t>проектированию,</w:t>
      </w:r>
      <w:r w:rsidR="00414F89">
        <w:rPr>
          <w:sz w:val="28"/>
          <w:szCs w:val="28"/>
        </w:rPr>
        <w:t xml:space="preserve"> </w:t>
      </w:r>
      <w:r w:rsidR="0042191E">
        <w:rPr>
          <w:sz w:val="28"/>
          <w:szCs w:val="28"/>
        </w:rPr>
        <w:t>с</w:t>
      </w:r>
      <w:r w:rsidR="00F31C50" w:rsidRPr="00414F89">
        <w:rPr>
          <w:sz w:val="28"/>
          <w:szCs w:val="28"/>
        </w:rPr>
        <w:t>троительству,</w:t>
      </w:r>
      <w:r w:rsidR="00414F89">
        <w:rPr>
          <w:sz w:val="28"/>
          <w:szCs w:val="28"/>
        </w:rPr>
        <w:t xml:space="preserve"> </w:t>
      </w:r>
      <w:r w:rsidR="00F31C50" w:rsidRPr="00414F89">
        <w:rPr>
          <w:sz w:val="28"/>
          <w:szCs w:val="28"/>
        </w:rPr>
        <w:t>реконструкции</w:t>
      </w:r>
      <w:r w:rsidR="00414F89">
        <w:rPr>
          <w:sz w:val="28"/>
          <w:szCs w:val="28"/>
        </w:rPr>
        <w:t xml:space="preserve"> </w:t>
      </w:r>
      <w:r w:rsidR="00F31C50" w:rsidRPr="00414F89">
        <w:rPr>
          <w:sz w:val="28"/>
          <w:szCs w:val="28"/>
        </w:rPr>
        <w:t>объектов</w:t>
      </w:r>
      <w:r w:rsidR="00414F89">
        <w:rPr>
          <w:sz w:val="28"/>
          <w:szCs w:val="28"/>
        </w:rPr>
        <w:t xml:space="preserve"> </w:t>
      </w:r>
      <w:r w:rsidR="00F31C50" w:rsidRPr="00414F89">
        <w:rPr>
          <w:sz w:val="28"/>
          <w:szCs w:val="28"/>
        </w:rPr>
        <w:t xml:space="preserve">социальной </w:t>
      </w:r>
      <w:r w:rsidR="00F31C50" w:rsidRPr="00414F89">
        <w:rPr>
          <w:spacing w:val="-2"/>
          <w:sz w:val="28"/>
          <w:szCs w:val="28"/>
        </w:rPr>
        <w:t>инфраструктуры</w:t>
      </w:r>
    </w:p>
    <w:p w:rsidR="00CB5CBB" w:rsidRPr="0042191E" w:rsidRDefault="001D7756" w:rsidP="0042191E">
      <w:pPr>
        <w:pStyle w:val="a4"/>
        <w:spacing w:before="111" w:after="240" w:line="259" w:lineRule="auto"/>
        <w:ind w:left="2268" w:right="-1"/>
        <w:jc w:val="right"/>
        <w:rPr>
          <w:sz w:val="28"/>
          <w:szCs w:val="28"/>
        </w:rPr>
      </w:pPr>
      <w:r w:rsidRPr="0042191E">
        <w:rPr>
          <w:sz w:val="28"/>
          <w:szCs w:val="28"/>
          <w:u w:val="single"/>
        </w:rPr>
        <w:t>Таблица 9</w:t>
      </w:r>
      <w:r w:rsidR="00F31C50" w:rsidRPr="0042191E">
        <w:rPr>
          <w:sz w:val="28"/>
          <w:szCs w:val="28"/>
          <w:u w:val="single"/>
        </w:rPr>
        <w:t xml:space="preserve"> </w:t>
      </w:r>
      <w:r w:rsidRPr="0042191E">
        <w:rPr>
          <w:sz w:val="28"/>
          <w:szCs w:val="28"/>
          <w:u w:val="single"/>
        </w:rPr>
        <w:t>Объемы и источники финансирования</w:t>
      </w:r>
      <w:r w:rsidR="00F31C50" w:rsidRPr="0042191E">
        <w:rPr>
          <w:sz w:val="28"/>
          <w:szCs w:val="28"/>
          <w:u w:val="single"/>
        </w:rPr>
        <w:t xml:space="preserve"> </w:t>
      </w:r>
      <w:r w:rsidRPr="0042191E">
        <w:rPr>
          <w:sz w:val="28"/>
          <w:szCs w:val="28"/>
          <w:u w:val="single"/>
        </w:rPr>
        <w:t>инвестиционных проектов по проектированию,</w:t>
      </w:r>
      <w:r w:rsidR="00F31C50" w:rsidRPr="0042191E">
        <w:rPr>
          <w:sz w:val="28"/>
          <w:szCs w:val="28"/>
          <w:u w:val="single"/>
        </w:rPr>
        <w:t xml:space="preserve"> </w:t>
      </w:r>
      <w:r w:rsidRPr="0042191E">
        <w:rPr>
          <w:sz w:val="28"/>
          <w:szCs w:val="28"/>
          <w:u w:val="single"/>
        </w:rPr>
        <w:t>строительству и реконструкции объектов социальной</w:t>
      </w:r>
      <w:r w:rsidR="00F31C50" w:rsidRPr="0042191E">
        <w:rPr>
          <w:sz w:val="28"/>
          <w:szCs w:val="28"/>
          <w:u w:val="single"/>
        </w:rPr>
        <w:t xml:space="preserve"> </w:t>
      </w:r>
      <w:r w:rsidRPr="0042191E">
        <w:rPr>
          <w:spacing w:val="-2"/>
          <w:sz w:val="28"/>
          <w:szCs w:val="28"/>
          <w:u w:val="single"/>
        </w:rPr>
        <w:t>инфраструктуры</w:t>
      </w: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87"/>
        <w:gridCol w:w="2268"/>
        <w:gridCol w:w="2268"/>
      </w:tblGrid>
      <w:tr w:rsidR="00CB5CBB" w:rsidRPr="0042191E" w:rsidTr="0042191E">
        <w:trPr>
          <w:trHeight w:val="1260"/>
        </w:trPr>
        <w:tc>
          <w:tcPr>
            <w:tcW w:w="5387" w:type="dxa"/>
          </w:tcPr>
          <w:p w:rsidR="00CB5CBB" w:rsidRPr="0042191E" w:rsidRDefault="00CB5CBB">
            <w:pPr>
              <w:pStyle w:val="TableParagraph"/>
            </w:pPr>
          </w:p>
          <w:p w:rsidR="00CB5CBB" w:rsidRPr="0042191E" w:rsidRDefault="001D7756" w:rsidP="003A6912">
            <w:pPr>
              <w:pStyle w:val="TableParagraph"/>
              <w:spacing w:before="146"/>
              <w:ind w:left="2132" w:right="1701"/>
              <w:jc w:val="center"/>
              <w:rPr>
                <w:b/>
              </w:rPr>
            </w:pPr>
            <w:r w:rsidRPr="0042191E">
              <w:rPr>
                <w:b/>
                <w:spacing w:val="-2"/>
              </w:rPr>
              <w:t>Мероприяти</w:t>
            </w:r>
            <w:r w:rsidR="0042191E">
              <w:rPr>
                <w:b/>
                <w:spacing w:val="-2"/>
              </w:rPr>
              <w:t>е</w:t>
            </w:r>
          </w:p>
        </w:tc>
        <w:tc>
          <w:tcPr>
            <w:tcW w:w="2268" w:type="dxa"/>
          </w:tcPr>
          <w:p w:rsidR="00CB5CBB" w:rsidRPr="0042191E" w:rsidRDefault="001D7756">
            <w:pPr>
              <w:pStyle w:val="TableParagraph"/>
              <w:spacing w:before="2" w:line="276" w:lineRule="auto"/>
              <w:ind w:left="125" w:right="110" w:hanging="2"/>
              <w:jc w:val="center"/>
              <w:rPr>
                <w:b/>
              </w:rPr>
            </w:pPr>
            <w:r w:rsidRPr="0042191E">
              <w:rPr>
                <w:b/>
                <w:spacing w:val="-2"/>
              </w:rPr>
              <w:t xml:space="preserve">Планируемый объем финансирования, </w:t>
            </w:r>
            <w:r w:rsidRPr="0042191E">
              <w:rPr>
                <w:b/>
              </w:rPr>
              <w:t>тыс. руб.</w:t>
            </w:r>
          </w:p>
        </w:tc>
        <w:tc>
          <w:tcPr>
            <w:tcW w:w="2268" w:type="dxa"/>
          </w:tcPr>
          <w:p w:rsidR="00CB5CBB" w:rsidRPr="0042191E" w:rsidRDefault="00CB5CBB">
            <w:pPr>
              <w:pStyle w:val="TableParagraph"/>
              <w:spacing w:before="2"/>
            </w:pPr>
          </w:p>
          <w:p w:rsidR="00CB5CBB" w:rsidRPr="0042191E" w:rsidRDefault="001D7756">
            <w:pPr>
              <w:pStyle w:val="TableParagraph"/>
              <w:spacing w:line="276" w:lineRule="auto"/>
              <w:ind w:left="505" w:firstLine="321"/>
              <w:rPr>
                <w:b/>
              </w:rPr>
            </w:pPr>
            <w:r w:rsidRPr="0042191E">
              <w:rPr>
                <w:b/>
                <w:spacing w:val="-2"/>
              </w:rPr>
              <w:t>Источник финансирования</w:t>
            </w:r>
          </w:p>
        </w:tc>
      </w:tr>
      <w:tr w:rsidR="00CB5CBB" w:rsidRPr="0042191E" w:rsidTr="0042191E">
        <w:trPr>
          <w:trHeight w:val="462"/>
        </w:trPr>
        <w:tc>
          <w:tcPr>
            <w:tcW w:w="9923" w:type="dxa"/>
            <w:gridSpan w:val="3"/>
          </w:tcPr>
          <w:p w:rsidR="00CB5CBB" w:rsidRPr="0042191E" w:rsidRDefault="001D7756">
            <w:pPr>
              <w:pStyle w:val="TableParagraph"/>
              <w:ind w:left="3984" w:right="3973"/>
              <w:jc w:val="center"/>
              <w:rPr>
                <w:b/>
              </w:rPr>
            </w:pPr>
            <w:r w:rsidRPr="0042191E">
              <w:rPr>
                <w:b/>
                <w:spacing w:val="-2"/>
              </w:rPr>
              <w:t>Образование</w:t>
            </w:r>
          </w:p>
        </w:tc>
      </w:tr>
      <w:tr w:rsidR="000670EF" w:rsidRPr="0042191E" w:rsidTr="0042191E">
        <w:trPr>
          <w:trHeight w:val="1151"/>
        </w:trPr>
        <w:tc>
          <w:tcPr>
            <w:tcW w:w="5387" w:type="dxa"/>
          </w:tcPr>
          <w:p w:rsidR="000670EF" w:rsidRPr="0042191E" w:rsidRDefault="000670EF" w:rsidP="00F31C50">
            <w:pPr>
              <w:pStyle w:val="TableParagraph"/>
              <w:spacing w:line="276" w:lineRule="auto"/>
              <w:ind w:left="105"/>
            </w:pPr>
            <w:r w:rsidRPr="0042191E">
              <w:t>Разработка проектно-сметной документации на строительство школы- сад в с.</w:t>
            </w:r>
            <w:r w:rsidR="00F31C50" w:rsidRPr="0042191E">
              <w:t xml:space="preserve"> </w:t>
            </w:r>
            <w:r w:rsidRPr="0042191E">
              <w:t>Красный</w:t>
            </w:r>
            <w:r w:rsidR="00904277">
              <w:t xml:space="preserve"> </w:t>
            </w:r>
            <w:r w:rsidRPr="0042191E">
              <w:t xml:space="preserve">Ясыл МБОУ «Красноясыльская ООШ» </w:t>
            </w:r>
            <w:r w:rsidRPr="0042191E">
              <w:tab/>
              <w:t>617510, Пермский край, Ординский район, с. Красный Ясыл, ул.</w:t>
            </w:r>
            <w:r w:rsidR="00A94C15" w:rsidRPr="0042191E">
              <w:t xml:space="preserve"> </w:t>
            </w:r>
            <w:r w:rsidRPr="0042191E">
              <w:t>Школьная, 11</w:t>
            </w:r>
          </w:p>
        </w:tc>
        <w:tc>
          <w:tcPr>
            <w:tcW w:w="2268" w:type="dxa"/>
          </w:tcPr>
          <w:p w:rsidR="000670EF" w:rsidRPr="0042191E" w:rsidRDefault="000670EF" w:rsidP="00F5226E">
            <w:pPr>
              <w:pStyle w:val="TableParagraph"/>
              <w:ind w:left="14"/>
              <w:jc w:val="center"/>
            </w:pPr>
            <w:r w:rsidRPr="0042191E">
              <w:t>3,00</w:t>
            </w:r>
          </w:p>
        </w:tc>
        <w:tc>
          <w:tcPr>
            <w:tcW w:w="2268" w:type="dxa"/>
          </w:tcPr>
          <w:p w:rsidR="000670EF" w:rsidRPr="0042191E" w:rsidRDefault="000670EF" w:rsidP="00F5226E">
            <w:pPr>
              <w:pStyle w:val="TableParagraph"/>
              <w:spacing w:before="1"/>
              <w:ind w:left="246" w:right="231"/>
              <w:jc w:val="center"/>
            </w:pPr>
            <w:r w:rsidRPr="0042191E">
              <w:t>Местный бюджет</w:t>
            </w:r>
          </w:p>
        </w:tc>
      </w:tr>
      <w:tr w:rsidR="000670EF" w:rsidRPr="0042191E" w:rsidTr="0042191E">
        <w:trPr>
          <w:trHeight w:val="753"/>
        </w:trPr>
        <w:tc>
          <w:tcPr>
            <w:tcW w:w="5387" w:type="dxa"/>
          </w:tcPr>
          <w:p w:rsidR="000670EF" w:rsidRPr="0042191E" w:rsidRDefault="000670EF" w:rsidP="00F5226E">
            <w:pPr>
              <w:pStyle w:val="TableParagraph"/>
              <w:spacing w:line="276" w:lineRule="auto"/>
              <w:ind w:left="105"/>
            </w:pPr>
            <w:r w:rsidRPr="0042191E">
              <w:t>Строительство школы- сад в с.</w:t>
            </w:r>
            <w:r w:rsidR="00F31C50" w:rsidRPr="0042191E">
              <w:t xml:space="preserve"> </w:t>
            </w:r>
            <w:r w:rsidR="00A94C15" w:rsidRPr="0042191E">
              <w:t>Красный</w:t>
            </w:r>
            <w:r w:rsidR="00904277">
              <w:t xml:space="preserve"> </w:t>
            </w:r>
            <w:r w:rsidR="00A94C15" w:rsidRPr="0042191E">
              <w:t xml:space="preserve">Ясыл </w:t>
            </w:r>
            <w:r w:rsidRPr="0042191E">
              <w:t xml:space="preserve">МБОУ «Красноясыльская ООШ» </w:t>
            </w:r>
            <w:r w:rsidRPr="0042191E">
              <w:tab/>
              <w:t>617510, Пермский край, Ординский район, с. Красный Ясыл, ул.Школьная, 11</w:t>
            </w:r>
          </w:p>
        </w:tc>
        <w:tc>
          <w:tcPr>
            <w:tcW w:w="2268" w:type="dxa"/>
          </w:tcPr>
          <w:p w:rsidR="000670EF" w:rsidRPr="0042191E" w:rsidRDefault="000670EF" w:rsidP="00F5226E">
            <w:pPr>
              <w:pStyle w:val="TableParagraph"/>
              <w:ind w:left="14"/>
              <w:jc w:val="center"/>
            </w:pPr>
            <w:r w:rsidRPr="0042191E">
              <w:t>205,2</w:t>
            </w:r>
          </w:p>
        </w:tc>
        <w:tc>
          <w:tcPr>
            <w:tcW w:w="2268" w:type="dxa"/>
          </w:tcPr>
          <w:p w:rsidR="000670EF" w:rsidRPr="0042191E" w:rsidRDefault="000670EF" w:rsidP="00F5226E">
            <w:pPr>
              <w:pStyle w:val="TableParagraph"/>
              <w:spacing w:before="1"/>
              <w:ind w:left="246" w:right="231"/>
              <w:jc w:val="center"/>
            </w:pPr>
            <w:r w:rsidRPr="0042191E">
              <w:t>Федеральный</w:t>
            </w:r>
          </w:p>
          <w:p w:rsidR="000670EF" w:rsidRPr="0042191E" w:rsidRDefault="000670EF" w:rsidP="00F5226E">
            <w:pPr>
              <w:pStyle w:val="TableParagraph"/>
              <w:spacing w:before="1"/>
              <w:ind w:left="246" w:right="231"/>
              <w:jc w:val="center"/>
            </w:pPr>
            <w:r w:rsidRPr="0042191E">
              <w:t>Краевой бюджет</w:t>
            </w:r>
          </w:p>
        </w:tc>
      </w:tr>
    </w:tbl>
    <w:p w:rsidR="007E69DA" w:rsidRDefault="007E69DA" w:rsidP="00117EDE">
      <w:pPr>
        <w:pStyle w:val="a4"/>
        <w:spacing w:before="240" w:line="360" w:lineRule="exact"/>
        <w:ind w:firstLine="709"/>
        <w:jc w:val="both"/>
        <w:rPr>
          <w:sz w:val="28"/>
          <w:szCs w:val="28"/>
        </w:rPr>
      </w:pPr>
      <w:r w:rsidRPr="0042191E">
        <w:rPr>
          <w:sz w:val="28"/>
          <w:szCs w:val="28"/>
        </w:rPr>
        <w:t>Объем инвестиций необходимо уточнять по факту принятия решения о строительстве</w:t>
      </w:r>
      <w:r w:rsidRPr="0042191E">
        <w:rPr>
          <w:spacing w:val="-5"/>
          <w:sz w:val="28"/>
          <w:szCs w:val="28"/>
        </w:rPr>
        <w:t xml:space="preserve"> </w:t>
      </w:r>
      <w:r w:rsidRPr="0042191E">
        <w:rPr>
          <w:sz w:val="28"/>
          <w:szCs w:val="28"/>
        </w:rPr>
        <w:t>или</w:t>
      </w:r>
      <w:r w:rsidRPr="0042191E">
        <w:rPr>
          <w:spacing w:val="-3"/>
          <w:sz w:val="28"/>
          <w:szCs w:val="28"/>
        </w:rPr>
        <w:t xml:space="preserve"> </w:t>
      </w:r>
      <w:r w:rsidRPr="0042191E">
        <w:rPr>
          <w:sz w:val="28"/>
          <w:szCs w:val="28"/>
        </w:rPr>
        <w:t>реконструкции</w:t>
      </w:r>
      <w:r w:rsidRPr="0042191E">
        <w:rPr>
          <w:spacing w:val="-4"/>
          <w:sz w:val="28"/>
          <w:szCs w:val="28"/>
        </w:rPr>
        <w:t xml:space="preserve"> </w:t>
      </w:r>
      <w:r w:rsidRPr="0042191E">
        <w:rPr>
          <w:sz w:val="28"/>
          <w:szCs w:val="28"/>
        </w:rPr>
        <w:t>каждого</w:t>
      </w:r>
      <w:r w:rsidRPr="0042191E">
        <w:rPr>
          <w:spacing w:val="-4"/>
          <w:sz w:val="28"/>
          <w:szCs w:val="28"/>
        </w:rPr>
        <w:t xml:space="preserve"> </w:t>
      </w:r>
      <w:r w:rsidRPr="0042191E">
        <w:rPr>
          <w:sz w:val="28"/>
          <w:szCs w:val="28"/>
        </w:rPr>
        <w:t>объекта</w:t>
      </w:r>
      <w:r w:rsidRPr="0042191E">
        <w:rPr>
          <w:spacing w:val="-5"/>
          <w:sz w:val="28"/>
          <w:szCs w:val="28"/>
        </w:rPr>
        <w:t xml:space="preserve"> </w:t>
      </w:r>
      <w:r w:rsidRPr="0042191E">
        <w:rPr>
          <w:sz w:val="28"/>
          <w:szCs w:val="28"/>
        </w:rPr>
        <w:t>в</w:t>
      </w:r>
      <w:r w:rsidRPr="0042191E">
        <w:rPr>
          <w:spacing w:val="-5"/>
          <w:sz w:val="28"/>
          <w:szCs w:val="28"/>
        </w:rPr>
        <w:t xml:space="preserve"> </w:t>
      </w:r>
      <w:r w:rsidRPr="0042191E">
        <w:rPr>
          <w:sz w:val="28"/>
          <w:szCs w:val="28"/>
        </w:rPr>
        <w:t>индивидуальном</w:t>
      </w:r>
      <w:r w:rsidRPr="0042191E">
        <w:rPr>
          <w:spacing w:val="-3"/>
          <w:sz w:val="28"/>
          <w:szCs w:val="28"/>
        </w:rPr>
        <w:t xml:space="preserve"> </w:t>
      </w:r>
      <w:r w:rsidRPr="0042191E">
        <w:rPr>
          <w:sz w:val="28"/>
          <w:szCs w:val="28"/>
        </w:rPr>
        <w:t>порядке,</w:t>
      </w:r>
      <w:r w:rsidRPr="0042191E">
        <w:rPr>
          <w:spacing w:val="-4"/>
          <w:sz w:val="28"/>
          <w:szCs w:val="28"/>
        </w:rPr>
        <w:t xml:space="preserve"> </w:t>
      </w:r>
      <w:r w:rsidRPr="0042191E">
        <w:rPr>
          <w:sz w:val="28"/>
          <w:szCs w:val="28"/>
        </w:rPr>
        <w:t>кроме</w:t>
      </w:r>
      <w:r w:rsidRPr="0042191E">
        <w:rPr>
          <w:spacing w:val="-5"/>
          <w:sz w:val="28"/>
          <w:szCs w:val="28"/>
        </w:rPr>
        <w:t xml:space="preserve"> </w:t>
      </w:r>
      <w:r w:rsidRPr="0042191E">
        <w:rPr>
          <w:sz w:val="28"/>
          <w:szCs w:val="28"/>
        </w:rPr>
        <w:t>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42191E" w:rsidRPr="0042191E" w:rsidRDefault="0042191E" w:rsidP="0042191E">
      <w:pPr>
        <w:pStyle w:val="a4"/>
        <w:spacing w:line="360" w:lineRule="exact"/>
        <w:ind w:firstLine="709"/>
        <w:jc w:val="both"/>
        <w:rPr>
          <w:sz w:val="28"/>
          <w:szCs w:val="28"/>
        </w:rPr>
        <w:sectPr w:rsidR="0042191E" w:rsidRPr="0042191E" w:rsidSect="0042191E">
          <w:headerReference w:type="default" r:id="rId20"/>
          <w:footerReference w:type="default" r:id="rId21"/>
          <w:pgSz w:w="11910" w:h="16840"/>
          <w:pgMar w:top="1380" w:right="570" w:bottom="1440" w:left="1418" w:header="710" w:footer="1250" w:gutter="0"/>
          <w:cols w:space="720"/>
        </w:sectPr>
      </w:pPr>
    </w:p>
    <w:p w:rsidR="00CB5CBB" w:rsidRPr="0042191E" w:rsidRDefault="008E5C38" w:rsidP="00296121">
      <w:pPr>
        <w:pStyle w:val="a4"/>
        <w:numPr>
          <w:ilvl w:val="0"/>
          <w:numId w:val="11"/>
        </w:numPr>
        <w:spacing w:before="7" w:after="240" w:line="360" w:lineRule="exact"/>
        <w:ind w:left="714" w:hanging="357"/>
        <w:jc w:val="center"/>
        <w:rPr>
          <w:b/>
          <w:sz w:val="28"/>
          <w:szCs w:val="28"/>
        </w:rPr>
      </w:pPr>
      <w:r>
        <w:rPr>
          <w:b/>
          <w:noProof/>
          <w:sz w:val="28"/>
          <w:szCs w:val="28"/>
          <w:lang w:eastAsia="ru-RU"/>
        </w:rPr>
        <w:lastRenderedPageBreak/>
        <w:pict>
          <v:rect id="_x0000_s1028" style="position:absolute;left:0;text-align:left;margin-left:223.1pt;margin-top:-23.3pt;width:51pt;height:20.25pt;z-index:251660288" strokecolor="white [3212]">
            <v:textbox>
              <w:txbxContent>
                <w:p w:rsidR="00743305" w:rsidRDefault="00743305" w:rsidP="000E601A">
                  <w:pPr>
                    <w:jc w:val="center"/>
                  </w:pPr>
                  <w:r>
                    <w:t>42</w:t>
                  </w:r>
                </w:p>
              </w:txbxContent>
            </v:textbox>
          </v:rect>
        </w:pict>
      </w:r>
      <w:bookmarkStart w:id="13" w:name="_bookmark13"/>
      <w:bookmarkEnd w:id="13"/>
      <w:r w:rsidR="00F31C50" w:rsidRPr="0042191E">
        <w:rPr>
          <w:b/>
          <w:sz w:val="28"/>
          <w:szCs w:val="28"/>
        </w:rPr>
        <w:t xml:space="preserve">Целевые индикаторы </w:t>
      </w:r>
      <w:r w:rsidR="00F31C50" w:rsidRPr="0042191E">
        <w:rPr>
          <w:b/>
          <w:spacing w:val="-2"/>
          <w:sz w:val="28"/>
          <w:szCs w:val="28"/>
        </w:rPr>
        <w:t>программы</w:t>
      </w:r>
    </w:p>
    <w:p w:rsidR="00CB5CBB" w:rsidRPr="00277F03" w:rsidRDefault="001D7756" w:rsidP="00277F03">
      <w:pPr>
        <w:pStyle w:val="a4"/>
        <w:spacing w:line="360" w:lineRule="exact"/>
        <w:ind w:firstLine="709"/>
        <w:jc w:val="both"/>
        <w:rPr>
          <w:sz w:val="28"/>
          <w:szCs w:val="28"/>
        </w:rPr>
      </w:pPr>
      <w:r w:rsidRPr="00277F03">
        <w:rPr>
          <w:sz w:val="28"/>
          <w:szCs w:val="28"/>
        </w:rPr>
        <w:t xml:space="preserve">Основными факторами, определяющими направления разработки Программы комплексного развития системы социальной инфраструктуры </w:t>
      </w:r>
      <w:r w:rsidR="00277F03" w:rsidRPr="00277F03">
        <w:rPr>
          <w:sz w:val="28"/>
          <w:szCs w:val="28"/>
        </w:rPr>
        <w:t>Ординского муниципального</w:t>
      </w:r>
      <w:r w:rsidRPr="00277F03">
        <w:rPr>
          <w:sz w:val="28"/>
          <w:szCs w:val="28"/>
        </w:rPr>
        <w:t xml:space="preserve"> округа, являются тенденции соц</w:t>
      </w:r>
      <w:r w:rsidR="00277F03" w:rsidRPr="00277F03">
        <w:rPr>
          <w:sz w:val="28"/>
          <w:szCs w:val="28"/>
        </w:rPr>
        <w:t>иально-экономического развития муниципального</w:t>
      </w:r>
      <w:r w:rsidRPr="00277F03">
        <w:rPr>
          <w:sz w:val="28"/>
          <w:szCs w:val="28"/>
        </w:rPr>
        <w:t xml:space="preserve"> округа, характеризующиеся улучшением условий жилья, сфер обслуживания, участие в реализации</w:t>
      </w:r>
      <w:r w:rsidR="00277F03" w:rsidRPr="00277F03">
        <w:rPr>
          <w:sz w:val="28"/>
          <w:szCs w:val="28"/>
        </w:rPr>
        <w:t xml:space="preserve"> </w:t>
      </w:r>
      <w:r w:rsidRPr="00277F03">
        <w:rPr>
          <w:sz w:val="28"/>
          <w:szCs w:val="28"/>
        </w:rPr>
        <w:t>мероприятий</w:t>
      </w:r>
      <w:r w:rsidR="00277F03" w:rsidRPr="00277F03">
        <w:rPr>
          <w:sz w:val="28"/>
          <w:szCs w:val="28"/>
        </w:rPr>
        <w:t xml:space="preserve"> </w:t>
      </w:r>
      <w:r w:rsidRPr="00277F03">
        <w:rPr>
          <w:sz w:val="28"/>
          <w:szCs w:val="28"/>
        </w:rPr>
        <w:t>федеральных</w:t>
      </w:r>
      <w:r w:rsidR="00277F03" w:rsidRPr="00277F03">
        <w:rPr>
          <w:sz w:val="28"/>
          <w:szCs w:val="28"/>
        </w:rPr>
        <w:t xml:space="preserve"> </w:t>
      </w:r>
      <w:r w:rsidRPr="00277F03">
        <w:rPr>
          <w:sz w:val="28"/>
          <w:szCs w:val="28"/>
        </w:rPr>
        <w:t>и</w:t>
      </w:r>
      <w:r w:rsidR="00277F03" w:rsidRPr="00277F03">
        <w:rPr>
          <w:sz w:val="28"/>
          <w:szCs w:val="28"/>
        </w:rPr>
        <w:t xml:space="preserve"> </w:t>
      </w:r>
      <w:r w:rsidRPr="00277F03">
        <w:rPr>
          <w:sz w:val="28"/>
          <w:szCs w:val="28"/>
        </w:rPr>
        <w:t>региональных</w:t>
      </w:r>
      <w:r w:rsidR="00277F03" w:rsidRPr="00277F03">
        <w:rPr>
          <w:sz w:val="28"/>
          <w:szCs w:val="28"/>
        </w:rPr>
        <w:t xml:space="preserve"> </w:t>
      </w:r>
      <w:r w:rsidRPr="00277F03">
        <w:rPr>
          <w:sz w:val="28"/>
          <w:szCs w:val="28"/>
        </w:rPr>
        <w:t>проектов</w:t>
      </w:r>
      <w:r w:rsidR="00277F03" w:rsidRPr="00277F03">
        <w:rPr>
          <w:sz w:val="28"/>
          <w:szCs w:val="28"/>
        </w:rPr>
        <w:t xml:space="preserve"> </w:t>
      </w:r>
      <w:r w:rsidRPr="00277F03">
        <w:rPr>
          <w:sz w:val="28"/>
          <w:szCs w:val="28"/>
        </w:rPr>
        <w:t>национальных</w:t>
      </w:r>
      <w:r w:rsidR="00277F03" w:rsidRPr="00277F03">
        <w:rPr>
          <w:sz w:val="28"/>
          <w:szCs w:val="28"/>
        </w:rPr>
        <w:t xml:space="preserve"> </w:t>
      </w:r>
      <w:r w:rsidRPr="00277F03">
        <w:rPr>
          <w:spacing w:val="-2"/>
          <w:sz w:val="28"/>
          <w:szCs w:val="28"/>
        </w:rPr>
        <w:t>проектов</w:t>
      </w:r>
      <w:r w:rsidR="00277F03" w:rsidRPr="00277F03">
        <w:rPr>
          <w:sz w:val="28"/>
          <w:szCs w:val="28"/>
        </w:rPr>
        <w:t xml:space="preserve"> </w:t>
      </w:r>
      <w:r w:rsidRPr="00277F03">
        <w:rPr>
          <w:sz w:val="28"/>
          <w:szCs w:val="28"/>
        </w:rPr>
        <w:t>«Демография»,</w:t>
      </w:r>
      <w:r w:rsidR="00277F03">
        <w:rPr>
          <w:sz w:val="28"/>
          <w:szCs w:val="28"/>
        </w:rPr>
        <w:t xml:space="preserve"> </w:t>
      </w:r>
      <w:r w:rsidRPr="00277F03">
        <w:rPr>
          <w:sz w:val="28"/>
          <w:szCs w:val="28"/>
        </w:rPr>
        <w:t>«Здравоохранение»,</w:t>
      </w:r>
      <w:r w:rsidR="00277F03">
        <w:rPr>
          <w:sz w:val="28"/>
          <w:szCs w:val="28"/>
        </w:rPr>
        <w:t xml:space="preserve"> </w:t>
      </w:r>
      <w:r w:rsidRPr="00277F03">
        <w:rPr>
          <w:sz w:val="28"/>
          <w:szCs w:val="28"/>
        </w:rPr>
        <w:t>«Культура»,</w:t>
      </w:r>
      <w:r w:rsidR="00277F03">
        <w:rPr>
          <w:sz w:val="28"/>
          <w:szCs w:val="28"/>
        </w:rPr>
        <w:t xml:space="preserve"> </w:t>
      </w:r>
      <w:r w:rsidRPr="00277F03">
        <w:rPr>
          <w:spacing w:val="-2"/>
          <w:sz w:val="28"/>
          <w:szCs w:val="28"/>
        </w:rPr>
        <w:t>«Образование».</w:t>
      </w:r>
    </w:p>
    <w:p w:rsidR="00CB5CBB" w:rsidRPr="00277F03" w:rsidRDefault="001D7756" w:rsidP="00277F03">
      <w:pPr>
        <w:pStyle w:val="a4"/>
        <w:spacing w:line="360" w:lineRule="exact"/>
        <w:ind w:firstLine="709"/>
        <w:jc w:val="both"/>
        <w:rPr>
          <w:sz w:val="28"/>
          <w:szCs w:val="28"/>
        </w:rPr>
      </w:pPr>
      <w:r w:rsidRPr="00277F03">
        <w:rPr>
          <w:sz w:val="28"/>
          <w:szCs w:val="28"/>
        </w:rPr>
        <w:t xml:space="preserve">Реализация Программы должна создать предпосылки для устойчивого развития </w:t>
      </w:r>
      <w:r w:rsidR="00277F03" w:rsidRPr="00277F03">
        <w:rPr>
          <w:sz w:val="28"/>
          <w:szCs w:val="28"/>
        </w:rPr>
        <w:t xml:space="preserve">Ординского муниципального </w:t>
      </w:r>
      <w:r w:rsidRPr="00277F03">
        <w:rPr>
          <w:sz w:val="28"/>
          <w:szCs w:val="28"/>
        </w:rPr>
        <w:t>округа.</w:t>
      </w:r>
      <w:r w:rsidR="00277F03" w:rsidRPr="00277F03">
        <w:rPr>
          <w:sz w:val="28"/>
          <w:szCs w:val="28"/>
        </w:rPr>
        <w:t xml:space="preserve"> </w:t>
      </w:r>
      <w:r w:rsidRPr="00277F03">
        <w:rPr>
          <w:sz w:val="28"/>
          <w:szCs w:val="28"/>
        </w:rPr>
        <w:t>Реализованные</w:t>
      </w:r>
      <w:r w:rsidR="00277F03" w:rsidRPr="00277F03">
        <w:rPr>
          <w:sz w:val="28"/>
          <w:szCs w:val="28"/>
        </w:rPr>
        <w:t xml:space="preserve"> </w:t>
      </w:r>
      <w:r w:rsidRPr="00277F03">
        <w:rPr>
          <w:sz w:val="28"/>
          <w:szCs w:val="28"/>
        </w:rPr>
        <w:t>инвестиционные</w:t>
      </w:r>
      <w:r w:rsidR="00277F03" w:rsidRPr="00277F03">
        <w:rPr>
          <w:sz w:val="28"/>
          <w:szCs w:val="28"/>
        </w:rPr>
        <w:t xml:space="preserve"> </w:t>
      </w:r>
      <w:r w:rsidRPr="00277F03">
        <w:rPr>
          <w:sz w:val="28"/>
          <w:szCs w:val="28"/>
        </w:rPr>
        <w:t>проекты</w:t>
      </w:r>
      <w:r w:rsidR="00277F03" w:rsidRPr="00277F03">
        <w:rPr>
          <w:sz w:val="28"/>
          <w:szCs w:val="28"/>
        </w:rPr>
        <w:t xml:space="preserve"> </w:t>
      </w:r>
      <w:r w:rsidRPr="00277F03">
        <w:rPr>
          <w:sz w:val="28"/>
          <w:szCs w:val="28"/>
        </w:rPr>
        <w:t>обеспечат создание условий для развития способностей каждого человека, повышение качества и доступности социальных услуг (образования, здравоохранения, культуры) для всех категорий жителей, независимо от места проживания.</w:t>
      </w:r>
    </w:p>
    <w:p w:rsidR="00CB5CBB" w:rsidRPr="00134B6F" w:rsidRDefault="001D7756" w:rsidP="00277F03">
      <w:pPr>
        <w:pStyle w:val="a4"/>
        <w:spacing w:before="1" w:line="360" w:lineRule="exact"/>
        <w:ind w:firstLine="709"/>
        <w:jc w:val="both"/>
        <w:rPr>
          <w:sz w:val="28"/>
          <w:szCs w:val="28"/>
        </w:rPr>
      </w:pPr>
      <w:r w:rsidRPr="00134B6F">
        <w:rPr>
          <w:sz w:val="28"/>
          <w:szCs w:val="28"/>
        </w:rPr>
        <w:t>Основными целевыми индикаторами реализации мероприятий программы комплексного развития социальной инфраструктуры являются:</w:t>
      </w:r>
    </w:p>
    <w:p w:rsidR="0067207E" w:rsidRPr="00134B6F" w:rsidRDefault="0067207E" w:rsidP="00277F03">
      <w:pPr>
        <w:pStyle w:val="a4"/>
        <w:spacing w:line="360" w:lineRule="exact"/>
        <w:ind w:firstLine="709"/>
        <w:jc w:val="both"/>
        <w:rPr>
          <w:sz w:val="28"/>
          <w:szCs w:val="28"/>
        </w:rPr>
      </w:pPr>
      <w:r w:rsidRPr="00134B6F">
        <w:rPr>
          <w:sz w:val="28"/>
          <w:szCs w:val="28"/>
        </w:rPr>
        <w:t xml:space="preserve">снижение </w:t>
      </w:r>
      <w:r w:rsidR="001D7756" w:rsidRPr="00134B6F">
        <w:rPr>
          <w:sz w:val="28"/>
          <w:szCs w:val="28"/>
        </w:rPr>
        <w:t>рост</w:t>
      </w:r>
      <w:r w:rsidRPr="00134B6F">
        <w:rPr>
          <w:sz w:val="28"/>
          <w:szCs w:val="28"/>
        </w:rPr>
        <w:t>а</w:t>
      </w:r>
      <w:r w:rsidR="001D7756" w:rsidRPr="00134B6F">
        <w:rPr>
          <w:sz w:val="28"/>
          <w:szCs w:val="28"/>
        </w:rPr>
        <w:t xml:space="preserve"> ожидаемой продолжительности жизни населения муниципального </w:t>
      </w:r>
      <w:r w:rsidR="001D7756" w:rsidRPr="00134B6F">
        <w:rPr>
          <w:spacing w:val="-2"/>
          <w:sz w:val="28"/>
          <w:szCs w:val="28"/>
        </w:rPr>
        <w:t>образования;</w:t>
      </w:r>
      <w:r w:rsidR="00F31C50" w:rsidRPr="00134B6F">
        <w:rPr>
          <w:sz w:val="28"/>
          <w:szCs w:val="28"/>
        </w:rPr>
        <w:t xml:space="preserve"> </w:t>
      </w:r>
    </w:p>
    <w:p w:rsidR="0067207E" w:rsidRPr="00134B6F" w:rsidRDefault="001D7756" w:rsidP="00277F03">
      <w:pPr>
        <w:pStyle w:val="a4"/>
        <w:spacing w:line="360" w:lineRule="exact"/>
        <w:ind w:firstLine="709"/>
        <w:jc w:val="both"/>
        <w:rPr>
          <w:sz w:val="28"/>
          <w:szCs w:val="28"/>
        </w:rPr>
      </w:pPr>
      <w:r w:rsidRPr="00134B6F">
        <w:rPr>
          <w:sz w:val="28"/>
          <w:szCs w:val="28"/>
        </w:rPr>
        <w:t>увеличение</w:t>
      </w:r>
      <w:r w:rsidR="00F31C50" w:rsidRPr="00134B6F">
        <w:rPr>
          <w:sz w:val="28"/>
          <w:szCs w:val="28"/>
        </w:rPr>
        <w:t xml:space="preserve"> </w:t>
      </w:r>
      <w:r w:rsidRPr="00134B6F">
        <w:rPr>
          <w:sz w:val="28"/>
          <w:szCs w:val="28"/>
        </w:rPr>
        <w:t>показателя</w:t>
      </w:r>
      <w:r w:rsidR="00F31C50" w:rsidRPr="00134B6F">
        <w:rPr>
          <w:sz w:val="28"/>
          <w:szCs w:val="28"/>
        </w:rPr>
        <w:t xml:space="preserve"> </w:t>
      </w:r>
      <w:r w:rsidR="0067207E" w:rsidRPr="00134B6F">
        <w:rPr>
          <w:sz w:val="28"/>
          <w:szCs w:val="28"/>
        </w:rPr>
        <w:t>смертности</w:t>
      </w:r>
      <w:r w:rsidR="00F31C50" w:rsidRPr="00134B6F">
        <w:rPr>
          <w:sz w:val="28"/>
          <w:szCs w:val="28"/>
        </w:rPr>
        <w:t xml:space="preserve">; </w:t>
      </w:r>
    </w:p>
    <w:p w:rsidR="00CB5CBB" w:rsidRPr="00134B6F" w:rsidRDefault="00F31C50" w:rsidP="00277F03">
      <w:pPr>
        <w:pStyle w:val="a4"/>
        <w:spacing w:line="360" w:lineRule="exact"/>
        <w:ind w:firstLine="709"/>
        <w:jc w:val="both"/>
        <w:rPr>
          <w:sz w:val="28"/>
          <w:szCs w:val="28"/>
        </w:rPr>
      </w:pPr>
      <w:r w:rsidRPr="00134B6F">
        <w:rPr>
          <w:sz w:val="28"/>
          <w:szCs w:val="28"/>
        </w:rPr>
        <w:t xml:space="preserve">сокращение </w:t>
      </w:r>
      <w:r w:rsidR="001D7756" w:rsidRPr="00134B6F">
        <w:rPr>
          <w:sz w:val="28"/>
          <w:szCs w:val="28"/>
        </w:rPr>
        <w:t>уровня безработицы;</w:t>
      </w:r>
    </w:p>
    <w:p w:rsidR="00CB5CBB" w:rsidRPr="00134B6F" w:rsidRDefault="001D7756" w:rsidP="00277F03">
      <w:pPr>
        <w:pStyle w:val="a4"/>
        <w:spacing w:line="360" w:lineRule="exact"/>
        <w:ind w:firstLine="709"/>
        <w:jc w:val="both"/>
        <w:rPr>
          <w:sz w:val="28"/>
          <w:szCs w:val="28"/>
        </w:rPr>
      </w:pPr>
      <w:r w:rsidRPr="00F14843">
        <w:rPr>
          <w:sz w:val="28"/>
          <w:szCs w:val="28"/>
        </w:rPr>
        <w:t>создание современной и безопасной образовательной среды, обеспечивающей высокое качество и доступность общего (дошкольного, начального, основного и среднего общего образования) и дополнительного образования;</w:t>
      </w:r>
    </w:p>
    <w:p w:rsidR="00CB5CBB" w:rsidRPr="00134B6F" w:rsidRDefault="001D7756" w:rsidP="00277F03">
      <w:pPr>
        <w:pStyle w:val="a4"/>
        <w:spacing w:line="360" w:lineRule="exact"/>
        <w:ind w:firstLine="709"/>
        <w:jc w:val="both"/>
        <w:rPr>
          <w:sz w:val="28"/>
          <w:szCs w:val="28"/>
        </w:rPr>
      </w:pPr>
      <w:r w:rsidRPr="00134B6F">
        <w:rPr>
          <w:sz w:val="28"/>
          <w:szCs w:val="28"/>
        </w:rPr>
        <w:t>увеличение доли населения, обеспеченного объектами культуры в соответствии с нормативными значениями;</w:t>
      </w:r>
    </w:p>
    <w:p w:rsidR="00CB5CBB" w:rsidRPr="005A4F40" w:rsidRDefault="001D7756" w:rsidP="00277F03">
      <w:pPr>
        <w:pStyle w:val="a4"/>
        <w:spacing w:line="360" w:lineRule="exact"/>
        <w:ind w:firstLine="709"/>
        <w:jc w:val="both"/>
        <w:rPr>
          <w:sz w:val="28"/>
          <w:szCs w:val="28"/>
        </w:rPr>
      </w:pPr>
      <w:r w:rsidRPr="005A4F40">
        <w:rPr>
          <w:sz w:val="28"/>
          <w:szCs w:val="28"/>
        </w:rPr>
        <w:t>увеличение</w:t>
      </w:r>
      <w:r w:rsidR="00DA0D11" w:rsidRPr="005A4F40">
        <w:rPr>
          <w:sz w:val="28"/>
          <w:szCs w:val="28"/>
        </w:rPr>
        <w:t xml:space="preserve"> </w:t>
      </w:r>
      <w:r w:rsidRPr="005A4F40">
        <w:rPr>
          <w:sz w:val="28"/>
          <w:szCs w:val="28"/>
        </w:rPr>
        <w:t>уровня</w:t>
      </w:r>
      <w:r w:rsidR="00DA0D11" w:rsidRPr="005A4F40">
        <w:rPr>
          <w:sz w:val="28"/>
          <w:szCs w:val="28"/>
        </w:rPr>
        <w:t xml:space="preserve"> </w:t>
      </w:r>
      <w:r w:rsidRPr="005A4F40">
        <w:rPr>
          <w:sz w:val="28"/>
          <w:szCs w:val="28"/>
        </w:rPr>
        <w:t>обеспеченности</w:t>
      </w:r>
      <w:r w:rsidR="00DA0D11" w:rsidRPr="005A4F40">
        <w:rPr>
          <w:sz w:val="28"/>
          <w:szCs w:val="28"/>
        </w:rPr>
        <w:t xml:space="preserve"> </w:t>
      </w:r>
      <w:r w:rsidRPr="005A4F40">
        <w:rPr>
          <w:sz w:val="28"/>
          <w:szCs w:val="28"/>
        </w:rPr>
        <w:t>населения</w:t>
      </w:r>
      <w:r w:rsidR="00DA0D11" w:rsidRPr="005A4F40">
        <w:rPr>
          <w:sz w:val="28"/>
          <w:szCs w:val="28"/>
        </w:rPr>
        <w:t xml:space="preserve"> </w:t>
      </w:r>
      <w:r w:rsidRPr="005A4F40">
        <w:rPr>
          <w:sz w:val="28"/>
          <w:szCs w:val="28"/>
        </w:rPr>
        <w:t>спортивными</w:t>
      </w:r>
      <w:r w:rsidR="00DA0D11" w:rsidRPr="005A4F40">
        <w:rPr>
          <w:sz w:val="28"/>
          <w:szCs w:val="28"/>
        </w:rPr>
        <w:t xml:space="preserve"> </w:t>
      </w:r>
      <w:r w:rsidRPr="005A4F40">
        <w:rPr>
          <w:sz w:val="28"/>
          <w:szCs w:val="28"/>
        </w:rPr>
        <w:t>сооружениями</w:t>
      </w:r>
      <w:r w:rsidR="00DA0D11" w:rsidRPr="005A4F40">
        <w:rPr>
          <w:sz w:val="28"/>
          <w:szCs w:val="28"/>
        </w:rPr>
        <w:t xml:space="preserve"> </w:t>
      </w:r>
      <w:r w:rsidRPr="005A4F40">
        <w:rPr>
          <w:sz w:val="28"/>
          <w:szCs w:val="28"/>
        </w:rPr>
        <w:t>исходя из единовременной пропускной способности объектов спорта;</w:t>
      </w:r>
    </w:p>
    <w:p w:rsidR="00CB5CBB" w:rsidRPr="00134B6F" w:rsidRDefault="001D7756" w:rsidP="00277F03">
      <w:pPr>
        <w:pStyle w:val="a4"/>
        <w:spacing w:line="360" w:lineRule="exact"/>
        <w:ind w:firstLine="709"/>
        <w:jc w:val="both"/>
        <w:rPr>
          <w:sz w:val="28"/>
          <w:szCs w:val="28"/>
        </w:rPr>
      </w:pPr>
      <w:r w:rsidRPr="005A4F40">
        <w:rPr>
          <w:sz w:val="28"/>
          <w:szCs w:val="28"/>
        </w:rPr>
        <w:t>увеличение доли граждан, систематически занимающихся физической культурой</w:t>
      </w:r>
      <w:r w:rsidR="00F31C50" w:rsidRPr="005A4F40">
        <w:rPr>
          <w:sz w:val="28"/>
          <w:szCs w:val="28"/>
        </w:rPr>
        <w:t xml:space="preserve"> </w:t>
      </w:r>
      <w:r w:rsidRPr="005A4F40">
        <w:rPr>
          <w:sz w:val="28"/>
          <w:szCs w:val="28"/>
        </w:rPr>
        <w:t>и спортом.</w:t>
      </w:r>
    </w:p>
    <w:p w:rsidR="00CB5CBB" w:rsidRPr="00B43E1D" w:rsidRDefault="001D7756" w:rsidP="00277F03">
      <w:pPr>
        <w:pStyle w:val="a4"/>
        <w:spacing w:line="360" w:lineRule="exact"/>
        <w:ind w:firstLine="709"/>
        <w:jc w:val="both"/>
        <w:rPr>
          <w:sz w:val="28"/>
          <w:szCs w:val="28"/>
        </w:rPr>
      </w:pPr>
      <w:r w:rsidRPr="00134B6F">
        <w:rPr>
          <w:sz w:val="28"/>
          <w:szCs w:val="28"/>
        </w:rPr>
        <w:t xml:space="preserve">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позволит достичь целевых показателей программы комплексного развития социальной инфраструктуры </w:t>
      </w:r>
      <w:r w:rsidR="00DF280E" w:rsidRPr="00134B6F">
        <w:rPr>
          <w:sz w:val="28"/>
          <w:szCs w:val="28"/>
        </w:rPr>
        <w:t>Ординского муниципального</w:t>
      </w:r>
      <w:r w:rsidRPr="00134B6F">
        <w:rPr>
          <w:sz w:val="28"/>
          <w:szCs w:val="28"/>
        </w:rPr>
        <w:t xml:space="preserve"> округа на расчетный срок. Достижение целевых индикаторов в результате реализации программы комплексного развития характеризует будущую модель социальной инфраструктуры </w:t>
      </w:r>
      <w:r w:rsidR="00DF280E" w:rsidRPr="00134B6F">
        <w:rPr>
          <w:sz w:val="28"/>
          <w:szCs w:val="28"/>
        </w:rPr>
        <w:t>муниципального</w:t>
      </w:r>
      <w:r w:rsidRPr="00134B6F">
        <w:rPr>
          <w:sz w:val="28"/>
          <w:szCs w:val="28"/>
        </w:rPr>
        <w:t xml:space="preserve"> округа.</w:t>
      </w:r>
    </w:p>
    <w:p w:rsidR="00CB5CBB" w:rsidRDefault="00CB5CBB">
      <w:pPr>
        <w:spacing w:line="360" w:lineRule="auto"/>
        <w:jc w:val="both"/>
        <w:sectPr w:rsidR="00CB5CBB" w:rsidSect="00F12126">
          <w:headerReference w:type="default" r:id="rId22"/>
          <w:footerReference w:type="default" r:id="rId23"/>
          <w:pgSz w:w="11910" w:h="16840"/>
          <w:pgMar w:top="340" w:right="567" w:bottom="1134" w:left="1418" w:header="710" w:footer="1250" w:gutter="0"/>
          <w:cols w:space="720"/>
        </w:sectPr>
      </w:pPr>
    </w:p>
    <w:p w:rsidR="00CB5CBB" w:rsidRDefault="008E5C38">
      <w:pPr>
        <w:pStyle w:val="a4"/>
        <w:spacing w:before="2"/>
        <w:rPr>
          <w:sz w:val="18"/>
        </w:rPr>
      </w:pPr>
      <w:r w:rsidRPr="008E5C38">
        <w:rPr>
          <w:noProof/>
          <w:highlight w:val="yellow"/>
          <w:lang w:eastAsia="ru-RU"/>
        </w:rPr>
        <w:lastRenderedPageBreak/>
        <w:pict>
          <v:rect id="_x0000_s1029" style="position:absolute;margin-left:226.85pt;margin-top:-17.3pt;width:51pt;height:20.25pt;z-index:251661312" strokecolor="white [3212]">
            <v:textbox>
              <w:txbxContent>
                <w:p w:rsidR="00743305" w:rsidRDefault="00743305" w:rsidP="000E601A">
                  <w:pPr>
                    <w:jc w:val="center"/>
                  </w:pPr>
                  <w:r>
                    <w:t>43</w:t>
                  </w:r>
                </w:p>
              </w:txbxContent>
            </v:textbox>
          </v:rect>
        </w:pict>
      </w:r>
    </w:p>
    <w:p w:rsidR="00CB5CBB" w:rsidRPr="00DF280E" w:rsidRDefault="001D7756" w:rsidP="00DF280E">
      <w:pPr>
        <w:pStyle w:val="a4"/>
        <w:spacing w:before="90" w:after="240"/>
        <w:ind w:left="2835"/>
        <w:rPr>
          <w:sz w:val="28"/>
          <w:szCs w:val="28"/>
        </w:rPr>
      </w:pPr>
      <w:r w:rsidRPr="00DF280E">
        <w:rPr>
          <w:sz w:val="28"/>
          <w:szCs w:val="28"/>
          <w:u w:val="single"/>
        </w:rPr>
        <w:t>Таблица</w:t>
      </w:r>
      <w:r w:rsidR="00362755" w:rsidRPr="00DF280E">
        <w:rPr>
          <w:sz w:val="28"/>
          <w:szCs w:val="28"/>
          <w:u w:val="single"/>
        </w:rPr>
        <w:t xml:space="preserve"> </w:t>
      </w:r>
      <w:r w:rsidRPr="00DF280E">
        <w:rPr>
          <w:sz w:val="28"/>
          <w:szCs w:val="28"/>
          <w:u w:val="single"/>
        </w:rPr>
        <w:t>10</w:t>
      </w:r>
      <w:r w:rsidR="00362755" w:rsidRPr="00DF280E">
        <w:rPr>
          <w:sz w:val="28"/>
          <w:szCs w:val="28"/>
          <w:u w:val="single"/>
        </w:rPr>
        <w:t xml:space="preserve"> </w:t>
      </w:r>
      <w:r w:rsidRPr="00DF280E">
        <w:rPr>
          <w:sz w:val="28"/>
          <w:szCs w:val="28"/>
          <w:u w:val="single"/>
        </w:rPr>
        <w:t>Целевые</w:t>
      </w:r>
      <w:r w:rsidR="00362755" w:rsidRPr="00DF280E">
        <w:rPr>
          <w:sz w:val="28"/>
          <w:szCs w:val="28"/>
          <w:u w:val="single"/>
        </w:rPr>
        <w:t xml:space="preserve"> </w:t>
      </w:r>
      <w:r w:rsidRPr="00DF280E">
        <w:rPr>
          <w:sz w:val="28"/>
          <w:szCs w:val="28"/>
          <w:u w:val="single"/>
        </w:rPr>
        <w:t>индикаторы</w:t>
      </w:r>
      <w:r w:rsidR="00362755" w:rsidRPr="00DF280E">
        <w:rPr>
          <w:sz w:val="28"/>
          <w:szCs w:val="28"/>
          <w:u w:val="single"/>
        </w:rPr>
        <w:t xml:space="preserve"> </w:t>
      </w:r>
      <w:r w:rsidRPr="00DF280E">
        <w:rPr>
          <w:sz w:val="28"/>
          <w:szCs w:val="28"/>
          <w:u w:val="single"/>
        </w:rPr>
        <w:t>и</w:t>
      </w:r>
      <w:r w:rsidR="00362755" w:rsidRPr="00DF280E">
        <w:rPr>
          <w:sz w:val="28"/>
          <w:szCs w:val="28"/>
          <w:u w:val="single"/>
        </w:rPr>
        <w:t xml:space="preserve"> </w:t>
      </w:r>
      <w:r w:rsidRPr="00DF280E">
        <w:rPr>
          <w:sz w:val="28"/>
          <w:szCs w:val="28"/>
          <w:u w:val="single"/>
        </w:rPr>
        <w:t>показатели</w:t>
      </w:r>
      <w:r w:rsidR="00362755" w:rsidRPr="00DF280E">
        <w:rPr>
          <w:sz w:val="28"/>
          <w:szCs w:val="28"/>
          <w:u w:val="single"/>
        </w:rPr>
        <w:t xml:space="preserve"> </w:t>
      </w:r>
      <w:r w:rsidRPr="00DF280E">
        <w:rPr>
          <w:spacing w:val="-2"/>
          <w:sz w:val="28"/>
          <w:szCs w:val="28"/>
          <w:u w:val="single"/>
        </w:rPr>
        <w:t>Программы</w:t>
      </w:r>
    </w:p>
    <w:tbl>
      <w:tblPr>
        <w:tblStyle w:val="TableNormal"/>
        <w:tblW w:w="9579" w:type="dxa"/>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3"/>
        <w:gridCol w:w="2631"/>
        <w:gridCol w:w="773"/>
        <w:gridCol w:w="874"/>
        <w:gridCol w:w="709"/>
        <w:gridCol w:w="709"/>
        <w:gridCol w:w="708"/>
        <w:gridCol w:w="851"/>
        <w:gridCol w:w="1791"/>
      </w:tblGrid>
      <w:tr w:rsidR="00CB5CBB" w:rsidRPr="00D345B5" w:rsidTr="005A4F40">
        <w:trPr>
          <w:trHeight w:val="510"/>
        </w:trPr>
        <w:tc>
          <w:tcPr>
            <w:tcW w:w="533" w:type="dxa"/>
            <w:vMerge w:val="restart"/>
          </w:tcPr>
          <w:p w:rsidR="00CB5CBB" w:rsidRPr="00D345B5" w:rsidRDefault="00CB5CBB" w:rsidP="00DF280E">
            <w:pPr>
              <w:pStyle w:val="TableParagraph"/>
              <w:spacing w:before="2" w:after="240"/>
              <w:rPr>
                <w:sz w:val="20"/>
                <w:szCs w:val="20"/>
              </w:rPr>
            </w:pPr>
          </w:p>
          <w:p w:rsidR="00CB5CBB" w:rsidRPr="00D345B5" w:rsidRDefault="001D7756">
            <w:pPr>
              <w:pStyle w:val="TableParagraph"/>
              <w:ind w:left="129" w:right="119" w:firstLine="38"/>
              <w:rPr>
                <w:sz w:val="20"/>
                <w:szCs w:val="20"/>
              </w:rPr>
            </w:pPr>
            <w:r w:rsidRPr="00D345B5">
              <w:rPr>
                <w:spacing w:val="-10"/>
                <w:sz w:val="20"/>
                <w:szCs w:val="20"/>
              </w:rPr>
              <w:t>№</w:t>
            </w:r>
            <w:r w:rsidRPr="00D345B5">
              <w:rPr>
                <w:spacing w:val="-5"/>
                <w:sz w:val="20"/>
                <w:szCs w:val="20"/>
              </w:rPr>
              <w:t xml:space="preserve"> п/п</w:t>
            </w:r>
          </w:p>
        </w:tc>
        <w:tc>
          <w:tcPr>
            <w:tcW w:w="2631" w:type="dxa"/>
            <w:vMerge w:val="restart"/>
          </w:tcPr>
          <w:p w:rsidR="00CB5CBB" w:rsidRPr="00D345B5" w:rsidRDefault="00CB5CBB">
            <w:pPr>
              <w:pStyle w:val="TableParagraph"/>
              <w:rPr>
                <w:sz w:val="20"/>
                <w:szCs w:val="20"/>
              </w:rPr>
            </w:pPr>
          </w:p>
          <w:p w:rsidR="00CB5CBB" w:rsidRPr="00D345B5" w:rsidRDefault="001D7756">
            <w:pPr>
              <w:pStyle w:val="TableParagraph"/>
              <w:spacing w:before="141"/>
              <w:ind w:left="169"/>
              <w:rPr>
                <w:sz w:val="20"/>
                <w:szCs w:val="20"/>
              </w:rPr>
            </w:pPr>
            <w:r w:rsidRPr="00D345B5">
              <w:rPr>
                <w:spacing w:val="-2"/>
                <w:sz w:val="20"/>
                <w:szCs w:val="20"/>
              </w:rPr>
              <w:t>Наименование</w:t>
            </w:r>
            <w:r w:rsidR="0009278B" w:rsidRPr="00D345B5">
              <w:rPr>
                <w:spacing w:val="-2"/>
                <w:sz w:val="20"/>
                <w:szCs w:val="20"/>
              </w:rPr>
              <w:t xml:space="preserve"> </w:t>
            </w:r>
            <w:r w:rsidRPr="00D345B5">
              <w:rPr>
                <w:spacing w:val="-2"/>
                <w:sz w:val="20"/>
                <w:szCs w:val="20"/>
              </w:rPr>
              <w:t>индикатора</w:t>
            </w:r>
          </w:p>
        </w:tc>
        <w:tc>
          <w:tcPr>
            <w:tcW w:w="773" w:type="dxa"/>
            <w:vMerge w:val="restart"/>
          </w:tcPr>
          <w:p w:rsidR="00CB5CBB" w:rsidRPr="00D345B5" w:rsidRDefault="001D7756">
            <w:pPr>
              <w:pStyle w:val="TableParagraph"/>
              <w:spacing w:before="48"/>
              <w:ind w:left="141" w:right="30" w:hanging="1"/>
              <w:jc w:val="center"/>
              <w:rPr>
                <w:sz w:val="20"/>
                <w:szCs w:val="20"/>
              </w:rPr>
            </w:pPr>
            <w:r w:rsidRPr="00D345B5">
              <w:rPr>
                <w:spacing w:val="-4"/>
                <w:sz w:val="20"/>
                <w:szCs w:val="20"/>
              </w:rPr>
              <w:t>Еди- ница</w:t>
            </w:r>
            <w:r w:rsidR="0009278B" w:rsidRPr="00D345B5">
              <w:rPr>
                <w:spacing w:val="-4"/>
                <w:sz w:val="20"/>
                <w:szCs w:val="20"/>
              </w:rPr>
              <w:t xml:space="preserve"> </w:t>
            </w:r>
            <w:r w:rsidRPr="00D345B5">
              <w:rPr>
                <w:spacing w:val="-2"/>
                <w:sz w:val="20"/>
                <w:szCs w:val="20"/>
              </w:rPr>
              <w:t>измере</w:t>
            </w:r>
            <w:r w:rsidRPr="00D345B5">
              <w:rPr>
                <w:spacing w:val="-4"/>
                <w:sz w:val="20"/>
                <w:szCs w:val="20"/>
              </w:rPr>
              <w:t>ния</w:t>
            </w:r>
          </w:p>
        </w:tc>
        <w:tc>
          <w:tcPr>
            <w:tcW w:w="5642" w:type="dxa"/>
            <w:gridSpan w:val="6"/>
          </w:tcPr>
          <w:p w:rsidR="00CB5CBB" w:rsidRPr="00D345B5" w:rsidRDefault="001D7756">
            <w:pPr>
              <w:pStyle w:val="TableParagraph"/>
              <w:spacing w:before="134"/>
              <w:ind w:left="1910" w:right="1917"/>
              <w:jc w:val="center"/>
              <w:rPr>
                <w:sz w:val="20"/>
                <w:szCs w:val="20"/>
              </w:rPr>
            </w:pPr>
            <w:r w:rsidRPr="00D345B5">
              <w:rPr>
                <w:sz w:val="20"/>
                <w:szCs w:val="20"/>
              </w:rPr>
              <w:t>Показатели</w:t>
            </w:r>
            <w:r w:rsidR="0009278B" w:rsidRPr="00D345B5">
              <w:rPr>
                <w:sz w:val="20"/>
                <w:szCs w:val="20"/>
              </w:rPr>
              <w:t xml:space="preserve"> </w:t>
            </w:r>
            <w:r w:rsidRPr="00D345B5">
              <w:rPr>
                <w:sz w:val="20"/>
                <w:szCs w:val="20"/>
              </w:rPr>
              <w:t>по</w:t>
            </w:r>
            <w:r w:rsidR="0009278B" w:rsidRPr="00D345B5">
              <w:rPr>
                <w:sz w:val="20"/>
                <w:szCs w:val="20"/>
              </w:rPr>
              <w:t xml:space="preserve"> </w:t>
            </w:r>
            <w:r w:rsidRPr="00D345B5">
              <w:rPr>
                <w:spacing w:val="-2"/>
                <w:sz w:val="20"/>
                <w:szCs w:val="20"/>
              </w:rPr>
              <w:t>годам</w:t>
            </w:r>
          </w:p>
        </w:tc>
      </w:tr>
      <w:tr w:rsidR="00CB5CBB" w:rsidRPr="00D345B5" w:rsidTr="005A4F40">
        <w:trPr>
          <w:trHeight w:val="510"/>
        </w:trPr>
        <w:tc>
          <w:tcPr>
            <w:tcW w:w="533" w:type="dxa"/>
            <w:vMerge/>
            <w:tcBorders>
              <w:top w:val="nil"/>
            </w:tcBorders>
          </w:tcPr>
          <w:p w:rsidR="00CB5CBB" w:rsidRPr="00D345B5" w:rsidRDefault="00CB5CBB">
            <w:pPr>
              <w:rPr>
                <w:sz w:val="20"/>
                <w:szCs w:val="20"/>
              </w:rPr>
            </w:pPr>
          </w:p>
        </w:tc>
        <w:tc>
          <w:tcPr>
            <w:tcW w:w="2631" w:type="dxa"/>
            <w:vMerge/>
            <w:tcBorders>
              <w:top w:val="nil"/>
            </w:tcBorders>
          </w:tcPr>
          <w:p w:rsidR="00CB5CBB" w:rsidRPr="00D345B5" w:rsidRDefault="00CB5CBB">
            <w:pPr>
              <w:rPr>
                <w:sz w:val="20"/>
                <w:szCs w:val="20"/>
              </w:rPr>
            </w:pPr>
          </w:p>
        </w:tc>
        <w:tc>
          <w:tcPr>
            <w:tcW w:w="773" w:type="dxa"/>
            <w:vMerge/>
            <w:tcBorders>
              <w:top w:val="nil"/>
            </w:tcBorders>
          </w:tcPr>
          <w:p w:rsidR="00CB5CBB" w:rsidRPr="00D345B5" w:rsidRDefault="00CB5CBB">
            <w:pPr>
              <w:rPr>
                <w:sz w:val="20"/>
                <w:szCs w:val="20"/>
              </w:rPr>
            </w:pPr>
          </w:p>
        </w:tc>
        <w:tc>
          <w:tcPr>
            <w:tcW w:w="874" w:type="dxa"/>
          </w:tcPr>
          <w:p w:rsidR="00CB5CBB" w:rsidRPr="00D345B5" w:rsidRDefault="001D7756">
            <w:pPr>
              <w:pStyle w:val="TableParagraph"/>
              <w:spacing w:before="134"/>
              <w:ind w:left="177" w:right="172"/>
              <w:jc w:val="center"/>
              <w:rPr>
                <w:sz w:val="20"/>
                <w:szCs w:val="20"/>
              </w:rPr>
            </w:pPr>
            <w:r w:rsidRPr="00D345B5">
              <w:rPr>
                <w:spacing w:val="-4"/>
                <w:sz w:val="20"/>
                <w:szCs w:val="20"/>
              </w:rPr>
              <w:t>2021</w:t>
            </w:r>
          </w:p>
        </w:tc>
        <w:tc>
          <w:tcPr>
            <w:tcW w:w="709" w:type="dxa"/>
          </w:tcPr>
          <w:p w:rsidR="00CB5CBB" w:rsidRPr="00D345B5" w:rsidRDefault="001D7756">
            <w:pPr>
              <w:pStyle w:val="TableParagraph"/>
              <w:spacing w:before="134"/>
              <w:ind w:left="109" w:right="102"/>
              <w:jc w:val="center"/>
              <w:rPr>
                <w:sz w:val="20"/>
                <w:szCs w:val="20"/>
              </w:rPr>
            </w:pPr>
            <w:r w:rsidRPr="00D345B5">
              <w:rPr>
                <w:spacing w:val="-4"/>
                <w:sz w:val="20"/>
                <w:szCs w:val="20"/>
              </w:rPr>
              <w:t>2022</w:t>
            </w:r>
          </w:p>
        </w:tc>
        <w:tc>
          <w:tcPr>
            <w:tcW w:w="709" w:type="dxa"/>
            <w:tcBorders>
              <w:right w:val="single" w:sz="6" w:space="0" w:color="000000"/>
            </w:tcBorders>
          </w:tcPr>
          <w:p w:rsidR="00CB5CBB" w:rsidRPr="00D345B5" w:rsidRDefault="001D7756">
            <w:pPr>
              <w:pStyle w:val="TableParagraph"/>
              <w:spacing w:before="134"/>
              <w:ind w:left="106" w:right="104"/>
              <w:jc w:val="center"/>
              <w:rPr>
                <w:sz w:val="20"/>
                <w:szCs w:val="20"/>
              </w:rPr>
            </w:pPr>
            <w:r w:rsidRPr="00D345B5">
              <w:rPr>
                <w:spacing w:val="-4"/>
                <w:sz w:val="20"/>
                <w:szCs w:val="20"/>
              </w:rPr>
              <w:t>2023</w:t>
            </w:r>
          </w:p>
        </w:tc>
        <w:tc>
          <w:tcPr>
            <w:tcW w:w="708" w:type="dxa"/>
            <w:tcBorders>
              <w:left w:val="single" w:sz="6" w:space="0" w:color="000000"/>
            </w:tcBorders>
          </w:tcPr>
          <w:p w:rsidR="00CB5CBB" w:rsidRPr="00D345B5" w:rsidRDefault="001D7756">
            <w:pPr>
              <w:pStyle w:val="TableParagraph"/>
              <w:spacing w:before="134"/>
              <w:ind w:left="105" w:right="105"/>
              <w:jc w:val="center"/>
              <w:rPr>
                <w:sz w:val="20"/>
                <w:szCs w:val="20"/>
              </w:rPr>
            </w:pPr>
            <w:r w:rsidRPr="00D345B5">
              <w:rPr>
                <w:spacing w:val="-4"/>
                <w:sz w:val="20"/>
                <w:szCs w:val="20"/>
              </w:rPr>
              <w:t>2024</w:t>
            </w:r>
          </w:p>
        </w:tc>
        <w:tc>
          <w:tcPr>
            <w:tcW w:w="851" w:type="dxa"/>
          </w:tcPr>
          <w:p w:rsidR="00CB5CBB" w:rsidRPr="00D345B5" w:rsidRDefault="001D7756">
            <w:pPr>
              <w:pStyle w:val="TableParagraph"/>
              <w:spacing w:before="134"/>
              <w:ind w:left="179" w:right="177"/>
              <w:jc w:val="center"/>
              <w:rPr>
                <w:sz w:val="20"/>
                <w:szCs w:val="20"/>
              </w:rPr>
            </w:pPr>
            <w:r w:rsidRPr="00D345B5">
              <w:rPr>
                <w:spacing w:val="-4"/>
                <w:sz w:val="20"/>
                <w:szCs w:val="20"/>
              </w:rPr>
              <w:t>2025</w:t>
            </w:r>
          </w:p>
        </w:tc>
        <w:tc>
          <w:tcPr>
            <w:tcW w:w="1791" w:type="dxa"/>
          </w:tcPr>
          <w:p w:rsidR="00CB5CBB" w:rsidRPr="00D345B5" w:rsidRDefault="001D7756">
            <w:pPr>
              <w:pStyle w:val="TableParagraph"/>
              <w:spacing w:before="134"/>
              <w:ind w:left="109" w:right="114"/>
              <w:jc w:val="center"/>
              <w:rPr>
                <w:sz w:val="20"/>
                <w:szCs w:val="20"/>
              </w:rPr>
            </w:pPr>
            <w:r w:rsidRPr="00D345B5">
              <w:rPr>
                <w:w w:val="95"/>
                <w:sz w:val="20"/>
                <w:szCs w:val="20"/>
              </w:rPr>
              <w:t>2026-</w:t>
            </w:r>
            <w:r w:rsidRPr="00D345B5">
              <w:rPr>
                <w:spacing w:val="-4"/>
                <w:sz w:val="20"/>
                <w:szCs w:val="20"/>
              </w:rPr>
              <w:t>2040</w:t>
            </w:r>
          </w:p>
        </w:tc>
      </w:tr>
      <w:tr w:rsidR="00CB5CBB" w:rsidRPr="00D345B5" w:rsidTr="005A4F40">
        <w:trPr>
          <w:trHeight w:val="585"/>
        </w:trPr>
        <w:tc>
          <w:tcPr>
            <w:tcW w:w="533" w:type="dxa"/>
          </w:tcPr>
          <w:p w:rsidR="00CB5CBB" w:rsidRPr="00D345B5" w:rsidRDefault="001D7756">
            <w:pPr>
              <w:pStyle w:val="TableParagraph"/>
              <w:spacing w:before="113"/>
              <w:ind w:left="186"/>
              <w:rPr>
                <w:sz w:val="20"/>
                <w:szCs w:val="20"/>
              </w:rPr>
            </w:pPr>
            <w:r w:rsidRPr="00D345B5">
              <w:rPr>
                <w:spacing w:val="-5"/>
                <w:sz w:val="20"/>
                <w:szCs w:val="20"/>
              </w:rPr>
              <w:t>1.</w:t>
            </w:r>
          </w:p>
        </w:tc>
        <w:tc>
          <w:tcPr>
            <w:tcW w:w="2631" w:type="dxa"/>
          </w:tcPr>
          <w:p w:rsidR="00CB5CBB" w:rsidRPr="00D345B5" w:rsidRDefault="001D7756" w:rsidP="00D345B5">
            <w:pPr>
              <w:pStyle w:val="TableParagraph"/>
              <w:spacing w:line="223" w:lineRule="exact"/>
              <w:ind w:left="105"/>
              <w:rPr>
                <w:sz w:val="20"/>
                <w:szCs w:val="20"/>
              </w:rPr>
            </w:pPr>
            <w:r w:rsidRPr="00D345B5">
              <w:rPr>
                <w:spacing w:val="-2"/>
                <w:sz w:val="20"/>
                <w:szCs w:val="20"/>
              </w:rPr>
              <w:t>Ожидаемая</w:t>
            </w:r>
            <w:r w:rsidR="00D345B5" w:rsidRPr="00D345B5">
              <w:rPr>
                <w:spacing w:val="-2"/>
                <w:sz w:val="20"/>
                <w:szCs w:val="20"/>
              </w:rPr>
              <w:t xml:space="preserve"> продолжительность</w:t>
            </w:r>
            <w:r w:rsidR="00AF7E7E" w:rsidRPr="00D345B5">
              <w:rPr>
                <w:w w:val="95"/>
                <w:sz w:val="20"/>
                <w:szCs w:val="20"/>
              </w:rPr>
              <w:t xml:space="preserve"> </w:t>
            </w:r>
            <w:r w:rsidRPr="00D345B5">
              <w:rPr>
                <w:spacing w:val="-4"/>
                <w:sz w:val="20"/>
                <w:szCs w:val="20"/>
              </w:rPr>
              <w:t>жизни</w:t>
            </w:r>
          </w:p>
        </w:tc>
        <w:tc>
          <w:tcPr>
            <w:tcW w:w="773" w:type="dxa"/>
          </w:tcPr>
          <w:p w:rsidR="00CB5CBB" w:rsidRPr="00D345B5" w:rsidRDefault="001D7756">
            <w:pPr>
              <w:pStyle w:val="TableParagraph"/>
              <w:spacing w:before="113"/>
              <w:ind w:left="222" w:right="222"/>
              <w:jc w:val="center"/>
              <w:rPr>
                <w:sz w:val="20"/>
                <w:szCs w:val="20"/>
              </w:rPr>
            </w:pPr>
            <w:r w:rsidRPr="00D345B5">
              <w:rPr>
                <w:spacing w:val="-5"/>
                <w:sz w:val="20"/>
                <w:szCs w:val="20"/>
              </w:rPr>
              <w:t>лет</w:t>
            </w:r>
          </w:p>
        </w:tc>
        <w:tc>
          <w:tcPr>
            <w:tcW w:w="874" w:type="dxa"/>
          </w:tcPr>
          <w:p w:rsidR="00CB5CBB" w:rsidRPr="00D345B5" w:rsidRDefault="001D7756">
            <w:pPr>
              <w:pStyle w:val="TableParagraph"/>
              <w:spacing w:before="170"/>
              <w:ind w:left="177" w:right="171"/>
              <w:jc w:val="center"/>
              <w:rPr>
                <w:sz w:val="20"/>
                <w:szCs w:val="20"/>
              </w:rPr>
            </w:pPr>
            <w:r w:rsidRPr="00D345B5">
              <w:rPr>
                <w:spacing w:val="-5"/>
                <w:sz w:val="20"/>
                <w:szCs w:val="20"/>
              </w:rPr>
              <w:t>7</w:t>
            </w:r>
            <w:r w:rsidR="006D3F8C" w:rsidRPr="00D345B5">
              <w:rPr>
                <w:spacing w:val="-5"/>
                <w:sz w:val="20"/>
                <w:szCs w:val="20"/>
              </w:rPr>
              <w:t>3</w:t>
            </w:r>
          </w:p>
        </w:tc>
        <w:tc>
          <w:tcPr>
            <w:tcW w:w="709" w:type="dxa"/>
          </w:tcPr>
          <w:p w:rsidR="00CB5CBB" w:rsidRPr="00D345B5" w:rsidRDefault="001D7756">
            <w:pPr>
              <w:pStyle w:val="TableParagraph"/>
              <w:spacing w:before="161"/>
              <w:ind w:left="109" w:right="102"/>
              <w:jc w:val="center"/>
              <w:rPr>
                <w:sz w:val="20"/>
                <w:szCs w:val="20"/>
              </w:rPr>
            </w:pPr>
            <w:r w:rsidRPr="00D345B5">
              <w:rPr>
                <w:spacing w:val="-5"/>
                <w:sz w:val="20"/>
                <w:szCs w:val="20"/>
              </w:rPr>
              <w:t>7</w:t>
            </w:r>
            <w:r w:rsidR="006D3F8C" w:rsidRPr="00D345B5">
              <w:rPr>
                <w:spacing w:val="-5"/>
                <w:sz w:val="20"/>
                <w:szCs w:val="20"/>
              </w:rPr>
              <w:t>3</w:t>
            </w:r>
          </w:p>
        </w:tc>
        <w:tc>
          <w:tcPr>
            <w:tcW w:w="709" w:type="dxa"/>
            <w:tcBorders>
              <w:right w:val="single" w:sz="6" w:space="0" w:color="000000"/>
            </w:tcBorders>
          </w:tcPr>
          <w:p w:rsidR="00CB5CBB" w:rsidRPr="00D345B5" w:rsidRDefault="001D7756">
            <w:pPr>
              <w:pStyle w:val="TableParagraph"/>
              <w:spacing w:before="161"/>
              <w:ind w:left="108" w:right="100"/>
              <w:jc w:val="center"/>
              <w:rPr>
                <w:sz w:val="20"/>
                <w:szCs w:val="20"/>
              </w:rPr>
            </w:pPr>
            <w:r w:rsidRPr="00D345B5">
              <w:rPr>
                <w:spacing w:val="-5"/>
                <w:sz w:val="20"/>
                <w:szCs w:val="20"/>
              </w:rPr>
              <w:t>7</w:t>
            </w:r>
            <w:r w:rsidR="006D3F8C" w:rsidRPr="00D345B5">
              <w:rPr>
                <w:spacing w:val="-5"/>
                <w:sz w:val="20"/>
                <w:szCs w:val="20"/>
              </w:rPr>
              <w:t>2</w:t>
            </w:r>
          </w:p>
        </w:tc>
        <w:tc>
          <w:tcPr>
            <w:tcW w:w="708" w:type="dxa"/>
            <w:tcBorders>
              <w:left w:val="single" w:sz="6" w:space="0" w:color="000000"/>
            </w:tcBorders>
          </w:tcPr>
          <w:p w:rsidR="00CB5CBB" w:rsidRPr="00D345B5" w:rsidRDefault="001D7756">
            <w:pPr>
              <w:pStyle w:val="TableParagraph"/>
              <w:spacing w:before="161"/>
              <w:ind w:left="105" w:right="105"/>
              <w:jc w:val="center"/>
              <w:rPr>
                <w:sz w:val="20"/>
                <w:szCs w:val="20"/>
              </w:rPr>
            </w:pPr>
            <w:r w:rsidRPr="00D345B5">
              <w:rPr>
                <w:spacing w:val="-5"/>
                <w:sz w:val="20"/>
                <w:szCs w:val="20"/>
              </w:rPr>
              <w:t>7</w:t>
            </w:r>
            <w:r w:rsidR="006D3F8C" w:rsidRPr="00D345B5">
              <w:rPr>
                <w:spacing w:val="-5"/>
                <w:sz w:val="20"/>
                <w:szCs w:val="20"/>
              </w:rPr>
              <w:t>2</w:t>
            </w:r>
          </w:p>
        </w:tc>
        <w:tc>
          <w:tcPr>
            <w:tcW w:w="851" w:type="dxa"/>
          </w:tcPr>
          <w:p w:rsidR="00CB5CBB" w:rsidRPr="00D345B5" w:rsidRDefault="001D7756">
            <w:pPr>
              <w:pStyle w:val="TableParagraph"/>
              <w:spacing w:before="161"/>
              <w:ind w:left="179" w:right="177"/>
              <w:jc w:val="center"/>
              <w:rPr>
                <w:sz w:val="20"/>
                <w:szCs w:val="20"/>
              </w:rPr>
            </w:pPr>
            <w:r w:rsidRPr="00D345B5">
              <w:rPr>
                <w:spacing w:val="-5"/>
                <w:sz w:val="20"/>
                <w:szCs w:val="20"/>
              </w:rPr>
              <w:t>7</w:t>
            </w:r>
            <w:r w:rsidR="006D3F8C" w:rsidRPr="00D345B5">
              <w:rPr>
                <w:spacing w:val="-5"/>
                <w:sz w:val="20"/>
                <w:szCs w:val="20"/>
              </w:rPr>
              <w:t>1</w:t>
            </w:r>
          </w:p>
        </w:tc>
        <w:tc>
          <w:tcPr>
            <w:tcW w:w="1791" w:type="dxa"/>
          </w:tcPr>
          <w:p w:rsidR="00CB5CBB" w:rsidRPr="00D345B5" w:rsidRDefault="001D7756">
            <w:pPr>
              <w:pStyle w:val="TableParagraph"/>
              <w:spacing w:before="161"/>
              <w:ind w:left="109" w:right="113"/>
              <w:jc w:val="center"/>
              <w:rPr>
                <w:sz w:val="20"/>
                <w:szCs w:val="20"/>
              </w:rPr>
            </w:pPr>
            <w:r w:rsidRPr="00D345B5">
              <w:rPr>
                <w:spacing w:val="-5"/>
                <w:sz w:val="20"/>
                <w:szCs w:val="20"/>
              </w:rPr>
              <w:t>7</w:t>
            </w:r>
            <w:r w:rsidR="006D3F8C" w:rsidRPr="00D345B5">
              <w:rPr>
                <w:spacing w:val="-5"/>
                <w:sz w:val="20"/>
                <w:szCs w:val="20"/>
              </w:rPr>
              <w:t>0</w:t>
            </w:r>
          </w:p>
        </w:tc>
      </w:tr>
      <w:tr w:rsidR="00CB5CBB" w:rsidRPr="00D345B5" w:rsidTr="005A4F40">
        <w:trPr>
          <w:trHeight w:val="689"/>
        </w:trPr>
        <w:tc>
          <w:tcPr>
            <w:tcW w:w="533" w:type="dxa"/>
          </w:tcPr>
          <w:p w:rsidR="00CB5CBB" w:rsidRPr="00D345B5" w:rsidRDefault="001D7756">
            <w:pPr>
              <w:pStyle w:val="TableParagraph"/>
              <w:spacing w:before="166"/>
              <w:ind w:left="186"/>
              <w:rPr>
                <w:sz w:val="20"/>
                <w:szCs w:val="20"/>
              </w:rPr>
            </w:pPr>
            <w:r w:rsidRPr="00D345B5">
              <w:rPr>
                <w:spacing w:val="-5"/>
                <w:sz w:val="20"/>
                <w:szCs w:val="20"/>
              </w:rPr>
              <w:t>2.</w:t>
            </w:r>
          </w:p>
        </w:tc>
        <w:tc>
          <w:tcPr>
            <w:tcW w:w="2631" w:type="dxa"/>
          </w:tcPr>
          <w:p w:rsidR="00CB5CBB" w:rsidRPr="00D345B5" w:rsidRDefault="001D7756">
            <w:pPr>
              <w:pStyle w:val="TableParagraph"/>
              <w:tabs>
                <w:tab w:val="left" w:pos="560"/>
                <w:tab w:val="left" w:pos="915"/>
                <w:tab w:val="left" w:pos="1493"/>
              </w:tabs>
              <w:ind w:left="105" w:right="102"/>
              <w:rPr>
                <w:sz w:val="20"/>
                <w:szCs w:val="20"/>
              </w:rPr>
            </w:pPr>
            <w:r w:rsidRPr="00D345B5">
              <w:rPr>
                <w:sz w:val="20"/>
                <w:szCs w:val="20"/>
              </w:rPr>
              <w:t>Доля</w:t>
            </w:r>
            <w:r w:rsidR="00C27922" w:rsidRPr="00D345B5">
              <w:rPr>
                <w:sz w:val="20"/>
                <w:szCs w:val="20"/>
              </w:rPr>
              <w:t xml:space="preserve"> </w:t>
            </w:r>
            <w:r w:rsidRPr="00D345B5">
              <w:rPr>
                <w:sz w:val="20"/>
                <w:szCs w:val="20"/>
              </w:rPr>
              <w:t>детей</w:t>
            </w:r>
            <w:r w:rsidR="00C27922" w:rsidRPr="00D345B5">
              <w:rPr>
                <w:sz w:val="20"/>
                <w:szCs w:val="20"/>
              </w:rPr>
              <w:t xml:space="preserve"> </w:t>
            </w:r>
            <w:r w:rsidRPr="00D345B5">
              <w:rPr>
                <w:sz w:val="20"/>
                <w:szCs w:val="20"/>
              </w:rPr>
              <w:t>в</w:t>
            </w:r>
            <w:r w:rsidR="00C27922" w:rsidRPr="00D345B5">
              <w:rPr>
                <w:sz w:val="20"/>
                <w:szCs w:val="20"/>
              </w:rPr>
              <w:t xml:space="preserve"> </w:t>
            </w:r>
            <w:r w:rsidRPr="00D345B5">
              <w:rPr>
                <w:sz w:val="20"/>
                <w:szCs w:val="20"/>
              </w:rPr>
              <w:t>возрасте</w:t>
            </w:r>
            <w:r w:rsidR="00C27922" w:rsidRPr="00D345B5">
              <w:rPr>
                <w:sz w:val="20"/>
                <w:szCs w:val="20"/>
              </w:rPr>
              <w:t xml:space="preserve"> </w:t>
            </w:r>
            <w:r w:rsidRPr="00D345B5">
              <w:rPr>
                <w:sz w:val="20"/>
                <w:szCs w:val="20"/>
              </w:rPr>
              <w:t>от</w:t>
            </w:r>
            <w:r w:rsidR="00C27922" w:rsidRPr="00D345B5">
              <w:rPr>
                <w:sz w:val="20"/>
                <w:szCs w:val="20"/>
              </w:rPr>
              <w:t xml:space="preserve"> </w:t>
            </w:r>
            <w:r w:rsidRPr="00D345B5">
              <w:rPr>
                <w:sz w:val="20"/>
                <w:szCs w:val="20"/>
              </w:rPr>
              <w:t xml:space="preserve">3 </w:t>
            </w:r>
            <w:r w:rsidRPr="00D345B5">
              <w:rPr>
                <w:spacing w:val="-5"/>
                <w:sz w:val="20"/>
                <w:szCs w:val="20"/>
              </w:rPr>
              <w:t>до</w:t>
            </w:r>
            <w:r w:rsidR="00C27922" w:rsidRPr="00D345B5">
              <w:rPr>
                <w:sz w:val="20"/>
                <w:szCs w:val="20"/>
              </w:rPr>
              <w:t xml:space="preserve"> </w:t>
            </w:r>
            <w:r w:rsidRPr="00D345B5">
              <w:rPr>
                <w:spacing w:val="-10"/>
                <w:sz w:val="20"/>
                <w:szCs w:val="20"/>
              </w:rPr>
              <w:t>7</w:t>
            </w:r>
            <w:r w:rsidR="00C27922" w:rsidRPr="00D345B5">
              <w:rPr>
                <w:sz w:val="20"/>
                <w:szCs w:val="20"/>
              </w:rPr>
              <w:t xml:space="preserve"> </w:t>
            </w:r>
            <w:r w:rsidRPr="00D345B5">
              <w:rPr>
                <w:spacing w:val="-4"/>
                <w:sz w:val="20"/>
                <w:szCs w:val="20"/>
              </w:rPr>
              <w:t>лет,</w:t>
            </w:r>
            <w:r w:rsidR="00C27922" w:rsidRPr="00D345B5">
              <w:rPr>
                <w:sz w:val="20"/>
                <w:szCs w:val="20"/>
              </w:rPr>
              <w:t xml:space="preserve"> </w:t>
            </w:r>
            <w:r w:rsidRPr="00D345B5">
              <w:rPr>
                <w:spacing w:val="-2"/>
                <w:sz w:val="20"/>
                <w:szCs w:val="20"/>
              </w:rPr>
              <w:t>охваченных</w:t>
            </w:r>
          </w:p>
          <w:p w:rsidR="00CB5CBB" w:rsidRPr="00D345B5" w:rsidRDefault="001D7756">
            <w:pPr>
              <w:pStyle w:val="TableParagraph"/>
              <w:spacing w:line="215" w:lineRule="exact"/>
              <w:ind w:left="105"/>
              <w:rPr>
                <w:sz w:val="20"/>
                <w:szCs w:val="20"/>
              </w:rPr>
            </w:pPr>
            <w:r w:rsidRPr="00D345B5">
              <w:rPr>
                <w:sz w:val="20"/>
                <w:szCs w:val="20"/>
              </w:rPr>
              <w:t>дошкольным</w:t>
            </w:r>
            <w:r w:rsidR="00C27922" w:rsidRPr="00D345B5">
              <w:rPr>
                <w:sz w:val="20"/>
                <w:szCs w:val="20"/>
              </w:rPr>
              <w:t xml:space="preserve"> </w:t>
            </w:r>
            <w:r w:rsidRPr="00D345B5">
              <w:rPr>
                <w:spacing w:val="-2"/>
                <w:sz w:val="20"/>
                <w:szCs w:val="20"/>
              </w:rPr>
              <w:t>образованием</w:t>
            </w:r>
          </w:p>
        </w:tc>
        <w:tc>
          <w:tcPr>
            <w:tcW w:w="773" w:type="dxa"/>
          </w:tcPr>
          <w:p w:rsidR="00CB5CBB" w:rsidRPr="00D345B5" w:rsidRDefault="001D7756">
            <w:pPr>
              <w:pStyle w:val="TableParagraph"/>
              <w:spacing w:before="166"/>
              <w:ind w:left="1"/>
              <w:jc w:val="center"/>
              <w:rPr>
                <w:sz w:val="20"/>
                <w:szCs w:val="20"/>
              </w:rPr>
            </w:pPr>
            <w:r w:rsidRPr="00D345B5">
              <w:rPr>
                <w:w w:val="99"/>
                <w:sz w:val="20"/>
                <w:szCs w:val="20"/>
              </w:rPr>
              <w:t>%</w:t>
            </w:r>
          </w:p>
        </w:tc>
        <w:tc>
          <w:tcPr>
            <w:tcW w:w="874" w:type="dxa"/>
          </w:tcPr>
          <w:p w:rsidR="00CB5CBB" w:rsidRPr="00D345B5" w:rsidRDefault="00CB5CBB">
            <w:pPr>
              <w:pStyle w:val="TableParagraph"/>
              <w:spacing w:before="5"/>
              <w:rPr>
                <w:sz w:val="20"/>
                <w:szCs w:val="20"/>
              </w:rPr>
            </w:pPr>
          </w:p>
          <w:p w:rsidR="00CB5CBB" w:rsidRPr="00D345B5" w:rsidRDefault="001D7756">
            <w:pPr>
              <w:pStyle w:val="TableParagraph"/>
              <w:ind w:left="177" w:right="171"/>
              <w:jc w:val="center"/>
              <w:rPr>
                <w:sz w:val="20"/>
                <w:szCs w:val="20"/>
              </w:rPr>
            </w:pPr>
            <w:r w:rsidRPr="00D345B5">
              <w:rPr>
                <w:spacing w:val="-5"/>
                <w:sz w:val="20"/>
                <w:szCs w:val="20"/>
              </w:rPr>
              <w:t>100</w:t>
            </w:r>
          </w:p>
        </w:tc>
        <w:tc>
          <w:tcPr>
            <w:tcW w:w="709" w:type="dxa"/>
          </w:tcPr>
          <w:p w:rsidR="00CB5CBB" w:rsidRPr="00D345B5" w:rsidRDefault="00CB5CBB">
            <w:pPr>
              <w:pStyle w:val="TableParagraph"/>
              <w:spacing w:before="5"/>
              <w:rPr>
                <w:sz w:val="20"/>
                <w:szCs w:val="20"/>
              </w:rPr>
            </w:pPr>
          </w:p>
          <w:p w:rsidR="00CB5CBB" w:rsidRPr="00D345B5" w:rsidRDefault="001D7756">
            <w:pPr>
              <w:pStyle w:val="TableParagraph"/>
              <w:ind w:left="109" w:right="102"/>
              <w:jc w:val="center"/>
              <w:rPr>
                <w:sz w:val="20"/>
                <w:szCs w:val="20"/>
              </w:rPr>
            </w:pPr>
            <w:r w:rsidRPr="00D345B5">
              <w:rPr>
                <w:spacing w:val="-5"/>
                <w:sz w:val="20"/>
                <w:szCs w:val="20"/>
              </w:rPr>
              <w:t>100</w:t>
            </w:r>
          </w:p>
        </w:tc>
        <w:tc>
          <w:tcPr>
            <w:tcW w:w="709" w:type="dxa"/>
            <w:tcBorders>
              <w:right w:val="single" w:sz="6" w:space="0" w:color="000000"/>
            </w:tcBorders>
          </w:tcPr>
          <w:p w:rsidR="00CB5CBB" w:rsidRPr="00D345B5" w:rsidRDefault="00CB5CBB">
            <w:pPr>
              <w:pStyle w:val="TableParagraph"/>
              <w:spacing w:before="5"/>
              <w:rPr>
                <w:sz w:val="20"/>
                <w:szCs w:val="20"/>
              </w:rPr>
            </w:pPr>
          </w:p>
          <w:p w:rsidR="00CB5CBB" w:rsidRPr="00D345B5" w:rsidRDefault="001D7756">
            <w:pPr>
              <w:pStyle w:val="TableParagraph"/>
              <w:ind w:left="108" w:right="100"/>
              <w:jc w:val="center"/>
              <w:rPr>
                <w:sz w:val="20"/>
                <w:szCs w:val="20"/>
              </w:rPr>
            </w:pPr>
            <w:r w:rsidRPr="00D345B5">
              <w:rPr>
                <w:spacing w:val="-5"/>
                <w:sz w:val="20"/>
                <w:szCs w:val="20"/>
              </w:rPr>
              <w:t>100</w:t>
            </w:r>
          </w:p>
        </w:tc>
        <w:tc>
          <w:tcPr>
            <w:tcW w:w="708" w:type="dxa"/>
            <w:tcBorders>
              <w:left w:val="single" w:sz="6" w:space="0" w:color="000000"/>
            </w:tcBorders>
          </w:tcPr>
          <w:p w:rsidR="00CB5CBB" w:rsidRPr="00D345B5" w:rsidRDefault="00CB5CBB">
            <w:pPr>
              <w:pStyle w:val="TableParagraph"/>
              <w:spacing w:before="5"/>
              <w:rPr>
                <w:sz w:val="20"/>
                <w:szCs w:val="20"/>
              </w:rPr>
            </w:pPr>
          </w:p>
          <w:p w:rsidR="00CB5CBB" w:rsidRPr="00D345B5" w:rsidRDefault="001D7756">
            <w:pPr>
              <w:pStyle w:val="TableParagraph"/>
              <w:ind w:left="105" w:right="105"/>
              <w:jc w:val="center"/>
              <w:rPr>
                <w:sz w:val="20"/>
                <w:szCs w:val="20"/>
              </w:rPr>
            </w:pPr>
            <w:r w:rsidRPr="00D345B5">
              <w:rPr>
                <w:spacing w:val="-5"/>
                <w:sz w:val="20"/>
                <w:szCs w:val="20"/>
              </w:rPr>
              <w:t>100</w:t>
            </w:r>
          </w:p>
        </w:tc>
        <w:tc>
          <w:tcPr>
            <w:tcW w:w="851" w:type="dxa"/>
          </w:tcPr>
          <w:p w:rsidR="00CB5CBB" w:rsidRPr="00D345B5" w:rsidRDefault="00CB5CBB">
            <w:pPr>
              <w:pStyle w:val="TableParagraph"/>
              <w:spacing w:before="5"/>
              <w:rPr>
                <w:sz w:val="20"/>
                <w:szCs w:val="20"/>
              </w:rPr>
            </w:pPr>
          </w:p>
          <w:p w:rsidR="00CB5CBB" w:rsidRPr="00D345B5" w:rsidRDefault="001D7756">
            <w:pPr>
              <w:pStyle w:val="TableParagraph"/>
              <w:ind w:left="179" w:right="177"/>
              <w:jc w:val="center"/>
              <w:rPr>
                <w:sz w:val="20"/>
                <w:szCs w:val="20"/>
              </w:rPr>
            </w:pPr>
            <w:r w:rsidRPr="00D345B5">
              <w:rPr>
                <w:spacing w:val="-5"/>
                <w:sz w:val="20"/>
                <w:szCs w:val="20"/>
              </w:rPr>
              <w:t>100</w:t>
            </w:r>
          </w:p>
        </w:tc>
        <w:tc>
          <w:tcPr>
            <w:tcW w:w="1791" w:type="dxa"/>
          </w:tcPr>
          <w:p w:rsidR="00CB5CBB" w:rsidRPr="00D345B5" w:rsidRDefault="00CB5CBB">
            <w:pPr>
              <w:pStyle w:val="TableParagraph"/>
              <w:spacing w:before="5"/>
              <w:rPr>
                <w:sz w:val="20"/>
                <w:szCs w:val="20"/>
              </w:rPr>
            </w:pPr>
          </w:p>
          <w:p w:rsidR="00CB5CBB" w:rsidRPr="00D345B5" w:rsidRDefault="001D7756">
            <w:pPr>
              <w:pStyle w:val="TableParagraph"/>
              <w:ind w:left="109" w:right="112"/>
              <w:jc w:val="center"/>
              <w:rPr>
                <w:sz w:val="20"/>
                <w:szCs w:val="20"/>
              </w:rPr>
            </w:pPr>
            <w:r w:rsidRPr="00D345B5">
              <w:rPr>
                <w:spacing w:val="-5"/>
                <w:sz w:val="20"/>
                <w:szCs w:val="20"/>
              </w:rPr>
              <w:t>100</w:t>
            </w:r>
          </w:p>
        </w:tc>
      </w:tr>
      <w:tr w:rsidR="00CB5CBB" w:rsidRPr="00D345B5" w:rsidTr="005A4F40">
        <w:trPr>
          <w:trHeight w:val="1379"/>
        </w:trPr>
        <w:tc>
          <w:tcPr>
            <w:tcW w:w="533" w:type="dxa"/>
          </w:tcPr>
          <w:p w:rsidR="00CB5CBB" w:rsidRPr="00D345B5" w:rsidRDefault="00CB5CBB">
            <w:pPr>
              <w:pStyle w:val="TableParagraph"/>
              <w:rPr>
                <w:sz w:val="20"/>
                <w:szCs w:val="20"/>
              </w:rPr>
            </w:pPr>
          </w:p>
          <w:p w:rsidR="00CB5CBB" w:rsidRPr="00D345B5" w:rsidRDefault="00CB5CBB">
            <w:pPr>
              <w:pStyle w:val="TableParagraph"/>
              <w:spacing w:before="5"/>
              <w:rPr>
                <w:sz w:val="20"/>
                <w:szCs w:val="20"/>
              </w:rPr>
            </w:pPr>
          </w:p>
          <w:p w:rsidR="00CB5CBB" w:rsidRPr="00D345B5" w:rsidRDefault="001D7756">
            <w:pPr>
              <w:pStyle w:val="TableParagraph"/>
              <w:ind w:left="186"/>
              <w:rPr>
                <w:sz w:val="20"/>
                <w:szCs w:val="20"/>
              </w:rPr>
            </w:pPr>
            <w:r w:rsidRPr="00D345B5">
              <w:rPr>
                <w:spacing w:val="-5"/>
                <w:sz w:val="20"/>
                <w:szCs w:val="20"/>
              </w:rPr>
              <w:t>3.</w:t>
            </w:r>
          </w:p>
        </w:tc>
        <w:tc>
          <w:tcPr>
            <w:tcW w:w="2631" w:type="dxa"/>
          </w:tcPr>
          <w:p w:rsidR="00CB5CBB" w:rsidRPr="00D345B5" w:rsidRDefault="001D7756">
            <w:pPr>
              <w:pStyle w:val="TableParagraph"/>
              <w:tabs>
                <w:tab w:val="left" w:pos="1134"/>
              </w:tabs>
              <w:spacing w:line="237" w:lineRule="auto"/>
              <w:ind w:left="105" w:right="100"/>
              <w:jc w:val="both"/>
              <w:rPr>
                <w:sz w:val="20"/>
                <w:szCs w:val="20"/>
              </w:rPr>
            </w:pPr>
            <w:r w:rsidRPr="00D345B5">
              <w:rPr>
                <w:spacing w:val="-4"/>
                <w:sz w:val="20"/>
                <w:szCs w:val="20"/>
              </w:rPr>
              <w:t>Доля</w:t>
            </w:r>
            <w:r w:rsidR="00C27922" w:rsidRPr="00D345B5">
              <w:rPr>
                <w:sz w:val="20"/>
                <w:szCs w:val="20"/>
              </w:rPr>
              <w:t xml:space="preserve"> </w:t>
            </w:r>
            <w:r w:rsidRPr="00D345B5">
              <w:rPr>
                <w:spacing w:val="-2"/>
                <w:sz w:val="20"/>
                <w:szCs w:val="20"/>
              </w:rPr>
              <w:t>муниципальных образовательных</w:t>
            </w:r>
          </w:p>
          <w:p w:rsidR="00CB5CBB" w:rsidRPr="00D345B5" w:rsidRDefault="001D7756">
            <w:pPr>
              <w:pStyle w:val="TableParagraph"/>
              <w:spacing w:line="230" w:lineRule="atLeast"/>
              <w:ind w:left="105" w:right="101"/>
              <w:jc w:val="both"/>
              <w:rPr>
                <w:sz w:val="20"/>
                <w:szCs w:val="20"/>
              </w:rPr>
            </w:pPr>
            <w:r w:rsidRPr="00D345B5">
              <w:rPr>
                <w:sz w:val="20"/>
                <w:szCs w:val="20"/>
              </w:rPr>
              <w:t>учреждений, в которых создана современная и безопасная</w:t>
            </w:r>
            <w:r w:rsidR="00C27922" w:rsidRPr="00D345B5">
              <w:rPr>
                <w:sz w:val="20"/>
                <w:szCs w:val="20"/>
              </w:rPr>
              <w:t xml:space="preserve"> </w:t>
            </w:r>
            <w:r w:rsidRPr="00D345B5">
              <w:rPr>
                <w:sz w:val="20"/>
                <w:szCs w:val="20"/>
              </w:rPr>
              <w:t xml:space="preserve">образовательная </w:t>
            </w:r>
            <w:r w:rsidRPr="00D345B5">
              <w:rPr>
                <w:spacing w:val="-2"/>
                <w:sz w:val="20"/>
                <w:szCs w:val="20"/>
              </w:rPr>
              <w:t>среда</w:t>
            </w:r>
          </w:p>
        </w:tc>
        <w:tc>
          <w:tcPr>
            <w:tcW w:w="773" w:type="dxa"/>
          </w:tcPr>
          <w:p w:rsidR="00CB5CBB" w:rsidRPr="00D345B5" w:rsidRDefault="00CB5CBB">
            <w:pPr>
              <w:pStyle w:val="TableParagraph"/>
              <w:rPr>
                <w:sz w:val="20"/>
                <w:szCs w:val="20"/>
              </w:rPr>
            </w:pPr>
          </w:p>
          <w:p w:rsidR="00CB5CBB" w:rsidRPr="00D345B5" w:rsidRDefault="00CB5CBB">
            <w:pPr>
              <w:pStyle w:val="TableParagraph"/>
              <w:spacing w:before="5"/>
              <w:rPr>
                <w:sz w:val="20"/>
                <w:szCs w:val="20"/>
              </w:rPr>
            </w:pPr>
          </w:p>
          <w:p w:rsidR="00CB5CBB" w:rsidRPr="00D345B5" w:rsidRDefault="001D7756">
            <w:pPr>
              <w:pStyle w:val="TableParagraph"/>
              <w:ind w:left="1"/>
              <w:jc w:val="center"/>
              <w:rPr>
                <w:sz w:val="20"/>
                <w:szCs w:val="20"/>
              </w:rPr>
            </w:pPr>
            <w:r w:rsidRPr="00D345B5">
              <w:rPr>
                <w:w w:val="99"/>
                <w:sz w:val="20"/>
                <w:szCs w:val="20"/>
              </w:rPr>
              <w:t>%</w:t>
            </w:r>
          </w:p>
        </w:tc>
        <w:tc>
          <w:tcPr>
            <w:tcW w:w="874" w:type="dxa"/>
          </w:tcPr>
          <w:p w:rsidR="00CB5CBB" w:rsidRPr="00D345B5" w:rsidRDefault="00CB5CBB">
            <w:pPr>
              <w:pStyle w:val="TableParagraph"/>
              <w:rPr>
                <w:sz w:val="20"/>
                <w:szCs w:val="20"/>
              </w:rPr>
            </w:pPr>
          </w:p>
          <w:p w:rsidR="00CB5CBB" w:rsidRPr="00D345B5" w:rsidRDefault="00CB5CBB">
            <w:pPr>
              <w:pStyle w:val="TableParagraph"/>
              <w:spacing w:before="5"/>
              <w:rPr>
                <w:sz w:val="20"/>
                <w:szCs w:val="20"/>
              </w:rPr>
            </w:pPr>
          </w:p>
          <w:p w:rsidR="00CB5CBB" w:rsidRPr="00D345B5" w:rsidRDefault="00C27922">
            <w:pPr>
              <w:pStyle w:val="TableParagraph"/>
              <w:ind w:left="177" w:right="171"/>
              <w:jc w:val="center"/>
              <w:rPr>
                <w:sz w:val="20"/>
                <w:szCs w:val="20"/>
              </w:rPr>
            </w:pPr>
            <w:r w:rsidRPr="00D345B5">
              <w:rPr>
                <w:spacing w:val="-5"/>
                <w:sz w:val="20"/>
                <w:szCs w:val="20"/>
              </w:rPr>
              <w:t>100</w:t>
            </w:r>
          </w:p>
        </w:tc>
        <w:tc>
          <w:tcPr>
            <w:tcW w:w="709" w:type="dxa"/>
          </w:tcPr>
          <w:p w:rsidR="00CB5CBB" w:rsidRPr="00D345B5" w:rsidRDefault="00CB5CBB">
            <w:pPr>
              <w:pStyle w:val="TableParagraph"/>
              <w:rPr>
                <w:sz w:val="20"/>
                <w:szCs w:val="20"/>
              </w:rPr>
            </w:pPr>
          </w:p>
          <w:p w:rsidR="00CB5CBB" w:rsidRPr="00D345B5" w:rsidRDefault="00CB5CBB">
            <w:pPr>
              <w:pStyle w:val="TableParagraph"/>
              <w:spacing w:before="5"/>
              <w:rPr>
                <w:sz w:val="20"/>
                <w:szCs w:val="20"/>
              </w:rPr>
            </w:pPr>
          </w:p>
          <w:p w:rsidR="00CB5CBB" w:rsidRPr="00D345B5" w:rsidRDefault="00C27922">
            <w:pPr>
              <w:pStyle w:val="TableParagraph"/>
              <w:ind w:left="109" w:right="102"/>
              <w:jc w:val="center"/>
              <w:rPr>
                <w:sz w:val="20"/>
                <w:szCs w:val="20"/>
              </w:rPr>
            </w:pPr>
            <w:r w:rsidRPr="00D345B5">
              <w:rPr>
                <w:spacing w:val="-5"/>
                <w:sz w:val="20"/>
                <w:szCs w:val="20"/>
              </w:rPr>
              <w:t>100</w:t>
            </w:r>
          </w:p>
        </w:tc>
        <w:tc>
          <w:tcPr>
            <w:tcW w:w="709" w:type="dxa"/>
            <w:tcBorders>
              <w:right w:val="single" w:sz="6" w:space="0" w:color="000000"/>
            </w:tcBorders>
          </w:tcPr>
          <w:p w:rsidR="00CB5CBB" w:rsidRPr="00D345B5" w:rsidRDefault="00CB5CBB">
            <w:pPr>
              <w:pStyle w:val="TableParagraph"/>
              <w:rPr>
                <w:sz w:val="20"/>
                <w:szCs w:val="20"/>
              </w:rPr>
            </w:pPr>
          </w:p>
          <w:p w:rsidR="00CB5CBB" w:rsidRPr="00D345B5" w:rsidRDefault="00CB5CBB">
            <w:pPr>
              <w:pStyle w:val="TableParagraph"/>
              <w:spacing w:before="5"/>
              <w:rPr>
                <w:sz w:val="20"/>
                <w:szCs w:val="20"/>
              </w:rPr>
            </w:pPr>
          </w:p>
          <w:p w:rsidR="00CB5CBB" w:rsidRPr="00D345B5" w:rsidRDefault="001D7756">
            <w:pPr>
              <w:pStyle w:val="TableParagraph"/>
              <w:ind w:left="108" w:right="100"/>
              <w:jc w:val="center"/>
              <w:rPr>
                <w:sz w:val="20"/>
                <w:szCs w:val="20"/>
              </w:rPr>
            </w:pPr>
            <w:r w:rsidRPr="00D345B5">
              <w:rPr>
                <w:spacing w:val="-5"/>
                <w:sz w:val="20"/>
                <w:szCs w:val="20"/>
              </w:rPr>
              <w:t>100</w:t>
            </w:r>
          </w:p>
        </w:tc>
        <w:tc>
          <w:tcPr>
            <w:tcW w:w="708" w:type="dxa"/>
            <w:tcBorders>
              <w:left w:val="single" w:sz="6" w:space="0" w:color="000000"/>
            </w:tcBorders>
          </w:tcPr>
          <w:p w:rsidR="00CB5CBB" w:rsidRPr="00D345B5" w:rsidRDefault="00CB5CBB">
            <w:pPr>
              <w:pStyle w:val="TableParagraph"/>
              <w:rPr>
                <w:sz w:val="20"/>
                <w:szCs w:val="20"/>
              </w:rPr>
            </w:pPr>
          </w:p>
          <w:p w:rsidR="00CB5CBB" w:rsidRPr="00D345B5" w:rsidRDefault="00CB5CBB">
            <w:pPr>
              <w:pStyle w:val="TableParagraph"/>
              <w:spacing w:before="5"/>
              <w:rPr>
                <w:sz w:val="20"/>
                <w:szCs w:val="20"/>
              </w:rPr>
            </w:pPr>
          </w:p>
          <w:p w:rsidR="00CB5CBB" w:rsidRPr="00D345B5" w:rsidRDefault="001D7756">
            <w:pPr>
              <w:pStyle w:val="TableParagraph"/>
              <w:ind w:left="105" w:right="105"/>
              <w:jc w:val="center"/>
              <w:rPr>
                <w:sz w:val="20"/>
                <w:szCs w:val="20"/>
              </w:rPr>
            </w:pPr>
            <w:r w:rsidRPr="00D345B5">
              <w:rPr>
                <w:spacing w:val="-5"/>
                <w:sz w:val="20"/>
                <w:szCs w:val="20"/>
              </w:rPr>
              <w:t>100</w:t>
            </w:r>
          </w:p>
        </w:tc>
        <w:tc>
          <w:tcPr>
            <w:tcW w:w="851" w:type="dxa"/>
          </w:tcPr>
          <w:p w:rsidR="00CB5CBB" w:rsidRPr="00D345B5" w:rsidRDefault="00CB5CBB">
            <w:pPr>
              <w:pStyle w:val="TableParagraph"/>
              <w:rPr>
                <w:sz w:val="20"/>
                <w:szCs w:val="20"/>
              </w:rPr>
            </w:pPr>
          </w:p>
          <w:p w:rsidR="00CB5CBB" w:rsidRPr="00D345B5" w:rsidRDefault="00CB5CBB">
            <w:pPr>
              <w:pStyle w:val="TableParagraph"/>
              <w:spacing w:before="5"/>
              <w:rPr>
                <w:sz w:val="20"/>
                <w:szCs w:val="20"/>
              </w:rPr>
            </w:pPr>
          </w:p>
          <w:p w:rsidR="00CB5CBB" w:rsidRPr="00D345B5" w:rsidRDefault="001D7756">
            <w:pPr>
              <w:pStyle w:val="TableParagraph"/>
              <w:ind w:left="179" w:right="177"/>
              <w:jc w:val="center"/>
              <w:rPr>
                <w:sz w:val="20"/>
                <w:szCs w:val="20"/>
              </w:rPr>
            </w:pPr>
            <w:r w:rsidRPr="00D345B5">
              <w:rPr>
                <w:spacing w:val="-5"/>
                <w:sz w:val="20"/>
                <w:szCs w:val="20"/>
              </w:rPr>
              <w:t>100</w:t>
            </w:r>
          </w:p>
        </w:tc>
        <w:tc>
          <w:tcPr>
            <w:tcW w:w="1791" w:type="dxa"/>
          </w:tcPr>
          <w:p w:rsidR="00CB5CBB" w:rsidRPr="00D345B5" w:rsidRDefault="00CB5CBB">
            <w:pPr>
              <w:pStyle w:val="TableParagraph"/>
              <w:rPr>
                <w:sz w:val="20"/>
                <w:szCs w:val="20"/>
              </w:rPr>
            </w:pPr>
          </w:p>
          <w:p w:rsidR="00CB5CBB" w:rsidRPr="00D345B5" w:rsidRDefault="00CB5CBB">
            <w:pPr>
              <w:pStyle w:val="TableParagraph"/>
              <w:spacing w:before="5"/>
              <w:rPr>
                <w:sz w:val="20"/>
                <w:szCs w:val="20"/>
              </w:rPr>
            </w:pPr>
          </w:p>
          <w:p w:rsidR="00CB5CBB" w:rsidRPr="00D345B5" w:rsidRDefault="001D7756">
            <w:pPr>
              <w:pStyle w:val="TableParagraph"/>
              <w:ind w:left="109" w:right="112"/>
              <w:jc w:val="center"/>
              <w:rPr>
                <w:sz w:val="20"/>
                <w:szCs w:val="20"/>
              </w:rPr>
            </w:pPr>
            <w:r w:rsidRPr="00D345B5">
              <w:rPr>
                <w:spacing w:val="-5"/>
                <w:sz w:val="20"/>
                <w:szCs w:val="20"/>
              </w:rPr>
              <w:t>100</w:t>
            </w:r>
          </w:p>
        </w:tc>
      </w:tr>
      <w:tr w:rsidR="005A4F40" w:rsidRPr="00D345B5" w:rsidTr="005A4F40">
        <w:trPr>
          <w:trHeight w:val="921"/>
        </w:trPr>
        <w:tc>
          <w:tcPr>
            <w:tcW w:w="533" w:type="dxa"/>
          </w:tcPr>
          <w:p w:rsidR="005A4F40" w:rsidRPr="005A4F40" w:rsidRDefault="005A4F40">
            <w:pPr>
              <w:pStyle w:val="TableParagraph"/>
              <w:spacing w:before="5"/>
              <w:rPr>
                <w:sz w:val="20"/>
                <w:szCs w:val="20"/>
              </w:rPr>
            </w:pPr>
          </w:p>
          <w:p w:rsidR="005A4F40" w:rsidRPr="005A4F40" w:rsidRDefault="005A4F40">
            <w:pPr>
              <w:pStyle w:val="TableParagraph"/>
              <w:ind w:left="186"/>
              <w:rPr>
                <w:sz w:val="20"/>
                <w:szCs w:val="20"/>
              </w:rPr>
            </w:pPr>
            <w:r w:rsidRPr="005A4F40">
              <w:rPr>
                <w:spacing w:val="-5"/>
                <w:sz w:val="20"/>
                <w:szCs w:val="20"/>
              </w:rPr>
              <w:t>4.</w:t>
            </w:r>
          </w:p>
        </w:tc>
        <w:tc>
          <w:tcPr>
            <w:tcW w:w="2631" w:type="dxa"/>
          </w:tcPr>
          <w:p w:rsidR="005A4F40" w:rsidRPr="005A4F40" w:rsidRDefault="005A4F40">
            <w:pPr>
              <w:pStyle w:val="TableParagraph"/>
              <w:tabs>
                <w:tab w:val="left" w:pos="1616"/>
              </w:tabs>
              <w:ind w:left="105" w:right="100"/>
              <w:jc w:val="both"/>
              <w:rPr>
                <w:sz w:val="20"/>
                <w:szCs w:val="20"/>
              </w:rPr>
            </w:pPr>
            <w:r w:rsidRPr="005A4F40">
              <w:rPr>
                <w:sz w:val="20"/>
                <w:szCs w:val="20"/>
              </w:rPr>
              <w:t xml:space="preserve">Уровень обеспеченности </w:t>
            </w:r>
            <w:r w:rsidRPr="005A4F40">
              <w:rPr>
                <w:spacing w:val="-2"/>
                <w:sz w:val="20"/>
                <w:szCs w:val="20"/>
              </w:rPr>
              <w:t>населения</w:t>
            </w:r>
            <w:r w:rsidRPr="005A4F40">
              <w:rPr>
                <w:sz w:val="20"/>
                <w:szCs w:val="20"/>
              </w:rPr>
              <w:t xml:space="preserve"> </w:t>
            </w:r>
            <w:r w:rsidRPr="005A4F40">
              <w:rPr>
                <w:spacing w:val="-2"/>
                <w:sz w:val="20"/>
                <w:szCs w:val="20"/>
              </w:rPr>
              <w:t xml:space="preserve">объектами </w:t>
            </w:r>
            <w:r w:rsidRPr="005A4F40">
              <w:rPr>
                <w:sz w:val="20"/>
                <w:szCs w:val="20"/>
              </w:rPr>
              <w:t xml:space="preserve">физической культуры </w:t>
            </w:r>
            <w:r w:rsidRPr="005A4F40">
              <w:rPr>
                <w:spacing w:val="-10"/>
                <w:sz w:val="20"/>
                <w:szCs w:val="20"/>
              </w:rPr>
              <w:t>и</w:t>
            </w:r>
          </w:p>
          <w:p w:rsidR="005A4F40" w:rsidRPr="005A4F40" w:rsidRDefault="005A4F40">
            <w:pPr>
              <w:pStyle w:val="TableParagraph"/>
              <w:spacing w:line="216" w:lineRule="exact"/>
              <w:ind w:left="105"/>
              <w:rPr>
                <w:sz w:val="20"/>
                <w:szCs w:val="20"/>
              </w:rPr>
            </w:pPr>
            <w:r w:rsidRPr="005A4F40">
              <w:rPr>
                <w:spacing w:val="-2"/>
                <w:sz w:val="20"/>
                <w:szCs w:val="20"/>
              </w:rPr>
              <w:t>спорта</w:t>
            </w:r>
          </w:p>
        </w:tc>
        <w:tc>
          <w:tcPr>
            <w:tcW w:w="773" w:type="dxa"/>
          </w:tcPr>
          <w:p w:rsidR="005A4F40" w:rsidRPr="005A4F40" w:rsidRDefault="005A4F40">
            <w:pPr>
              <w:pStyle w:val="TableParagraph"/>
              <w:spacing w:before="5"/>
              <w:rPr>
                <w:sz w:val="20"/>
                <w:szCs w:val="20"/>
              </w:rPr>
            </w:pPr>
          </w:p>
          <w:p w:rsidR="005A4F40" w:rsidRPr="005A4F40" w:rsidRDefault="005A4F40">
            <w:pPr>
              <w:pStyle w:val="TableParagraph"/>
              <w:ind w:left="1"/>
              <w:jc w:val="center"/>
              <w:rPr>
                <w:sz w:val="20"/>
                <w:szCs w:val="20"/>
              </w:rPr>
            </w:pPr>
            <w:r w:rsidRPr="005A4F40">
              <w:rPr>
                <w:w w:val="99"/>
                <w:sz w:val="20"/>
                <w:szCs w:val="20"/>
              </w:rPr>
              <w:t>%</w:t>
            </w:r>
          </w:p>
        </w:tc>
        <w:tc>
          <w:tcPr>
            <w:tcW w:w="874" w:type="dxa"/>
            <w:vAlign w:val="center"/>
          </w:tcPr>
          <w:p w:rsidR="005A4F40" w:rsidRPr="005A4F40" w:rsidRDefault="005A4F40" w:rsidP="005A4F40">
            <w:pPr>
              <w:pStyle w:val="TableParagraph"/>
              <w:ind w:left="177" w:right="176"/>
              <w:jc w:val="center"/>
              <w:rPr>
                <w:sz w:val="20"/>
              </w:rPr>
            </w:pPr>
            <w:r w:rsidRPr="005A4F40">
              <w:rPr>
                <w:sz w:val="20"/>
              </w:rPr>
              <w:t>91.1.</w:t>
            </w:r>
          </w:p>
        </w:tc>
        <w:tc>
          <w:tcPr>
            <w:tcW w:w="709" w:type="dxa"/>
            <w:vAlign w:val="center"/>
          </w:tcPr>
          <w:p w:rsidR="005A4F40" w:rsidRPr="005A4F40" w:rsidRDefault="005A4F40" w:rsidP="005A4F40">
            <w:pPr>
              <w:pStyle w:val="TableParagraph"/>
              <w:ind w:left="109" w:right="101"/>
              <w:jc w:val="center"/>
              <w:rPr>
                <w:sz w:val="20"/>
              </w:rPr>
            </w:pPr>
            <w:r w:rsidRPr="005A4F40">
              <w:rPr>
                <w:sz w:val="20"/>
              </w:rPr>
              <w:t>92.6</w:t>
            </w:r>
          </w:p>
        </w:tc>
        <w:tc>
          <w:tcPr>
            <w:tcW w:w="709" w:type="dxa"/>
            <w:tcBorders>
              <w:right w:val="single" w:sz="6" w:space="0" w:color="000000"/>
            </w:tcBorders>
            <w:vAlign w:val="center"/>
          </w:tcPr>
          <w:p w:rsidR="005A4F40" w:rsidRPr="005A4F40" w:rsidRDefault="005A4F40" w:rsidP="005A4F40">
            <w:pPr>
              <w:pStyle w:val="TableParagraph"/>
              <w:ind w:left="108" w:right="104"/>
              <w:jc w:val="center"/>
              <w:rPr>
                <w:sz w:val="20"/>
              </w:rPr>
            </w:pPr>
            <w:r w:rsidRPr="005A4F40">
              <w:rPr>
                <w:sz w:val="20"/>
              </w:rPr>
              <w:t>96.2</w:t>
            </w:r>
          </w:p>
        </w:tc>
        <w:tc>
          <w:tcPr>
            <w:tcW w:w="708" w:type="dxa"/>
            <w:tcBorders>
              <w:left w:val="single" w:sz="6" w:space="0" w:color="000000"/>
            </w:tcBorders>
            <w:vAlign w:val="center"/>
          </w:tcPr>
          <w:p w:rsidR="005A4F40" w:rsidRPr="005A4F40" w:rsidRDefault="005A4F40" w:rsidP="005A4F40">
            <w:pPr>
              <w:pStyle w:val="TableParagraph"/>
              <w:ind w:left="105" w:right="105"/>
              <w:jc w:val="center"/>
              <w:rPr>
                <w:sz w:val="20"/>
              </w:rPr>
            </w:pPr>
            <w:r w:rsidRPr="005A4F40">
              <w:rPr>
                <w:sz w:val="20"/>
              </w:rPr>
              <w:t>98.1</w:t>
            </w:r>
          </w:p>
        </w:tc>
        <w:tc>
          <w:tcPr>
            <w:tcW w:w="851" w:type="dxa"/>
            <w:vAlign w:val="center"/>
          </w:tcPr>
          <w:p w:rsidR="005A4F40" w:rsidRPr="005A4F40" w:rsidRDefault="005A4F40" w:rsidP="005A4F40">
            <w:pPr>
              <w:pStyle w:val="TableParagraph"/>
              <w:ind w:left="179" w:right="177"/>
              <w:jc w:val="center"/>
              <w:rPr>
                <w:sz w:val="20"/>
              </w:rPr>
            </w:pPr>
            <w:r w:rsidRPr="005A4F40">
              <w:rPr>
                <w:sz w:val="20"/>
              </w:rPr>
              <w:t>100</w:t>
            </w:r>
          </w:p>
        </w:tc>
        <w:tc>
          <w:tcPr>
            <w:tcW w:w="1791" w:type="dxa"/>
            <w:vAlign w:val="center"/>
          </w:tcPr>
          <w:p w:rsidR="005A4F40" w:rsidRDefault="005A4F40" w:rsidP="005A4F40">
            <w:pPr>
              <w:pStyle w:val="TableParagraph"/>
              <w:ind w:left="109" w:right="112"/>
              <w:jc w:val="center"/>
              <w:rPr>
                <w:sz w:val="20"/>
              </w:rPr>
            </w:pPr>
            <w:r w:rsidRPr="005A4F40">
              <w:rPr>
                <w:sz w:val="20"/>
              </w:rPr>
              <w:t>100</w:t>
            </w:r>
          </w:p>
        </w:tc>
      </w:tr>
      <w:tr w:rsidR="005A4F40" w:rsidRPr="00D345B5" w:rsidTr="005A4F40">
        <w:trPr>
          <w:trHeight w:val="1610"/>
        </w:trPr>
        <w:tc>
          <w:tcPr>
            <w:tcW w:w="533" w:type="dxa"/>
          </w:tcPr>
          <w:p w:rsidR="005A4F40" w:rsidRPr="005A4F40" w:rsidRDefault="005A4F40">
            <w:pPr>
              <w:pStyle w:val="TableParagraph"/>
              <w:rPr>
                <w:sz w:val="20"/>
                <w:szCs w:val="20"/>
              </w:rPr>
            </w:pPr>
          </w:p>
          <w:p w:rsidR="005A4F40" w:rsidRPr="005A4F40" w:rsidRDefault="005A4F40">
            <w:pPr>
              <w:pStyle w:val="TableParagraph"/>
              <w:spacing w:before="6"/>
              <w:rPr>
                <w:sz w:val="20"/>
                <w:szCs w:val="20"/>
              </w:rPr>
            </w:pPr>
          </w:p>
          <w:p w:rsidR="005A4F40" w:rsidRPr="005A4F40" w:rsidRDefault="005A4F40">
            <w:pPr>
              <w:pStyle w:val="TableParagraph"/>
              <w:ind w:left="186"/>
              <w:rPr>
                <w:sz w:val="20"/>
                <w:szCs w:val="20"/>
              </w:rPr>
            </w:pPr>
            <w:r w:rsidRPr="005A4F40">
              <w:rPr>
                <w:spacing w:val="-5"/>
                <w:sz w:val="20"/>
                <w:szCs w:val="20"/>
              </w:rPr>
              <w:t>5.</w:t>
            </w:r>
          </w:p>
        </w:tc>
        <w:tc>
          <w:tcPr>
            <w:tcW w:w="2631" w:type="dxa"/>
          </w:tcPr>
          <w:p w:rsidR="005A4F40" w:rsidRPr="005A4F40" w:rsidRDefault="005A4F40">
            <w:pPr>
              <w:pStyle w:val="TableParagraph"/>
              <w:tabs>
                <w:tab w:val="left" w:pos="1599"/>
              </w:tabs>
              <w:ind w:left="105" w:right="103"/>
              <w:jc w:val="both"/>
              <w:rPr>
                <w:sz w:val="20"/>
                <w:szCs w:val="20"/>
              </w:rPr>
            </w:pPr>
            <w:r w:rsidRPr="005A4F40">
              <w:rPr>
                <w:spacing w:val="-4"/>
                <w:sz w:val="20"/>
                <w:szCs w:val="20"/>
              </w:rPr>
              <w:t>Доля</w:t>
            </w:r>
            <w:r w:rsidRPr="005A4F40">
              <w:rPr>
                <w:sz w:val="20"/>
                <w:szCs w:val="20"/>
              </w:rPr>
              <w:t xml:space="preserve"> </w:t>
            </w:r>
            <w:r w:rsidRPr="005A4F40">
              <w:rPr>
                <w:spacing w:val="-2"/>
                <w:sz w:val="20"/>
                <w:szCs w:val="20"/>
              </w:rPr>
              <w:t>населения, систематически</w:t>
            </w:r>
          </w:p>
          <w:p w:rsidR="005A4F40" w:rsidRPr="005A4F40" w:rsidRDefault="005A4F40">
            <w:pPr>
              <w:pStyle w:val="TableParagraph"/>
              <w:tabs>
                <w:tab w:val="left" w:pos="1434"/>
              </w:tabs>
              <w:ind w:left="105" w:right="98"/>
              <w:jc w:val="both"/>
              <w:rPr>
                <w:sz w:val="20"/>
                <w:szCs w:val="20"/>
              </w:rPr>
            </w:pPr>
            <w:r w:rsidRPr="005A4F40">
              <w:rPr>
                <w:sz w:val="20"/>
                <w:szCs w:val="20"/>
              </w:rPr>
              <w:t xml:space="preserve">занимающегося физической культурой и спортом, в </w:t>
            </w:r>
            <w:r w:rsidRPr="005A4F40">
              <w:rPr>
                <w:spacing w:val="-2"/>
                <w:sz w:val="20"/>
                <w:szCs w:val="20"/>
              </w:rPr>
              <w:t>общей</w:t>
            </w:r>
            <w:r w:rsidRPr="005A4F40">
              <w:rPr>
                <w:sz w:val="20"/>
                <w:szCs w:val="20"/>
              </w:rPr>
              <w:t xml:space="preserve"> </w:t>
            </w:r>
            <w:r w:rsidRPr="005A4F40">
              <w:rPr>
                <w:spacing w:val="-2"/>
                <w:sz w:val="20"/>
                <w:szCs w:val="20"/>
              </w:rPr>
              <w:t xml:space="preserve">численности </w:t>
            </w:r>
            <w:r w:rsidRPr="005A4F40">
              <w:rPr>
                <w:sz w:val="20"/>
                <w:szCs w:val="20"/>
              </w:rPr>
              <w:t>населения в возрасте 3–</w:t>
            </w:r>
            <w:r w:rsidRPr="005A4F40">
              <w:rPr>
                <w:spacing w:val="-5"/>
                <w:sz w:val="20"/>
                <w:szCs w:val="20"/>
              </w:rPr>
              <w:t>79</w:t>
            </w:r>
          </w:p>
          <w:p w:rsidR="005A4F40" w:rsidRPr="005A4F40" w:rsidRDefault="005A4F40">
            <w:pPr>
              <w:pStyle w:val="TableParagraph"/>
              <w:spacing w:line="216" w:lineRule="exact"/>
              <w:ind w:left="105"/>
              <w:rPr>
                <w:sz w:val="20"/>
                <w:szCs w:val="20"/>
              </w:rPr>
            </w:pPr>
            <w:r w:rsidRPr="005A4F40">
              <w:rPr>
                <w:spacing w:val="-5"/>
                <w:sz w:val="20"/>
                <w:szCs w:val="20"/>
              </w:rPr>
              <w:t>лет</w:t>
            </w:r>
          </w:p>
        </w:tc>
        <w:tc>
          <w:tcPr>
            <w:tcW w:w="773" w:type="dxa"/>
          </w:tcPr>
          <w:p w:rsidR="005A4F40" w:rsidRPr="005A4F40" w:rsidRDefault="005A4F40">
            <w:pPr>
              <w:pStyle w:val="TableParagraph"/>
              <w:rPr>
                <w:sz w:val="20"/>
                <w:szCs w:val="20"/>
              </w:rPr>
            </w:pPr>
          </w:p>
          <w:p w:rsidR="005A4F40" w:rsidRPr="005A4F40" w:rsidRDefault="005A4F40">
            <w:pPr>
              <w:pStyle w:val="TableParagraph"/>
              <w:spacing w:before="6"/>
              <w:rPr>
                <w:sz w:val="20"/>
                <w:szCs w:val="20"/>
              </w:rPr>
            </w:pPr>
          </w:p>
          <w:p w:rsidR="005A4F40" w:rsidRPr="005A4F40" w:rsidRDefault="005A4F40">
            <w:pPr>
              <w:pStyle w:val="TableParagraph"/>
              <w:ind w:left="1"/>
              <w:jc w:val="center"/>
              <w:rPr>
                <w:sz w:val="20"/>
                <w:szCs w:val="20"/>
              </w:rPr>
            </w:pPr>
            <w:r w:rsidRPr="005A4F40">
              <w:rPr>
                <w:w w:val="99"/>
                <w:sz w:val="20"/>
                <w:szCs w:val="20"/>
              </w:rPr>
              <w:t>%</w:t>
            </w:r>
          </w:p>
        </w:tc>
        <w:tc>
          <w:tcPr>
            <w:tcW w:w="874" w:type="dxa"/>
            <w:vAlign w:val="center"/>
          </w:tcPr>
          <w:p w:rsidR="005A4F40" w:rsidRPr="005A4F40" w:rsidRDefault="005A4F40" w:rsidP="005A4F40">
            <w:pPr>
              <w:pStyle w:val="TableParagraph"/>
              <w:spacing w:before="178"/>
              <w:ind w:left="177" w:right="176"/>
              <w:jc w:val="center"/>
              <w:rPr>
                <w:sz w:val="20"/>
              </w:rPr>
            </w:pPr>
            <w:r w:rsidRPr="005A4F40">
              <w:rPr>
                <w:sz w:val="20"/>
              </w:rPr>
              <w:t>48,4</w:t>
            </w:r>
          </w:p>
        </w:tc>
        <w:tc>
          <w:tcPr>
            <w:tcW w:w="709" w:type="dxa"/>
            <w:vAlign w:val="center"/>
          </w:tcPr>
          <w:p w:rsidR="005A4F40" w:rsidRPr="005A4F40" w:rsidRDefault="005A4F40" w:rsidP="005A4F40">
            <w:pPr>
              <w:pStyle w:val="TableParagraph"/>
              <w:spacing w:before="178"/>
              <w:ind w:left="109" w:right="101"/>
              <w:jc w:val="center"/>
              <w:rPr>
                <w:sz w:val="20"/>
              </w:rPr>
            </w:pPr>
            <w:r w:rsidRPr="005A4F40">
              <w:rPr>
                <w:sz w:val="20"/>
              </w:rPr>
              <w:t>50,4</w:t>
            </w:r>
          </w:p>
        </w:tc>
        <w:tc>
          <w:tcPr>
            <w:tcW w:w="709" w:type="dxa"/>
            <w:tcBorders>
              <w:right w:val="single" w:sz="6" w:space="0" w:color="000000"/>
            </w:tcBorders>
            <w:vAlign w:val="center"/>
          </w:tcPr>
          <w:p w:rsidR="005A4F40" w:rsidRPr="005A4F40" w:rsidRDefault="005A4F40" w:rsidP="005A4F40">
            <w:pPr>
              <w:pStyle w:val="TableParagraph"/>
              <w:spacing w:before="178"/>
              <w:ind w:left="108" w:right="104"/>
              <w:jc w:val="center"/>
              <w:rPr>
                <w:sz w:val="20"/>
              </w:rPr>
            </w:pPr>
            <w:r w:rsidRPr="005A4F40">
              <w:rPr>
                <w:sz w:val="20"/>
              </w:rPr>
              <w:t>54,9</w:t>
            </w:r>
          </w:p>
        </w:tc>
        <w:tc>
          <w:tcPr>
            <w:tcW w:w="708" w:type="dxa"/>
            <w:tcBorders>
              <w:left w:val="single" w:sz="6" w:space="0" w:color="000000"/>
            </w:tcBorders>
            <w:vAlign w:val="center"/>
          </w:tcPr>
          <w:p w:rsidR="005A4F40" w:rsidRPr="005A4F40" w:rsidRDefault="005A4F40" w:rsidP="005A4F40">
            <w:pPr>
              <w:pStyle w:val="TableParagraph"/>
              <w:spacing w:before="178"/>
              <w:ind w:left="105" w:right="105"/>
              <w:jc w:val="center"/>
              <w:rPr>
                <w:sz w:val="20"/>
              </w:rPr>
            </w:pPr>
            <w:r w:rsidRPr="005A4F40">
              <w:rPr>
                <w:sz w:val="20"/>
              </w:rPr>
              <w:t>56,4</w:t>
            </w:r>
          </w:p>
        </w:tc>
        <w:tc>
          <w:tcPr>
            <w:tcW w:w="851" w:type="dxa"/>
            <w:vAlign w:val="center"/>
          </w:tcPr>
          <w:p w:rsidR="005A4F40" w:rsidRPr="005A4F40" w:rsidRDefault="005A4F40" w:rsidP="005A4F40">
            <w:pPr>
              <w:pStyle w:val="TableParagraph"/>
              <w:spacing w:before="178"/>
              <w:ind w:left="179" w:right="177"/>
              <w:jc w:val="center"/>
              <w:rPr>
                <w:sz w:val="20"/>
              </w:rPr>
            </w:pPr>
            <w:r w:rsidRPr="005A4F40">
              <w:rPr>
                <w:sz w:val="20"/>
              </w:rPr>
              <w:t>56,9</w:t>
            </w:r>
          </w:p>
        </w:tc>
        <w:tc>
          <w:tcPr>
            <w:tcW w:w="1791" w:type="dxa"/>
            <w:vAlign w:val="center"/>
          </w:tcPr>
          <w:p w:rsidR="005A4F40" w:rsidRPr="005A4F40" w:rsidRDefault="005A4F40" w:rsidP="005A4F40">
            <w:pPr>
              <w:pStyle w:val="TableParagraph"/>
              <w:spacing w:before="178"/>
              <w:ind w:left="109" w:right="112"/>
              <w:jc w:val="center"/>
              <w:rPr>
                <w:sz w:val="20"/>
              </w:rPr>
            </w:pPr>
            <w:r w:rsidRPr="005A4F40">
              <w:rPr>
                <w:sz w:val="20"/>
              </w:rPr>
              <w:t>2026г. - 57.4</w:t>
            </w:r>
          </w:p>
          <w:p w:rsidR="005A4F40" w:rsidRPr="005A4F40" w:rsidRDefault="005A4F40" w:rsidP="005A4F40">
            <w:pPr>
              <w:pStyle w:val="TableParagraph"/>
              <w:spacing w:before="178"/>
              <w:ind w:left="109" w:right="112"/>
              <w:jc w:val="center"/>
              <w:rPr>
                <w:sz w:val="20"/>
              </w:rPr>
            </w:pPr>
            <w:r>
              <w:rPr>
                <w:sz w:val="20"/>
              </w:rPr>
              <w:t xml:space="preserve">* </w:t>
            </w:r>
            <w:r w:rsidRPr="005A4F40">
              <w:rPr>
                <w:sz w:val="20"/>
              </w:rPr>
              <w:t>2027г. - 57,9</w:t>
            </w:r>
          </w:p>
        </w:tc>
      </w:tr>
      <w:tr w:rsidR="00CB5CBB" w:rsidRPr="00D345B5" w:rsidTr="005A4F40">
        <w:trPr>
          <w:trHeight w:val="690"/>
        </w:trPr>
        <w:tc>
          <w:tcPr>
            <w:tcW w:w="533" w:type="dxa"/>
          </w:tcPr>
          <w:p w:rsidR="00CB5CBB" w:rsidRPr="00D345B5" w:rsidRDefault="001D7756">
            <w:pPr>
              <w:pStyle w:val="TableParagraph"/>
              <w:spacing w:before="166"/>
              <w:ind w:left="186"/>
              <w:rPr>
                <w:sz w:val="20"/>
                <w:szCs w:val="20"/>
              </w:rPr>
            </w:pPr>
            <w:r w:rsidRPr="00D345B5">
              <w:rPr>
                <w:spacing w:val="-5"/>
                <w:sz w:val="20"/>
                <w:szCs w:val="20"/>
              </w:rPr>
              <w:t>6.</w:t>
            </w:r>
          </w:p>
        </w:tc>
        <w:tc>
          <w:tcPr>
            <w:tcW w:w="2631" w:type="dxa"/>
          </w:tcPr>
          <w:p w:rsidR="00CB5CBB" w:rsidRPr="00D345B5" w:rsidRDefault="001D7756">
            <w:pPr>
              <w:pStyle w:val="TableParagraph"/>
              <w:tabs>
                <w:tab w:val="left" w:pos="1155"/>
                <w:tab w:val="left" w:pos="1616"/>
              </w:tabs>
              <w:ind w:left="105" w:right="102"/>
              <w:rPr>
                <w:sz w:val="20"/>
                <w:szCs w:val="20"/>
              </w:rPr>
            </w:pPr>
            <w:r w:rsidRPr="00D345B5">
              <w:rPr>
                <w:spacing w:val="-2"/>
                <w:sz w:val="20"/>
                <w:szCs w:val="20"/>
              </w:rPr>
              <w:t>Уровень</w:t>
            </w:r>
            <w:r w:rsidR="00743305" w:rsidRPr="00D345B5">
              <w:rPr>
                <w:sz w:val="20"/>
                <w:szCs w:val="20"/>
              </w:rPr>
              <w:t xml:space="preserve"> </w:t>
            </w:r>
            <w:r w:rsidRPr="00D345B5">
              <w:rPr>
                <w:spacing w:val="-2"/>
                <w:sz w:val="20"/>
                <w:szCs w:val="20"/>
              </w:rPr>
              <w:t>обеспеченности населения</w:t>
            </w:r>
            <w:r w:rsidR="00743305" w:rsidRPr="00D345B5">
              <w:rPr>
                <w:sz w:val="20"/>
                <w:szCs w:val="20"/>
              </w:rPr>
              <w:t xml:space="preserve"> </w:t>
            </w:r>
            <w:r w:rsidRPr="00D345B5">
              <w:rPr>
                <w:spacing w:val="-2"/>
                <w:sz w:val="20"/>
                <w:szCs w:val="20"/>
              </w:rPr>
              <w:t>объектами</w:t>
            </w:r>
          </w:p>
          <w:p w:rsidR="00CB5CBB" w:rsidRPr="00D345B5" w:rsidRDefault="001D7756">
            <w:pPr>
              <w:pStyle w:val="TableParagraph"/>
              <w:spacing w:line="217" w:lineRule="exact"/>
              <w:ind w:left="105"/>
              <w:rPr>
                <w:sz w:val="20"/>
                <w:szCs w:val="20"/>
              </w:rPr>
            </w:pPr>
            <w:r w:rsidRPr="00D345B5">
              <w:rPr>
                <w:spacing w:val="-2"/>
                <w:sz w:val="20"/>
                <w:szCs w:val="20"/>
              </w:rPr>
              <w:t>здравоохранения</w:t>
            </w:r>
          </w:p>
        </w:tc>
        <w:tc>
          <w:tcPr>
            <w:tcW w:w="773" w:type="dxa"/>
          </w:tcPr>
          <w:p w:rsidR="00CB5CBB" w:rsidRPr="00D345B5" w:rsidRDefault="001D7756">
            <w:pPr>
              <w:pStyle w:val="TableParagraph"/>
              <w:spacing w:before="166"/>
              <w:ind w:left="1"/>
              <w:jc w:val="center"/>
              <w:rPr>
                <w:sz w:val="20"/>
                <w:szCs w:val="20"/>
              </w:rPr>
            </w:pPr>
            <w:r w:rsidRPr="00D345B5">
              <w:rPr>
                <w:w w:val="99"/>
                <w:sz w:val="20"/>
                <w:szCs w:val="20"/>
              </w:rPr>
              <w:t>%</w:t>
            </w:r>
          </w:p>
        </w:tc>
        <w:tc>
          <w:tcPr>
            <w:tcW w:w="874" w:type="dxa"/>
          </w:tcPr>
          <w:p w:rsidR="00CB5CBB" w:rsidRPr="00D345B5" w:rsidRDefault="00CB5CBB">
            <w:pPr>
              <w:pStyle w:val="TableParagraph"/>
              <w:spacing w:before="5"/>
              <w:rPr>
                <w:sz w:val="20"/>
                <w:szCs w:val="20"/>
              </w:rPr>
            </w:pPr>
          </w:p>
          <w:p w:rsidR="00CB5CBB" w:rsidRPr="00D345B5" w:rsidRDefault="00743305">
            <w:pPr>
              <w:pStyle w:val="TableParagraph"/>
              <w:ind w:left="177" w:right="171"/>
              <w:jc w:val="center"/>
              <w:rPr>
                <w:sz w:val="20"/>
                <w:szCs w:val="20"/>
              </w:rPr>
            </w:pPr>
            <w:r w:rsidRPr="00D345B5">
              <w:rPr>
                <w:spacing w:val="-5"/>
                <w:sz w:val="20"/>
                <w:szCs w:val="20"/>
              </w:rPr>
              <w:t>94,7</w:t>
            </w:r>
          </w:p>
        </w:tc>
        <w:tc>
          <w:tcPr>
            <w:tcW w:w="709" w:type="dxa"/>
          </w:tcPr>
          <w:p w:rsidR="00CB5CBB" w:rsidRPr="00D345B5" w:rsidRDefault="00CB5CBB">
            <w:pPr>
              <w:pStyle w:val="TableParagraph"/>
              <w:spacing w:before="5"/>
              <w:rPr>
                <w:sz w:val="20"/>
                <w:szCs w:val="20"/>
              </w:rPr>
            </w:pPr>
          </w:p>
          <w:p w:rsidR="00CB5CBB" w:rsidRPr="00D345B5" w:rsidRDefault="00743305">
            <w:pPr>
              <w:pStyle w:val="TableParagraph"/>
              <w:ind w:left="109" w:right="102"/>
              <w:jc w:val="center"/>
              <w:rPr>
                <w:sz w:val="20"/>
                <w:szCs w:val="20"/>
              </w:rPr>
            </w:pPr>
            <w:r w:rsidRPr="00D345B5">
              <w:rPr>
                <w:spacing w:val="-5"/>
                <w:sz w:val="20"/>
                <w:szCs w:val="20"/>
              </w:rPr>
              <w:t>94,7</w:t>
            </w:r>
          </w:p>
        </w:tc>
        <w:tc>
          <w:tcPr>
            <w:tcW w:w="709" w:type="dxa"/>
            <w:tcBorders>
              <w:right w:val="single" w:sz="6" w:space="0" w:color="000000"/>
            </w:tcBorders>
          </w:tcPr>
          <w:p w:rsidR="00CB5CBB" w:rsidRPr="00D345B5" w:rsidRDefault="00CB5CBB">
            <w:pPr>
              <w:pStyle w:val="TableParagraph"/>
              <w:spacing w:before="5"/>
              <w:rPr>
                <w:sz w:val="20"/>
                <w:szCs w:val="20"/>
              </w:rPr>
            </w:pPr>
          </w:p>
          <w:p w:rsidR="00CB5CBB" w:rsidRPr="00D345B5" w:rsidRDefault="00743305">
            <w:pPr>
              <w:pStyle w:val="TableParagraph"/>
              <w:ind w:left="108" w:right="100"/>
              <w:jc w:val="center"/>
              <w:rPr>
                <w:sz w:val="20"/>
                <w:szCs w:val="20"/>
              </w:rPr>
            </w:pPr>
            <w:r w:rsidRPr="00D345B5">
              <w:rPr>
                <w:spacing w:val="-5"/>
                <w:sz w:val="20"/>
                <w:szCs w:val="20"/>
              </w:rPr>
              <w:t>94,7</w:t>
            </w:r>
          </w:p>
        </w:tc>
        <w:tc>
          <w:tcPr>
            <w:tcW w:w="708" w:type="dxa"/>
            <w:tcBorders>
              <w:left w:val="single" w:sz="6" w:space="0" w:color="000000"/>
            </w:tcBorders>
          </w:tcPr>
          <w:p w:rsidR="00CB5CBB" w:rsidRPr="00D345B5" w:rsidRDefault="00CB5CBB">
            <w:pPr>
              <w:pStyle w:val="TableParagraph"/>
              <w:spacing w:before="5"/>
              <w:rPr>
                <w:sz w:val="20"/>
                <w:szCs w:val="20"/>
              </w:rPr>
            </w:pPr>
          </w:p>
          <w:p w:rsidR="00CB5CBB" w:rsidRPr="00D345B5" w:rsidRDefault="001D7756">
            <w:pPr>
              <w:pStyle w:val="TableParagraph"/>
              <w:ind w:left="105" w:right="105"/>
              <w:jc w:val="center"/>
              <w:rPr>
                <w:sz w:val="20"/>
                <w:szCs w:val="20"/>
              </w:rPr>
            </w:pPr>
            <w:r w:rsidRPr="00D345B5">
              <w:rPr>
                <w:spacing w:val="-5"/>
                <w:sz w:val="20"/>
                <w:szCs w:val="20"/>
              </w:rPr>
              <w:t>100</w:t>
            </w:r>
          </w:p>
        </w:tc>
        <w:tc>
          <w:tcPr>
            <w:tcW w:w="851" w:type="dxa"/>
          </w:tcPr>
          <w:p w:rsidR="00CB5CBB" w:rsidRPr="00D345B5" w:rsidRDefault="00CB5CBB">
            <w:pPr>
              <w:pStyle w:val="TableParagraph"/>
              <w:spacing w:before="5"/>
              <w:rPr>
                <w:sz w:val="20"/>
                <w:szCs w:val="20"/>
              </w:rPr>
            </w:pPr>
          </w:p>
          <w:p w:rsidR="00CB5CBB" w:rsidRPr="00D345B5" w:rsidRDefault="001D7756">
            <w:pPr>
              <w:pStyle w:val="TableParagraph"/>
              <w:ind w:left="179" w:right="177"/>
              <w:jc w:val="center"/>
              <w:rPr>
                <w:sz w:val="20"/>
                <w:szCs w:val="20"/>
              </w:rPr>
            </w:pPr>
            <w:r w:rsidRPr="00D345B5">
              <w:rPr>
                <w:spacing w:val="-5"/>
                <w:sz w:val="20"/>
                <w:szCs w:val="20"/>
              </w:rPr>
              <w:t>100</w:t>
            </w:r>
          </w:p>
        </w:tc>
        <w:tc>
          <w:tcPr>
            <w:tcW w:w="1791" w:type="dxa"/>
          </w:tcPr>
          <w:p w:rsidR="00CB5CBB" w:rsidRPr="00D345B5" w:rsidRDefault="00CB5CBB">
            <w:pPr>
              <w:pStyle w:val="TableParagraph"/>
              <w:spacing w:before="5"/>
              <w:rPr>
                <w:sz w:val="20"/>
                <w:szCs w:val="20"/>
              </w:rPr>
            </w:pPr>
          </w:p>
          <w:p w:rsidR="00CB5CBB" w:rsidRPr="00D345B5" w:rsidRDefault="001D7756">
            <w:pPr>
              <w:pStyle w:val="TableParagraph"/>
              <w:ind w:left="109" w:right="112"/>
              <w:jc w:val="center"/>
              <w:rPr>
                <w:sz w:val="20"/>
                <w:szCs w:val="20"/>
              </w:rPr>
            </w:pPr>
            <w:r w:rsidRPr="00D345B5">
              <w:rPr>
                <w:spacing w:val="-5"/>
                <w:sz w:val="20"/>
                <w:szCs w:val="20"/>
              </w:rPr>
              <w:t>100</w:t>
            </w:r>
          </w:p>
        </w:tc>
      </w:tr>
      <w:tr w:rsidR="00CB5CBB" w:rsidRPr="00D345B5" w:rsidTr="005A4F40">
        <w:trPr>
          <w:trHeight w:val="918"/>
        </w:trPr>
        <w:tc>
          <w:tcPr>
            <w:tcW w:w="533" w:type="dxa"/>
          </w:tcPr>
          <w:p w:rsidR="00CB5CBB" w:rsidRPr="00D345B5" w:rsidRDefault="00CB5CBB">
            <w:pPr>
              <w:pStyle w:val="TableParagraph"/>
              <w:spacing w:before="2"/>
              <w:rPr>
                <w:sz w:val="20"/>
                <w:szCs w:val="20"/>
              </w:rPr>
            </w:pPr>
          </w:p>
          <w:p w:rsidR="00CB5CBB" w:rsidRPr="00D345B5" w:rsidRDefault="001D7756">
            <w:pPr>
              <w:pStyle w:val="TableParagraph"/>
              <w:ind w:left="186"/>
              <w:rPr>
                <w:sz w:val="20"/>
                <w:szCs w:val="20"/>
              </w:rPr>
            </w:pPr>
            <w:r w:rsidRPr="00D345B5">
              <w:rPr>
                <w:spacing w:val="-5"/>
                <w:sz w:val="20"/>
                <w:szCs w:val="20"/>
              </w:rPr>
              <w:t>7.</w:t>
            </w:r>
          </w:p>
        </w:tc>
        <w:tc>
          <w:tcPr>
            <w:tcW w:w="2631" w:type="dxa"/>
          </w:tcPr>
          <w:p w:rsidR="00CB5CBB" w:rsidRPr="00D345B5" w:rsidRDefault="001D7756">
            <w:pPr>
              <w:pStyle w:val="TableParagraph"/>
              <w:tabs>
                <w:tab w:val="left" w:pos="1600"/>
              </w:tabs>
              <w:ind w:left="105" w:right="100"/>
              <w:jc w:val="both"/>
              <w:rPr>
                <w:sz w:val="20"/>
                <w:szCs w:val="20"/>
              </w:rPr>
            </w:pPr>
            <w:r w:rsidRPr="00D345B5">
              <w:rPr>
                <w:spacing w:val="-4"/>
                <w:sz w:val="20"/>
                <w:szCs w:val="20"/>
              </w:rPr>
              <w:t>Доля</w:t>
            </w:r>
            <w:r w:rsidR="00743305" w:rsidRPr="00D345B5">
              <w:rPr>
                <w:sz w:val="20"/>
                <w:szCs w:val="20"/>
              </w:rPr>
              <w:t xml:space="preserve"> </w:t>
            </w:r>
            <w:r w:rsidRPr="00D345B5">
              <w:rPr>
                <w:spacing w:val="-2"/>
                <w:sz w:val="20"/>
                <w:szCs w:val="20"/>
              </w:rPr>
              <w:t xml:space="preserve">населения, </w:t>
            </w:r>
            <w:r w:rsidRPr="00D345B5">
              <w:rPr>
                <w:sz w:val="20"/>
                <w:szCs w:val="20"/>
              </w:rPr>
              <w:t>обеспеченного объектами культуры</w:t>
            </w:r>
            <w:r w:rsidR="00743305" w:rsidRPr="00D345B5">
              <w:rPr>
                <w:sz w:val="20"/>
                <w:szCs w:val="20"/>
              </w:rPr>
              <w:t xml:space="preserve"> </w:t>
            </w:r>
            <w:r w:rsidRPr="00D345B5">
              <w:rPr>
                <w:sz w:val="20"/>
                <w:szCs w:val="20"/>
              </w:rPr>
              <w:t>в</w:t>
            </w:r>
            <w:r w:rsidR="00743305" w:rsidRPr="00D345B5">
              <w:rPr>
                <w:sz w:val="20"/>
                <w:szCs w:val="20"/>
              </w:rPr>
              <w:t xml:space="preserve"> </w:t>
            </w:r>
            <w:r w:rsidRPr="00D345B5">
              <w:rPr>
                <w:sz w:val="20"/>
                <w:szCs w:val="20"/>
              </w:rPr>
              <w:t>соответствии</w:t>
            </w:r>
            <w:r w:rsidR="00743305" w:rsidRPr="00D345B5">
              <w:rPr>
                <w:sz w:val="20"/>
                <w:szCs w:val="20"/>
              </w:rPr>
              <w:t xml:space="preserve"> </w:t>
            </w:r>
            <w:r w:rsidRPr="00D345B5">
              <w:rPr>
                <w:spacing w:val="-10"/>
                <w:sz w:val="20"/>
                <w:szCs w:val="20"/>
              </w:rPr>
              <w:t>с</w:t>
            </w:r>
          </w:p>
          <w:p w:rsidR="00CB5CBB" w:rsidRPr="00D345B5" w:rsidRDefault="001D7756">
            <w:pPr>
              <w:pStyle w:val="TableParagraph"/>
              <w:spacing w:line="216" w:lineRule="exact"/>
              <w:ind w:left="105"/>
              <w:jc w:val="both"/>
              <w:rPr>
                <w:sz w:val="20"/>
                <w:szCs w:val="20"/>
              </w:rPr>
            </w:pPr>
            <w:r w:rsidRPr="00D345B5">
              <w:rPr>
                <w:w w:val="95"/>
                <w:sz w:val="20"/>
                <w:szCs w:val="20"/>
              </w:rPr>
              <w:t>нормативными</w:t>
            </w:r>
            <w:r w:rsidR="00743305" w:rsidRPr="00D345B5">
              <w:rPr>
                <w:w w:val="95"/>
                <w:sz w:val="20"/>
                <w:szCs w:val="20"/>
              </w:rPr>
              <w:t xml:space="preserve"> </w:t>
            </w:r>
            <w:r w:rsidRPr="00D345B5">
              <w:rPr>
                <w:spacing w:val="-2"/>
                <w:sz w:val="20"/>
                <w:szCs w:val="20"/>
              </w:rPr>
              <w:t>значениями</w:t>
            </w:r>
          </w:p>
        </w:tc>
        <w:tc>
          <w:tcPr>
            <w:tcW w:w="773" w:type="dxa"/>
          </w:tcPr>
          <w:p w:rsidR="00CB5CBB" w:rsidRPr="00D345B5" w:rsidRDefault="00CB5CBB">
            <w:pPr>
              <w:pStyle w:val="TableParagraph"/>
              <w:spacing w:before="2"/>
              <w:rPr>
                <w:sz w:val="20"/>
                <w:szCs w:val="20"/>
              </w:rPr>
            </w:pPr>
          </w:p>
          <w:p w:rsidR="00CB5CBB" w:rsidRPr="00D345B5" w:rsidRDefault="001D7756">
            <w:pPr>
              <w:pStyle w:val="TableParagraph"/>
              <w:ind w:left="1"/>
              <w:jc w:val="center"/>
              <w:rPr>
                <w:sz w:val="20"/>
                <w:szCs w:val="20"/>
              </w:rPr>
            </w:pPr>
            <w:r w:rsidRPr="00D345B5">
              <w:rPr>
                <w:w w:val="99"/>
                <w:sz w:val="20"/>
                <w:szCs w:val="20"/>
              </w:rPr>
              <w:t>%</w:t>
            </w:r>
          </w:p>
        </w:tc>
        <w:tc>
          <w:tcPr>
            <w:tcW w:w="874" w:type="dxa"/>
          </w:tcPr>
          <w:p w:rsidR="00CB5CBB" w:rsidRPr="00D345B5" w:rsidRDefault="00CB5CBB">
            <w:pPr>
              <w:pStyle w:val="TableParagraph"/>
              <w:spacing w:before="2"/>
              <w:rPr>
                <w:sz w:val="20"/>
                <w:szCs w:val="20"/>
              </w:rPr>
            </w:pPr>
          </w:p>
          <w:p w:rsidR="00CB5CBB" w:rsidRPr="00D345B5" w:rsidRDefault="001D7756">
            <w:pPr>
              <w:pStyle w:val="TableParagraph"/>
              <w:spacing w:before="1"/>
              <w:ind w:left="177" w:right="171"/>
              <w:jc w:val="center"/>
              <w:rPr>
                <w:sz w:val="20"/>
                <w:szCs w:val="20"/>
              </w:rPr>
            </w:pPr>
            <w:r w:rsidRPr="00D345B5">
              <w:rPr>
                <w:spacing w:val="-5"/>
                <w:sz w:val="20"/>
                <w:szCs w:val="20"/>
              </w:rPr>
              <w:t>10</w:t>
            </w:r>
            <w:r w:rsidR="00743305" w:rsidRPr="00D345B5">
              <w:rPr>
                <w:spacing w:val="-5"/>
                <w:sz w:val="20"/>
                <w:szCs w:val="20"/>
              </w:rPr>
              <w:t>0</w:t>
            </w:r>
          </w:p>
        </w:tc>
        <w:tc>
          <w:tcPr>
            <w:tcW w:w="709" w:type="dxa"/>
          </w:tcPr>
          <w:p w:rsidR="00CB5CBB" w:rsidRPr="00D345B5" w:rsidRDefault="00CB5CBB">
            <w:pPr>
              <w:pStyle w:val="TableParagraph"/>
              <w:spacing w:before="2"/>
              <w:rPr>
                <w:sz w:val="20"/>
                <w:szCs w:val="20"/>
              </w:rPr>
            </w:pPr>
          </w:p>
          <w:p w:rsidR="00CB5CBB" w:rsidRPr="00D345B5" w:rsidRDefault="001D7756">
            <w:pPr>
              <w:pStyle w:val="TableParagraph"/>
              <w:spacing w:before="1"/>
              <w:ind w:left="109" w:right="102"/>
              <w:jc w:val="center"/>
              <w:rPr>
                <w:sz w:val="20"/>
                <w:szCs w:val="20"/>
              </w:rPr>
            </w:pPr>
            <w:r w:rsidRPr="00D345B5">
              <w:rPr>
                <w:spacing w:val="-5"/>
                <w:sz w:val="20"/>
                <w:szCs w:val="20"/>
              </w:rPr>
              <w:t>10</w:t>
            </w:r>
            <w:r w:rsidR="00743305" w:rsidRPr="00D345B5">
              <w:rPr>
                <w:spacing w:val="-5"/>
                <w:sz w:val="20"/>
                <w:szCs w:val="20"/>
              </w:rPr>
              <w:t>0</w:t>
            </w:r>
          </w:p>
        </w:tc>
        <w:tc>
          <w:tcPr>
            <w:tcW w:w="709" w:type="dxa"/>
            <w:tcBorders>
              <w:right w:val="single" w:sz="6" w:space="0" w:color="000000"/>
            </w:tcBorders>
          </w:tcPr>
          <w:p w:rsidR="00CB5CBB" w:rsidRPr="00D345B5" w:rsidRDefault="00CB5CBB">
            <w:pPr>
              <w:pStyle w:val="TableParagraph"/>
              <w:spacing w:before="2"/>
              <w:rPr>
                <w:sz w:val="20"/>
                <w:szCs w:val="20"/>
              </w:rPr>
            </w:pPr>
          </w:p>
          <w:p w:rsidR="00CB5CBB" w:rsidRPr="00D345B5" w:rsidRDefault="001D7756">
            <w:pPr>
              <w:pStyle w:val="TableParagraph"/>
              <w:spacing w:before="1"/>
              <w:ind w:left="108" w:right="100"/>
              <w:jc w:val="center"/>
              <w:rPr>
                <w:sz w:val="20"/>
                <w:szCs w:val="20"/>
              </w:rPr>
            </w:pPr>
            <w:r w:rsidRPr="00D345B5">
              <w:rPr>
                <w:spacing w:val="-5"/>
                <w:sz w:val="20"/>
                <w:szCs w:val="20"/>
              </w:rPr>
              <w:t>10</w:t>
            </w:r>
            <w:r w:rsidR="00743305" w:rsidRPr="00D345B5">
              <w:rPr>
                <w:spacing w:val="-5"/>
                <w:sz w:val="20"/>
                <w:szCs w:val="20"/>
              </w:rPr>
              <w:t>0</w:t>
            </w:r>
          </w:p>
        </w:tc>
        <w:tc>
          <w:tcPr>
            <w:tcW w:w="708" w:type="dxa"/>
            <w:tcBorders>
              <w:left w:val="single" w:sz="6" w:space="0" w:color="000000"/>
            </w:tcBorders>
          </w:tcPr>
          <w:p w:rsidR="00CB5CBB" w:rsidRPr="00D345B5" w:rsidRDefault="00CB5CBB">
            <w:pPr>
              <w:pStyle w:val="TableParagraph"/>
              <w:spacing w:before="2"/>
              <w:rPr>
                <w:sz w:val="20"/>
                <w:szCs w:val="20"/>
              </w:rPr>
            </w:pPr>
          </w:p>
          <w:p w:rsidR="00CB5CBB" w:rsidRPr="00D345B5" w:rsidRDefault="001D7756">
            <w:pPr>
              <w:pStyle w:val="TableParagraph"/>
              <w:spacing w:before="1"/>
              <w:ind w:left="105" w:right="105"/>
              <w:jc w:val="center"/>
              <w:rPr>
                <w:sz w:val="20"/>
                <w:szCs w:val="20"/>
              </w:rPr>
            </w:pPr>
            <w:r w:rsidRPr="00D345B5">
              <w:rPr>
                <w:spacing w:val="-5"/>
                <w:sz w:val="20"/>
                <w:szCs w:val="20"/>
              </w:rPr>
              <w:t>10</w:t>
            </w:r>
            <w:r w:rsidR="00743305" w:rsidRPr="00D345B5">
              <w:rPr>
                <w:spacing w:val="-5"/>
                <w:sz w:val="20"/>
                <w:szCs w:val="20"/>
              </w:rPr>
              <w:t>0</w:t>
            </w:r>
          </w:p>
        </w:tc>
        <w:tc>
          <w:tcPr>
            <w:tcW w:w="851" w:type="dxa"/>
          </w:tcPr>
          <w:p w:rsidR="00CB5CBB" w:rsidRPr="00D345B5" w:rsidRDefault="00CB5CBB">
            <w:pPr>
              <w:pStyle w:val="TableParagraph"/>
              <w:spacing w:before="2"/>
              <w:rPr>
                <w:sz w:val="20"/>
                <w:szCs w:val="20"/>
              </w:rPr>
            </w:pPr>
          </w:p>
          <w:p w:rsidR="00CB5CBB" w:rsidRPr="00D345B5" w:rsidRDefault="001D7756">
            <w:pPr>
              <w:pStyle w:val="TableParagraph"/>
              <w:spacing w:before="1"/>
              <w:ind w:left="177" w:right="177"/>
              <w:jc w:val="center"/>
              <w:rPr>
                <w:sz w:val="20"/>
                <w:szCs w:val="20"/>
              </w:rPr>
            </w:pPr>
            <w:r w:rsidRPr="00D345B5">
              <w:rPr>
                <w:spacing w:val="-5"/>
                <w:sz w:val="20"/>
                <w:szCs w:val="20"/>
              </w:rPr>
              <w:t>10</w:t>
            </w:r>
            <w:r w:rsidR="00743305" w:rsidRPr="00D345B5">
              <w:rPr>
                <w:spacing w:val="-5"/>
                <w:sz w:val="20"/>
                <w:szCs w:val="20"/>
              </w:rPr>
              <w:t>0</w:t>
            </w:r>
          </w:p>
        </w:tc>
        <w:tc>
          <w:tcPr>
            <w:tcW w:w="1791" w:type="dxa"/>
          </w:tcPr>
          <w:p w:rsidR="00CB5CBB" w:rsidRPr="00D345B5" w:rsidRDefault="00CB5CBB">
            <w:pPr>
              <w:pStyle w:val="TableParagraph"/>
              <w:spacing w:before="2"/>
              <w:rPr>
                <w:sz w:val="20"/>
                <w:szCs w:val="20"/>
              </w:rPr>
            </w:pPr>
          </w:p>
          <w:p w:rsidR="00CB5CBB" w:rsidRPr="00D345B5" w:rsidRDefault="001D7756">
            <w:pPr>
              <w:pStyle w:val="TableParagraph"/>
              <w:spacing w:before="1"/>
              <w:ind w:left="109" w:right="112"/>
              <w:jc w:val="center"/>
              <w:rPr>
                <w:sz w:val="20"/>
                <w:szCs w:val="20"/>
              </w:rPr>
            </w:pPr>
            <w:r w:rsidRPr="00D345B5">
              <w:rPr>
                <w:spacing w:val="-5"/>
                <w:sz w:val="20"/>
                <w:szCs w:val="20"/>
              </w:rPr>
              <w:t>10</w:t>
            </w:r>
            <w:r w:rsidR="00743305" w:rsidRPr="00D345B5">
              <w:rPr>
                <w:spacing w:val="-5"/>
                <w:sz w:val="20"/>
                <w:szCs w:val="20"/>
              </w:rPr>
              <w:t>0</w:t>
            </w:r>
          </w:p>
        </w:tc>
      </w:tr>
      <w:tr w:rsidR="00CB5CBB" w:rsidRPr="00D345B5" w:rsidTr="005A4F40">
        <w:trPr>
          <w:trHeight w:val="921"/>
        </w:trPr>
        <w:tc>
          <w:tcPr>
            <w:tcW w:w="533" w:type="dxa"/>
          </w:tcPr>
          <w:p w:rsidR="00CB5CBB" w:rsidRPr="00D345B5" w:rsidRDefault="00CB5CBB">
            <w:pPr>
              <w:pStyle w:val="TableParagraph"/>
              <w:spacing w:before="5"/>
              <w:rPr>
                <w:sz w:val="20"/>
                <w:szCs w:val="20"/>
              </w:rPr>
            </w:pPr>
          </w:p>
          <w:p w:rsidR="00CB5CBB" w:rsidRPr="00D345B5" w:rsidRDefault="00F14843">
            <w:pPr>
              <w:pStyle w:val="TableParagraph"/>
              <w:ind w:left="186"/>
              <w:rPr>
                <w:sz w:val="20"/>
                <w:szCs w:val="20"/>
              </w:rPr>
            </w:pPr>
            <w:r>
              <w:rPr>
                <w:spacing w:val="-5"/>
                <w:sz w:val="20"/>
                <w:szCs w:val="20"/>
              </w:rPr>
              <w:t>8</w:t>
            </w:r>
            <w:r w:rsidR="001D7756" w:rsidRPr="00D345B5">
              <w:rPr>
                <w:spacing w:val="-5"/>
                <w:sz w:val="20"/>
                <w:szCs w:val="20"/>
              </w:rPr>
              <w:t>.</w:t>
            </w:r>
          </w:p>
        </w:tc>
        <w:tc>
          <w:tcPr>
            <w:tcW w:w="2631" w:type="dxa"/>
          </w:tcPr>
          <w:p w:rsidR="00CB5CBB" w:rsidRPr="00D345B5" w:rsidRDefault="001D7756">
            <w:pPr>
              <w:pStyle w:val="TableParagraph"/>
              <w:tabs>
                <w:tab w:val="left" w:pos="1422"/>
              </w:tabs>
              <w:ind w:left="105" w:right="103"/>
              <w:rPr>
                <w:sz w:val="20"/>
                <w:szCs w:val="20"/>
              </w:rPr>
            </w:pPr>
            <w:r w:rsidRPr="00D345B5">
              <w:rPr>
                <w:spacing w:val="-2"/>
                <w:sz w:val="20"/>
                <w:szCs w:val="20"/>
              </w:rPr>
              <w:t>Уровень</w:t>
            </w:r>
            <w:r w:rsidR="00743305" w:rsidRPr="00D345B5">
              <w:rPr>
                <w:sz w:val="20"/>
                <w:szCs w:val="20"/>
              </w:rPr>
              <w:t xml:space="preserve"> </w:t>
            </w:r>
            <w:r w:rsidRPr="00D345B5">
              <w:rPr>
                <w:spacing w:val="-2"/>
                <w:sz w:val="20"/>
                <w:szCs w:val="20"/>
              </w:rPr>
              <w:t>безработицы официально</w:t>
            </w:r>
          </w:p>
          <w:p w:rsidR="00CB5CBB" w:rsidRPr="00D345B5" w:rsidRDefault="001D7756">
            <w:pPr>
              <w:pStyle w:val="TableParagraph"/>
              <w:spacing w:line="230" w:lineRule="atLeast"/>
              <w:ind w:left="105"/>
              <w:rPr>
                <w:sz w:val="20"/>
                <w:szCs w:val="20"/>
              </w:rPr>
            </w:pPr>
            <w:r w:rsidRPr="00D345B5">
              <w:rPr>
                <w:spacing w:val="-2"/>
                <w:sz w:val="20"/>
                <w:szCs w:val="20"/>
              </w:rPr>
              <w:t>зарегистрированных безработных</w:t>
            </w:r>
          </w:p>
        </w:tc>
        <w:tc>
          <w:tcPr>
            <w:tcW w:w="773" w:type="dxa"/>
          </w:tcPr>
          <w:p w:rsidR="00CB5CBB" w:rsidRPr="00D345B5" w:rsidRDefault="00CB5CBB">
            <w:pPr>
              <w:pStyle w:val="TableParagraph"/>
              <w:spacing w:before="5"/>
              <w:rPr>
                <w:sz w:val="20"/>
                <w:szCs w:val="20"/>
              </w:rPr>
            </w:pPr>
          </w:p>
          <w:p w:rsidR="00CB5CBB" w:rsidRPr="00D345B5" w:rsidRDefault="001D7756">
            <w:pPr>
              <w:pStyle w:val="TableParagraph"/>
              <w:ind w:left="1"/>
              <w:jc w:val="center"/>
              <w:rPr>
                <w:sz w:val="20"/>
                <w:szCs w:val="20"/>
              </w:rPr>
            </w:pPr>
            <w:r w:rsidRPr="00D345B5">
              <w:rPr>
                <w:w w:val="99"/>
                <w:sz w:val="20"/>
                <w:szCs w:val="20"/>
              </w:rPr>
              <w:t>%</w:t>
            </w:r>
          </w:p>
        </w:tc>
        <w:tc>
          <w:tcPr>
            <w:tcW w:w="874" w:type="dxa"/>
          </w:tcPr>
          <w:p w:rsidR="00CB5CBB" w:rsidRPr="00D345B5" w:rsidRDefault="00CB5CBB">
            <w:pPr>
              <w:pStyle w:val="TableParagraph"/>
              <w:spacing w:before="5"/>
              <w:rPr>
                <w:sz w:val="20"/>
                <w:szCs w:val="20"/>
              </w:rPr>
            </w:pPr>
          </w:p>
          <w:p w:rsidR="00CB5CBB" w:rsidRPr="00D345B5" w:rsidRDefault="000C1886">
            <w:pPr>
              <w:pStyle w:val="TableParagraph"/>
              <w:jc w:val="center"/>
              <w:rPr>
                <w:sz w:val="20"/>
                <w:szCs w:val="20"/>
              </w:rPr>
            </w:pPr>
            <w:r w:rsidRPr="00D345B5">
              <w:rPr>
                <w:w w:val="99"/>
                <w:sz w:val="20"/>
                <w:szCs w:val="20"/>
              </w:rPr>
              <w:t>2</w:t>
            </w:r>
          </w:p>
        </w:tc>
        <w:tc>
          <w:tcPr>
            <w:tcW w:w="709" w:type="dxa"/>
          </w:tcPr>
          <w:p w:rsidR="00CB5CBB" w:rsidRPr="00D345B5" w:rsidRDefault="00CB5CBB">
            <w:pPr>
              <w:pStyle w:val="TableParagraph"/>
              <w:spacing w:before="5"/>
              <w:rPr>
                <w:sz w:val="20"/>
                <w:szCs w:val="20"/>
              </w:rPr>
            </w:pPr>
          </w:p>
          <w:p w:rsidR="00CB5CBB" w:rsidRPr="00D345B5" w:rsidRDefault="000C1886">
            <w:pPr>
              <w:pStyle w:val="TableParagraph"/>
              <w:ind w:left="6"/>
              <w:jc w:val="center"/>
              <w:rPr>
                <w:sz w:val="20"/>
                <w:szCs w:val="20"/>
              </w:rPr>
            </w:pPr>
            <w:r w:rsidRPr="00D345B5">
              <w:rPr>
                <w:w w:val="99"/>
                <w:sz w:val="20"/>
                <w:szCs w:val="20"/>
              </w:rPr>
              <w:t>2</w:t>
            </w:r>
          </w:p>
        </w:tc>
        <w:tc>
          <w:tcPr>
            <w:tcW w:w="709" w:type="dxa"/>
            <w:tcBorders>
              <w:right w:val="single" w:sz="6" w:space="0" w:color="000000"/>
            </w:tcBorders>
          </w:tcPr>
          <w:p w:rsidR="00CB5CBB" w:rsidRPr="00D345B5" w:rsidRDefault="00CB5CBB">
            <w:pPr>
              <w:pStyle w:val="TableParagraph"/>
              <w:spacing w:before="5"/>
              <w:rPr>
                <w:sz w:val="20"/>
                <w:szCs w:val="20"/>
              </w:rPr>
            </w:pPr>
          </w:p>
          <w:p w:rsidR="00CB5CBB" w:rsidRPr="00D345B5" w:rsidRDefault="000C1886">
            <w:pPr>
              <w:pStyle w:val="TableParagraph"/>
              <w:ind w:left="2"/>
              <w:jc w:val="center"/>
              <w:rPr>
                <w:sz w:val="20"/>
                <w:szCs w:val="20"/>
              </w:rPr>
            </w:pPr>
            <w:r w:rsidRPr="00D345B5">
              <w:rPr>
                <w:w w:val="99"/>
                <w:sz w:val="20"/>
                <w:szCs w:val="20"/>
              </w:rPr>
              <w:t>2</w:t>
            </w:r>
          </w:p>
        </w:tc>
        <w:tc>
          <w:tcPr>
            <w:tcW w:w="708" w:type="dxa"/>
            <w:tcBorders>
              <w:left w:val="single" w:sz="6" w:space="0" w:color="000000"/>
            </w:tcBorders>
          </w:tcPr>
          <w:p w:rsidR="00CB5CBB" w:rsidRPr="00D345B5" w:rsidRDefault="00CB5CBB">
            <w:pPr>
              <w:pStyle w:val="TableParagraph"/>
              <w:spacing w:before="5"/>
              <w:rPr>
                <w:sz w:val="20"/>
                <w:szCs w:val="20"/>
              </w:rPr>
            </w:pPr>
          </w:p>
          <w:p w:rsidR="00CB5CBB" w:rsidRPr="00D345B5" w:rsidRDefault="000C1886">
            <w:pPr>
              <w:pStyle w:val="TableParagraph"/>
              <w:ind w:right="1"/>
              <w:jc w:val="center"/>
              <w:rPr>
                <w:sz w:val="20"/>
                <w:szCs w:val="20"/>
              </w:rPr>
            </w:pPr>
            <w:r w:rsidRPr="00D345B5">
              <w:rPr>
                <w:w w:val="99"/>
                <w:sz w:val="20"/>
                <w:szCs w:val="20"/>
              </w:rPr>
              <w:t>2</w:t>
            </w:r>
          </w:p>
        </w:tc>
        <w:tc>
          <w:tcPr>
            <w:tcW w:w="851" w:type="dxa"/>
          </w:tcPr>
          <w:p w:rsidR="00CB5CBB" w:rsidRPr="00D345B5" w:rsidRDefault="00CB5CBB">
            <w:pPr>
              <w:pStyle w:val="TableParagraph"/>
              <w:spacing w:before="5"/>
              <w:rPr>
                <w:sz w:val="20"/>
                <w:szCs w:val="20"/>
              </w:rPr>
            </w:pPr>
          </w:p>
          <w:p w:rsidR="00CB5CBB" w:rsidRPr="00D345B5" w:rsidRDefault="000C1886">
            <w:pPr>
              <w:pStyle w:val="TableParagraph"/>
              <w:jc w:val="center"/>
              <w:rPr>
                <w:sz w:val="20"/>
                <w:szCs w:val="20"/>
              </w:rPr>
            </w:pPr>
            <w:r w:rsidRPr="00D345B5">
              <w:rPr>
                <w:w w:val="99"/>
                <w:sz w:val="20"/>
                <w:szCs w:val="20"/>
              </w:rPr>
              <w:t>2</w:t>
            </w:r>
          </w:p>
        </w:tc>
        <w:tc>
          <w:tcPr>
            <w:tcW w:w="1791" w:type="dxa"/>
          </w:tcPr>
          <w:p w:rsidR="00CB5CBB" w:rsidRPr="00D345B5" w:rsidRDefault="00CB5CBB">
            <w:pPr>
              <w:pStyle w:val="TableParagraph"/>
              <w:spacing w:before="5"/>
              <w:rPr>
                <w:sz w:val="20"/>
                <w:szCs w:val="20"/>
              </w:rPr>
            </w:pPr>
          </w:p>
          <w:p w:rsidR="00CB5CBB" w:rsidRPr="00D345B5" w:rsidRDefault="0067207E">
            <w:pPr>
              <w:pStyle w:val="TableParagraph"/>
              <w:ind w:right="5"/>
              <w:jc w:val="center"/>
              <w:rPr>
                <w:sz w:val="20"/>
                <w:szCs w:val="20"/>
              </w:rPr>
            </w:pPr>
            <w:r>
              <w:rPr>
                <w:w w:val="99"/>
                <w:sz w:val="20"/>
                <w:szCs w:val="20"/>
              </w:rPr>
              <w:t>1,78</w:t>
            </w:r>
          </w:p>
        </w:tc>
      </w:tr>
    </w:tbl>
    <w:p w:rsidR="00DF280E" w:rsidRDefault="00DF280E">
      <w:pPr>
        <w:pStyle w:val="a4"/>
        <w:spacing w:before="7"/>
        <w:rPr>
          <w:sz w:val="18"/>
        </w:rPr>
      </w:pPr>
    </w:p>
    <w:p w:rsidR="005A4F40" w:rsidRPr="00A9268E" w:rsidRDefault="005A4F40" w:rsidP="005A4F40">
      <w:r>
        <w:rPr>
          <w:sz w:val="18"/>
        </w:rPr>
        <w:t>*</w:t>
      </w:r>
      <w:r w:rsidRPr="005A4F40">
        <w:t xml:space="preserve"> </w:t>
      </w:r>
      <w:r>
        <w:t>Данные по разделу 5 только</w:t>
      </w:r>
      <w:bookmarkStart w:id="14" w:name="_GoBack"/>
      <w:bookmarkEnd w:id="14"/>
      <w:r>
        <w:t xml:space="preserve"> до 2027 г.</w:t>
      </w:r>
    </w:p>
    <w:p w:rsidR="005A4F40" w:rsidRDefault="005A4F40" w:rsidP="005A4F40">
      <w:pPr>
        <w:pStyle w:val="a4"/>
        <w:spacing w:before="7"/>
        <w:ind w:left="720"/>
        <w:rPr>
          <w:sz w:val="18"/>
        </w:rPr>
      </w:pPr>
    </w:p>
    <w:p w:rsidR="00DF280E" w:rsidRDefault="00DF280E">
      <w:pPr>
        <w:rPr>
          <w:sz w:val="18"/>
          <w:szCs w:val="24"/>
        </w:rPr>
      </w:pPr>
      <w:r>
        <w:rPr>
          <w:sz w:val="18"/>
        </w:rPr>
        <w:br w:type="page"/>
      </w:r>
    </w:p>
    <w:p w:rsidR="00CB5CBB" w:rsidRPr="00DF280E" w:rsidRDefault="008E5C38" w:rsidP="00296121">
      <w:pPr>
        <w:pStyle w:val="a4"/>
        <w:spacing w:before="7" w:after="240" w:line="360" w:lineRule="exact"/>
        <w:jc w:val="center"/>
        <w:rPr>
          <w:b/>
          <w:sz w:val="28"/>
          <w:szCs w:val="28"/>
        </w:rPr>
      </w:pPr>
      <w:r>
        <w:rPr>
          <w:b/>
          <w:noProof/>
          <w:sz w:val="28"/>
          <w:szCs w:val="28"/>
          <w:lang w:eastAsia="ru-RU"/>
        </w:rPr>
        <w:lastRenderedPageBreak/>
        <w:pict>
          <v:rect id="_x0000_s1031" style="position:absolute;left:0;text-align:left;margin-left:223.1pt;margin-top:-23.3pt;width:51pt;height:20.25pt;z-index:251663360" strokecolor="white [3212]">
            <v:textbox style="mso-next-textbox:#_x0000_s1031">
              <w:txbxContent>
                <w:p w:rsidR="00743305" w:rsidRDefault="00743305" w:rsidP="00DF5EA7">
                  <w:pPr>
                    <w:jc w:val="center"/>
                  </w:pPr>
                  <w:r>
                    <w:t>44</w:t>
                  </w:r>
                </w:p>
              </w:txbxContent>
            </v:textbox>
          </v:rect>
        </w:pict>
      </w:r>
      <w:bookmarkStart w:id="15" w:name="_bookmark14"/>
      <w:bookmarkEnd w:id="15"/>
      <w:r w:rsidR="00DF280E" w:rsidRPr="00DF280E">
        <w:rPr>
          <w:b/>
          <w:sz w:val="28"/>
          <w:szCs w:val="28"/>
        </w:rPr>
        <w:t xml:space="preserve">6. </w:t>
      </w:r>
      <w:r w:rsidR="00F31C50" w:rsidRPr="00DF280E">
        <w:rPr>
          <w:b/>
          <w:sz w:val="28"/>
          <w:szCs w:val="28"/>
        </w:rPr>
        <w:t>Оценка эффективности мероприятий (инвестиционных проектов)</w:t>
      </w:r>
      <w:r w:rsidR="00362755" w:rsidRPr="00DF280E">
        <w:rPr>
          <w:b/>
          <w:sz w:val="28"/>
          <w:szCs w:val="28"/>
        </w:rPr>
        <w:t xml:space="preserve"> </w:t>
      </w:r>
      <w:r w:rsidR="00F31C50" w:rsidRPr="00DF280E">
        <w:rPr>
          <w:b/>
          <w:sz w:val="28"/>
          <w:szCs w:val="28"/>
        </w:rPr>
        <w:t>по</w:t>
      </w:r>
      <w:r w:rsidR="00362755" w:rsidRPr="00DF280E">
        <w:rPr>
          <w:b/>
          <w:sz w:val="28"/>
          <w:szCs w:val="28"/>
        </w:rPr>
        <w:t xml:space="preserve"> </w:t>
      </w:r>
      <w:r w:rsidR="00F31C50" w:rsidRPr="00DF280E">
        <w:rPr>
          <w:b/>
          <w:sz w:val="28"/>
          <w:szCs w:val="28"/>
        </w:rPr>
        <w:t>проектированию,</w:t>
      </w:r>
      <w:r w:rsidR="00362755" w:rsidRPr="00DF280E">
        <w:rPr>
          <w:b/>
          <w:sz w:val="28"/>
          <w:szCs w:val="28"/>
        </w:rPr>
        <w:t xml:space="preserve"> </w:t>
      </w:r>
      <w:r w:rsidR="00F31C50" w:rsidRPr="00DF280E">
        <w:rPr>
          <w:b/>
          <w:sz w:val="28"/>
          <w:szCs w:val="28"/>
        </w:rPr>
        <w:t>строительству,</w:t>
      </w:r>
      <w:r w:rsidR="00362755" w:rsidRPr="00DF280E">
        <w:rPr>
          <w:b/>
          <w:sz w:val="28"/>
          <w:szCs w:val="28"/>
        </w:rPr>
        <w:t xml:space="preserve"> </w:t>
      </w:r>
      <w:r w:rsidR="00F31C50" w:rsidRPr="00DF280E">
        <w:rPr>
          <w:b/>
          <w:sz w:val="28"/>
          <w:szCs w:val="28"/>
        </w:rPr>
        <w:t>реконструкции</w:t>
      </w:r>
      <w:r w:rsidR="00362755" w:rsidRPr="00DF280E">
        <w:rPr>
          <w:b/>
          <w:sz w:val="28"/>
          <w:szCs w:val="28"/>
        </w:rPr>
        <w:t xml:space="preserve"> </w:t>
      </w:r>
      <w:r w:rsidR="00F31C50" w:rsidRPr="00DF280E">
        <w:rPr>
          <w:b/>
          <w:sz w:val="28"/>
          <w:szCs w:val="28"/>
        </w:rPr>
        <w:t>объектов</w:t>
      </w:r>
      <w:r w:rsidR="00362755" w:rsidRPr="00DF280E">
        <w:rPr>
          <w:b/>
          <w:sz w:val="28"/>
          <w:szCs w:val="28"/>
        </w:rPr>
        <w:t xml:space="preserve"> </w:t>
      </w:r>
      <w:r w:rsidR="00F31C50" w:rsidRPr="00DF280E">
        <w:rPr>
          <w:b/>
          <w:sz w:val="28"/>
          <w:szCs w:val="28"/>
        </w:rPr>
        <w:t>социальной</w:t>
      </w:r>
      <w:r w:rsidR="00F31C50" w:rsidRPr="00DF280E">
        <w:rPr>
          <w:b/>
          <w:spacing w:val="-2"/>
          <w:sz w:val="28"/>
          <w:szCs w:val="28"/>
        </w:rPr>
        <w:t xml:space="preserve"> инфраструктуры</w:t>
      </w:r>
    </w:p>
    <w:p w:rsidR="00CB5CBB" w:rsidRPr="000701D0" w:rsidRDefault="001D7756" w:rsidP="00DF280E">
      <w:pPr>
        <w:pStyle w:val="a4"/>
        <w:spacing w:line="360" w:lineRule="exact"/>
        <w:ind w:firstLine="707"/>
        <w:jc w:val="both"/>
        <w:rPr>
          <w:sz w:val="28"/>
          <w:szCs w:val="28"/>
        </w:rPr>
      </w:pPr>
      <w:r w:rsidRPr="000701D0">
        <w:rPr>
          <w:sz w:val="28"/>
          <w:szCs w:val="28"/>
        </w:rPr>
        <w:t>Программа комплексного развития социальной инфраструктуры</w:t>
      </w:r>
      <w:r w:rsidR="00B61226" w:rsidRPr="000701D0">
        <w:rPr>
          <w:sz w:val="28"/>
          <w:szCs w:val="28"/>
        </w:rPr>
        <w:t xml:space="preserve"> </w:t>
      </w:r>
      <w:r w:rsidR="000701D0" w:rsidRPr="000701D0">
        <w:rPr>
          <w:sz w:val="28"/>
          <w:szCs w:val="28"/>
        </w:rPr>
        <w:t>Ординского муниципального</w:t>
      </w:r>
      <w:r w:rsidRPr="000701D0">
        <w:rPr>
          <w:sz w:val="28"/>
          <w:szCs w:val="28"/>
        </w:rPr>
        <w:t xml:space="preserve"> округа на 2021 – 2040 годы разработана в целях обеспечения пространственного развития территории, соответствующего качеству жизни </w:t>
      </w:r>
      <w:r w:rsidRPr="000701D0">
        <w:rPr>
          <w:spacing w:val="-2"/>
          <w:sz w:val="28"/>
          <w:szCs w:val="28"/>
        </w:rPr>
        <w:t>населения.</w:t>
      </w:r>
    </w:p>
    <w:p w:rsidR="00CB5CBB" w:rsidRPr="000701D0" w:rsidRDefault="001D7756" w:rsidP="00DF280E">
      <w:pPr>
        <w:pStyle w:val="a4"/>
        <w:spacing w:before="1" w:line="360" w:lineRule="exact"/>
        <w:ind w:firstLine="707"/>
        <w:jc w:val="both"/>
        <w:rPr>
          <w:sz w:val="28"/>
          <w:szCs w:val="28"/>
        </w:rPr>
      </w:pPr>
      <w:r w:rsidRPr="000701D0">
        <w:rPr>
          <w:sz w:val="28"/>
          <w:szCs w:val="28"/>
        </w:rPr>
        <w:t>Оценка эффективности мероприятий Прогр</w:t>
      </w:r>
      <w:r w:rsidR="000701D0" w:rsidRPr="000701D0">
        <w:rPr>
          <w:sz w:val="28"/>
          <w:szCs w:val="28"/>
        </w:rPr>
        <w:t>аммы включает оценку социально-</w:t>
      </w:r>
      <w:r w:rsidRPr="000701D0">
        <w:rPr>
          <w:sz w:val="28"/>
          <w:szCs w:val="28"/>
        </w:rPr>
        <w:t>экономической эффективности, а также оценку соответствия региональным нормативам градостроительного проектирования Пермского края. Региональные нормативы градостроительного проектирования Пермского края позволяют обеспечить согласованность решений и показателей развития территории.</w:t>
      </w:r>
    </w:p>
    <w:p w:rsidR="000701D0" w:rsidRPr="000701D0" w:rsidRDefault="001D7756" w:rsidP="000701D0">
      <w:pPr>
        <w:pStyle w:val="a4"/>
        <w:spacing w:before="1" w:line="360" w:lineRule="exact"/>
        <w:ind w:firstLine="707"/>
        <w:jc w:val="both"/>
        <w:rPr>
          <w:spacing w:val="-2"/>
          <w:sz w:val="28"/>
          <w:szCs w:val="28"/>
        </w:rPr>
      </w:pPr>
      <w:r w:rsidRPr="000701D0">
        <w:rPr>
          <w:sz w:val="28"/>
          <w:szCs w:val="28"/>
        </w:rPr>
        <w:t>Оценка</w:t>
      </w:r>
      <w:r w:rsidR="00B61226" w:rsidRPr="000701D0">
        <w:rPr>
          <w:sz w:val="28"/>
          <w:szCs w:val="28"/>
        </w:rPr>
        <w:t xml:space="preserve"> </w:t>
      </w:r>
      <w:r w:rsidRPr="000701D0">
        <w:rPr>
          <w:sz w:val="28"/>
          <w:szCs w:val="28"/>
        </w:rPr>
        <w:t>социально-экономической</w:t>
      </w:r>
      <w:r w:rsidR="00B61226" w:rsidRPr="000701D0">
        <w:rPr>
          <w:sz w:val="28"/>
          <w:szCs w:val="28"/>
        </w:rPr>
        <w:t xml:space="preserve"> </w:t>
      </w:r>
      <w:r w:rsidRPr="000701D0">
        <w:rPr>
          <w:sz w:val="28"/>
          <w:szCs w:val="28"/>
        </w:rPr>
        <w:t>эффективности</w:t>
      </w:r>
      <w:r w:rsidR="00B61226" w:rsidRPr="000701D0">
        <w:rPr>
          <w:sz w:val="28"/>
          <w:szCs w:val="28"/>
        </w:rPr>
        <w:t xml:space="preserve"> </w:t>
      </w:r>
      <w:r w:rsidRPr="000701D0">
        <w:rPr>
          <w:sz w:val="28"/>
          <w:szCs w:val="28"/>
        </w:rPr>
        <w:t>мероприятий</w:t>
      </w:r>
      <w:r w:rsidR="00B61226" w:rsidRPr="000701D0">
        <w:rPr>
          <w:sz w:val="28"/>
          <w:szCs w:val="28"/>
        </w:rPr>
        <w:t xml:space="preserve"> </w:t>
      </w:r>
      <w:r w:rsidRPr="000701D0">
        <w:rPr>
          <w:spacing w:val="-2"/>
          <w:sz w:val="28"/>
          <w:szCs w:val="28"/>
        </w:rPr>
        <w:t>выражается:</w:t>
      </w:r>
    </w:p>
    <w:p w:rsidR="00CB5CBB" w:rsidRPr="000701D0" w:rsidRDefault="000701D0" w:rsidP="000701D0">
      <w:pPr>
        <w:pStyle w:val="a4"/>
        <w:spacing w:before="1" w:line="360" w:lineRule="exact"/>
        <w:ind w:firstLine="707"/>
        <w:jc w:val="both"/>
        <w:rPr>
          <w:sz w:val="28"/>
          <w:szCs w:val="28"/>
        </w:rPr>
      </w:pPr>
      <w:r w:rsidRPr="000701D0">
        <w:rPr>
          <w:spacing w:val="-2"/>
          <w:sz w:val="28"/>
          <w:szCs w:val="28"/>
        </w:rPr>
        <w:t>- в</w:t>
      </w:r>
      <w:r w:rsidR="00B61226" w:rsidRPr="000701D0">
        <w:rPr>
          <w:sz w:val="28"/>
          <w:szCs w:val="28"/>
        </w:rPr>
        <w:t xml:space="preserve"> </w:t>
      </w:r>
      <w:r w:rsidR="001D7756" w:rsidRPr="000701D0">
        <w:rPr>
          <w:sz w:val="28"/>
          <w:szCs w:val="28"/>
        </w:rPr>
        <w:t>улучшении</w:t>
      </w:r>
      <w:r w:rsidR="00B61226" w:rsidRPr="000701D0">
        <w:rPr>
          <w:sz w:val="28"/>
          <w:szCs w:val="28"/>
        </w:rPr>
        <w:t xml:space="preserve"> </w:t>
      </w:r>
      <w:r w:rsidR="001D7756" w:rsidRPr="000701D0">
        <w:rPr>
          <w:sz w:val="28"/>
          <w:szCs w:val="28"/>
        </w:rPr>
        <w:t>условий</w:t>
      </w:r>
      <w:r w:rsidR="00B61226" w:rsidRPr="000701D0">
        <w:rPr>
          <w:sz w:val="28"/>
          <w:szCs w:val="28"/>
        </w:rPr>
        <w:t xml:space="preserve"> </w:t>
      </w:r>
      <w:r w:rsidR="001D7756" w:rsidRPr="000701D0">
        <w:rPr>
          <w:sz w:val="28"/>
          <w:szCs w:val="28"/>
        </w:rPr>
        <w:t>жизни</w:t>
      </w:r>
      <w:r w:rsidR="00B61226" w:rsidRPr="000701D0">
        <w:rPr>
          <w:sz w:val="28"/>
          <w:szCs w:val="28"/>
        </w:rPr>
        <w:t xml:space="preserve"> </w:t>
      </w:r>
      <w:r w:rsidR="001D7756" w:rsidRPr="000701D0">
        <w:rPr>
          <w:sz w:val="28"/>
          <w:szCs w:val="28"/>
        </w:rPr>
        <w:t>населения</w:t>
      </w:r>
      <w:r w:rsidR="00B61226" w:rsidRPr="000701D0">
        <w:rPr>
          <w:sz w:val="28"/>
          <w:szCs w:val="28"/>
        </w:rPr>
        <w:t xml:space="preserve"> </w:t>
      </w:r>
      <w:r w:rsidRPr="000701D0">
        <w:rPr>
          <w:sz w:val="28"/>
          <w:szCs w:val="28"/>
        </w:rPr>
        <w:t>Ординского муниципального</w:t>
      </w:r>
      <w:r w:rsidR="00B61226" w:rsidRPr="000701D0">
        <w:rPr>
          <w:sz w:val="28"/>
          <w:szCs w:val="28"/>
        </w:rPr>
        <w:t xml:space="preserve"> </w:t>
      </w:r>
      <w:r w:rsidR="001D7756" w:rsidRPr="000701D0">
        <w:rPr>
          <w:spacing w:val="-2"/>
          <w:sz w:val="28"/>
          <w:szCs w:val="28"/>
        </w:rPr>
        <w:t>округа;</w:t>
      </w:r>
    </w:p>
    <w:p w:rsidR="00CB5CBB" w:rsidRPr="000701D0" w:rsidRDefault="000701D0" w:rsidP="000701D0">
      <w:pPr>
        <w:tabs>
          <w:tab w:val="left" w:pos="0"/>
        </w:tabs>
        <w:spacing w:line="360" w:lineRule="exact"/>
        <w:jc w:val="both"/>
        <w:rPr>
          <w:sz w:val="28"/>
          <w:szCs w:val="28"/>
        </w:rPr>
      </w:pPr>
      <w:r w:rsidRPr="000701D0">
        <w:rPr>
          <w:sz w:val="28"/>
          <w:szCs w:val="28"/>
        </w:rPr>
        <w:tab/>
        <w:t xml:space="preserve">- </w:t>
      </w:r>
      <w:r w:rsidR="001D7756" w:rsidRPr="000701D0">
        <w:rPr>
          <w:sz w:val="28"/>
          <w:szCs w:val="28"/>
        </w:rPr>
        <w:t xml:space="preserve">в повышении уровня комфорта жизни за счет обеспеченности граждан услугами здравоохранения, образования, культуры, физической культуры и спорта в необходимом </w:t>
      </w:r>
      <w:r w:rsidR="001D7756" w:rsidRPr="000701D0">
        <w:rPr>
          <w:spacing w:val="-2"/>
          <w:sz w:val="28"/>
          <w:szCs w:val="28"/>
        </w:rPr>
        <w:t>объеме;</w:t>
      </w:r>
    </w:p>
    <w:p w:rsidR="00CB5CBB" w:rsidRPr="000701D0" w:rsidRDefault="000701D0" w:rsidP="000701D0">
      <w:pPr>
        <w:tabs>
          <w:tab w:val="left" w:pos="0"/>
        </w:tabs>
        <w:spacing w:line="360" w:lineRule="exact"/>
        <w:jc w:val="both"/>
        <w:rPr>
          <w:sz w:val="28"/>
          <w:szCs w:val="28"/>
        </w:rPr>
      </w:pPr>
      <w:r w:rsidRPr="000701D0">
        <w:rPr>
          <w:sz w:val="28"/>
          <w:szCs w:val="28"/>
        </w:rPr>
        <w:tab/>
        <w:t xml:space="preserve">- </w:t>
      </w:r>
      <w:r w:rsidR="001D7756" w:rsidRPr="000701D0">
        <w:rPr>
          <w:sz w:val="28"/>
          <w:szCs w:val="28"/>
        </w:rPr>
        <w:t xml:space="preserve">в повышении доступности объектов социальной инфраструктуры для населения </w:t>
      </w:r>
      <w:r w:rsidRPr="000701D0">
        <w:rPr>
          <w:sz w:val="28"/>
          <w:szCs w:val="28"/>
        </w:rPr>
        <w:t>Ординского муниципального</w:t>
      </w:r>
      <w:r w:rsidR="001D7756" w:rsidRPr="000701D0">
        <w:rPr>
          <w:sz w:val="28"/>
          <w:szCs w:val="28"/>
        </w:rPr>
        <w:t xml:space="preserve"> округа.</w:t>
      </w:r>
    </w:p>
    <w:p w:rsidR="00CB5CBB" w:rsidRPr="000701D0" w:rsidRDefault="001D7756" w:rsidP="00DF280E">
      <w:pPr>
        <w:pStyle w:val="a4"/>
        <w:spacing w:line="360" w:lineRule="exact"/>
        <w:ind w:firstLine="707"/>
        <w:jc w:val="both"/>
        <w:rPr>
          <w:sz w:val="28"/>
          <w:szCs w:val="28"/>
        </w:rPr>
      </w:pPr>
      <w:r w:rsidRPr="000701D0">
        <w:rPr>
          <w:sz w:val="28"/>
          <w:szCs w:val="28"/>
        </w:rPr>
        <w:t>Оценка эффективности реализации Программы осуществляется по итогам ежегодного выполнения Программы ответственными исполнителями.</w:t>
      </w:r>
    </w:p>
    <w:p w:rsidR="00CB5CBB" w:rsidRPr="00B43E1D" w:rsidRDefault="001D7756" w:rsidP="00DF280E">
      <w:pPr>
        <w:pStyle w:val="a4"/>
        <w:spacing w:line="360" w:lineRule="exact"/>
        <w:ind w:firstLine="707"/>
        <w:jc w:val="both"/>
        <w:rPr>
          <w:sz w:val="28"/>
          <w:szCs w:val="28"/>
        </w:rPr>
      </w:pPr>
      <w:r w:rsidRPr="000701D0">
        <w:rPr>
          <w:sz w:val="28"/>
          <w:szCs w:val="28"/>
        </w:rPr>
        <w:t>Целью и задачами оценки эффективности реализации Программы являются: выявление соответствия выполнения программных мероприятий (инвестиционных проектов) по проектированию, строительству и реконструкции объектов социальной инфраструктуры, установленным в Программе, параметрам и нормативам градостроительного проектирования, своевременное выявление и корректировка отклонений от утвержденных целей и задач Программы. Оценка эффективности реализации Программы проводится на основе анализа выполнения программных мероприятий и достижения значений целевых индикаторов Программы и определяется при достижении целевых индикаторов.</w:t>
      </w:r>
    </w:p>
    <w:p w:rsidR="00CB5CBB" w:rsidRDefault="00CB5CBB">
      <w:pPr>
        <w:spacing w:line="360" w:lineRule="auto"/>
        <w:jc w:val="both"/>
        <w:sectPr w:rsidR="00CB5CBB" w:rsidSect="00F12126">
          <w:pgSz w:w="11910" w:h="16840"/>
          <w:pgMar w:top="340" w:right="567" w:bottom="1134" w:left="1418" w:header="710" w:footer="1250" w:gutter="0"/>
          <w:cols w:space="720"/>
        </w:sectPr>
      </w:pPr>
    </w:p>
    <w:p w:rsidR="00CB5CBB" w:rsidRPr="00296121" w:rsidRDefault="008E5C38" w:rsidP="00296121">
      <w:pPr>
        <w:pStyle w:val="a4"/>
        <w:numPr>
          <w:ilvl w:val="0"/>
          <w:numId w:val="13"/>
        </w:numPr>
        <w:spacing w:before="7" w:after="240" w:line="360" w:lineRule="exact"/>
        <w:ind w:left="714" w:hanging="357"/>
        <w:jc w:val="center"/>
        <w:rPr>
          <w:b/>
          <w:sz w:val="28"/>
          <w:szCs w:val="28"/>
        </w:rPr>
      </w:pPr>
      <w:r w:rsidRPr="008E5C38">
        <w:rPr>
          <w:noProof/>
          <w:highlight w:val="yellow"/>
          <w:lang w:eastAsia="ru-RU"/>
        </w:rPr>
        <w:lastRenderedPageBreak/>
        <w:pict>
          <v:rect id="_x0000_s1032" style="position:absolute;left:0;text-align:left;margin-left:226.1pt;margin-top:-18.8pt;width:51pt;height:20.25pt;z-index:251664384" strokecolor="white [3212]">
            <v:textbox>
              <w:txbxContent>
                <w:p w:rsidR="00743305" w:rsidRDefault="00743305" w:rsidP="00DF5EA7">
                  <w:pPr>
                    <w:jc w:val="center"/>
                  </w:pPr>
                  <w:r>
                    <w:t>45</w:t>
                  </w:r>
                </w:p>
              </w:txbxContent>
            </v:textbox>
          </v:rect>
        </w:pict>
      </w:r>
      <w:bookmarkStart w:id="16" w:name="_bookmark15"/>
      <w:bookmarkEnd w:id="16"/>
      <w:r w:rsidR="00B61226" w:rsidRPr="00296121">
        <w:rPr>
          <w:b/>
          <w:sz w:val="28"/>
          <w:szCs w:val="28"/>
        </w:rPr>
        <w:t xml:space="preserve">Предложения по совершенствованию </w:t>
      </w:r>
      <w:r w:rsidR="00B61226" w:rsidRPr="00296121">
        <w:rPr>
          <w:b/>
          <w:spacing w:val="-2"/>
          <w:sz w:val="28"/>
          <w:szCs w:val="28"/>
        </w:rPr>
        <w:t>нормативно-</w:t>
      </w:r>
      <w:r w:rsidR="00296121" w:rsidRPr="00296121">
        <w:rPr>
          <w:b/>
          <w:sz w:val="28"/>
          <w:szCs w:val="28"/>
        </w:rPr>
        <w:t>п</w:t>
      </w:r>
      <w:r w:rsidR="00B61226" w:rsidRPr="00296121">
        <w:rPr>
          <w:b/>
          <w:sz w:val="28"/>
          <w:szCs w:val="28"/>
        </w:rPr>
        <w:t>равового информационного обеспечения деятельности в сфере проектирования, строительства, реконструкции объектов социальной</w:t>
      </w:r>
      <w:r w:rsidR="00B61226" w:rsidRPr="00296121">
        <w:rPr>
          <w:b/>
          <w:spacing w:val="-2"/>
          <w:sz w:val="28"/>
          <w:szCs w:val="28"/>
        </w:rPr>
        <w:t xml:space="preserve"> инфраструктуры</w:t>
      </w:r>
    </w:p>
    <w:p w:rsidR="00CB5CBB" w:rsidRPr="00296121" w:rsidRDefault="001D7756" w:rsidP="00296121">
      <w:pPr>
        <w:pStyle w:val="a4"/>
        <w:spacing w:before="240" w:line="360" w:lineRule="exact"/>
        <w:ind w:firstLine="707"/>
        <w:jc w:val="both"/>
        <w:rPr>
          <w:sz w:val="28"/>
          <w:szCs w:val="28"/>
        </w:rPr>
      </w:pPr>
      <w:r w:rsidRPr="00296121">
        <w:rPr>
          <w:sz w:val="28"/>
          <w:szCs w:val="28"/>
        </w:rPr>
        <w:t>Основными направлениями совершенствования нормативно-правовой базы и информационного</w:t>
      </w:r>
      <w:r w:rsidR="00B61226" w:rsidRPr="00296121">
        <w:rPr>
          <w:sz w:val="28"/>
          <w:szCs w:val="28"/>
        </w:rPr>
        <w:t xml:space="preserve"> </w:t>
      </w:r>
      <w:r w:rsidRPr="00296121">
        <w:rPr>
          <w:sz w:val="28"/>
          <w:szCs w:val="28"/>
        </w:rPr>
        <w:t>обеспечения, необходимыми для</w:t>
      </w:r>
      <w:r w:rsidR="00B61226" w:rsidRPr="00296121">
        <w:rPr>
          <w:sz w:val="28"/>
          <w:szCs w:val="28"/>
        </w:rPr>
        <w:t xml:space="preserve"> </w:t>
      </w:r>
      <w:r w:rsidRPr="00296121">
        <w:rPr>
          <w:sz w:val="28"/>
          <w:szCs w:val="28"/>
        </w:rPr>
        <w:t>развития социальной</w:t>
      </w:r>
      <w:r w:rsidR="00B61226" w:rsidRPr="00296121">
        <w:rPr>
          <w:sz w:val="28"/>
          <w:szCs w:val="28"/>
        </w:rPr>
        <w:t xml:space="preserve"> </w:t>
      </w:r>
      <w:r w:rsidRPr="00296121">
        <w:rPr>
          <w:sz w:val="28"/>
          <w:szCs w:val="28"/>
        </w:rPr>
        <w:t xml:space="preserve">инфраструктуры </w:t>
      </w:r>
      <w:r w:rsidR="00296121" w:rsidRPr="00296121">
        <w:rPr>
          <w:sz w:val="28"/>
          <w:szCs w:val="28"/>
        </w:rPr>
        <w:t>Ординского муниципального округа</w:t>
      </w:r>
      <w:r w:rsidRPr="00296121">
        <w:rPr>
          <w:sz w:val="28"/>
          <w:szCs w:val="28"/>
        </w:rPr>
        <w:t>, являются:</w:t>
      </w:r>
    </w:p>
    <w:p w:rsidR="00CB5CBB" w:rsidRPr="00296121" w:rsidRDefault="00296121" w:rsidP="00296121">
      <w:pPr>
        <w:tabs>
          <w:tab w:val="left" w:pos="0"/>
        </w:tabs>
        <w:spacing w:line="360" w:lineRule="exact"/>
        <w:ind w:firstLine="709"/>
        <w:jc w:val="both"/>
        <w:rPr>
          <w:sz w:val="28"/>
          <w:szCs w:val="28"/>
        </w:rPr>
      </w:pPr>
      <w:r w:rsidRPr="00296121">
        <w:rPr>
          <w:sz w:val="28"/>
          <w:szCs w:val="28"/>
        </w:rPr>
        <w:t xml:space="preserve">- </w:t>
      </w:r>
      <w:r w:rsidR="001D7756" w:rsidRPr="00296121">
        <w:rPr>
          <w:sz w:val="28"/>
          <w:szCs w:val="28"/>
        </w:rPr>
        <w:t>применение экономических мер, стимулирующих инвестиции в объекты социальной инфраструктуры, в рамках муниципальных правовых актов</w:t>
      </w:r>
      <w:r w:rsidR="00B61226" w:rsidRPr="00296121">
        <w:rPr>
          <w:sz w:val="28"/>
          <w:szCs w:val="28"/>
        </w:rPr>
        <w:t xml:space="preserve"> </w:t>
      </w:r>
      <w:r w:rsidRPr="00296121">
        <w:rPr>
          <w:sz w:val="28"/>
          <w:szCs w:val="28"/>
        </w:rPr>
        <w:t>Ординского муниципального</w:t>
      </w:r>
      <w:r w:rsidR="001D7756" w:rsidRPr="00296121">
        <w:rPr>
          <w:sz w:val="28"/>
          <w:szCs w:val="28"/>
        </w:rPr>
        <w:t xml:space="preserve"> округа;</w:t>
      </w:r>
    </w:p>
    <w:p w:rsidR="00CB5CBB" w:rsidRPr="00296121" w:rsidRDefault="00296121" w:rsidP="00296121">
      <w:pPr>
        <w:tabs>
          <w:tab w:val="left" w:pos="0"/>
        </w:tabs>
        <w:spacing w:line="360" w:lineRule="exact"/>
        <w:ind w:firstLine="709"/>
        <w:jc w:val="both"/>
        <w:rPr>
          <w:sz w:val="28"/>
          <w:szCs w:val="28"/>
        </w:rPr>
      </w:pPr>
      <w:r w:rsidRPr="00296121">
        <w:rPr>
          <w:sz w:val="28"/>
          <w:szCs w:val="28"/>
        </w:rPr>
        <w:t xml:space="preserve">- </w:t>
      </w:r>
      <w:r w:rsidR="001D7756" w:rsidRPr="00296121">
        <w:rPr>
          <w:sz w:val="28"/>
          <w:szCs w:val="28"/>
        </w:rPr>
        <w:t>координация мероприятий и проектов строительства и реконструкции объектов</w:t>
      </w:r>
      <w:r w:rsidR="00B61226" w:rsidRPr="00296121">
        <w:rPr>
          <w:sz w:val="28"/>
          <w:szCs w:val="28"/>
        </w:rPr>
        <w:t xml:space="preserve"> </w:t>
      </w:r>
      <w:r w:rsidR="001D7756" w:rsidRPr="00296121">
        <w:rPr>
          <w:sz w:val="28"/>
          <w:szCs w:val="28"/>
        </w:rPr>
        <w:t>социальной</w:t>
      </w:r>
      <w:r w:rsidR="00B61226" w:rsidRPr="00296121">
        <w:rPr>
          <w:sz w:val="28"/>
          <w:szCs w:val="28"/>
        </w:rPr>
        <w:t xml:space="preserve"> </w:t>
      </w:r>
      <w:r w:rsidR="001D7756" w:rsidRPr="00296121">
        <w:rPr>
          <w:sz w:val="28"/>
          <w:szCs w:val="28"/>
        </w:rPr>
        <w:t>инфраструктуры между</w:t>
      </w:r>
      <w:r w:rsidR="00B61226" w:rsidRPr="00296121">
        <w:rPr>
          <w:sz w:val="28"/>
          <w:szCs w:val="28"/>
        </w:rPr>
        <w:t xml:space="preserve"> </w:t>
      </w:r>
      <w:r w:rsidR="001D7756" w:rsidRPr="00296121">
        <w:rPr>
          <w:sz w:val="28"/>
          <w:szCs w:val="28"/>
        </w:rPr>
        <w:t>органами</w:t>
      </w:r>
      <w:r w:rsidR="00B61226" w:rsidRPr="00296121">
        <w:rPr>
          <w:sz w:val="28"/>
          <w:szCs w:val="28"/>
        </w:rPr>
        <w:t xml:space="preserve"> </w:t>
      </w:r>
      <w:r w:rsidR="001D7756" w:rsidRPr="00296121">
        <w:rPr>
          <w:sz w:val="28"/>
          <w:szCs w:val="28"/>
        </w:rPr>
        <w:t>государственной</w:t>
      </w:r>
      <w:r w:rsidR="00B61226" w:rsidRPr="00296121">
        <w:rPr>
          <w:sz w:val="28"/>
          <w:szCs w:val="28"/>
        </w:rPr>
        <w:t xml:space="preserve"> </w:t>
      </w:r>
      <w:r w:rsidR="001D7756" w:rsidRPr="00296121">
        <w:rPr>
          <w:sz w:val="28"/>
          <w:szCs w:val="28"/>
        </w:rPr>
        <w:t>власти,</w:t>
      </w:r>
      <w:r w:rsidR="00B61226" w:rsidRPr="00296121">
        <w:rPr>
          <w:sz w:val="28"/>
          <w:szCs w:val="28"/>
        </w:rPr>
        <w:t xml:space="preserve"> </w:t>
      </w:r>
      <w:r w:rsidR="001D7756" w:rsidRPr="00296121">
        <w:rPr>
          <w:sz w:val="28"/>
          <w:szCs w:val="28"/>
        </w:rPr>
        <w:t>органами местного самоуправления и инвесторами;</w:t>
      </w:r>
    </w:p>
    <w:p w:rsidR="00CB5CBB" w:rsidRPr="00296121" w:rsidRDefault="00296121" w:rsidP="00296121">
      <w:pPr>
        <w:tabs>
          <w:tab w:val="left" w:pos="0"/>
        </w:tabs>
        <w:spacing w:line="360" w:lineRule="exact"/>
        <w:ind w:firstLine="709"/>
        <w:jc w:val="both"/>
        <w:rPr>
          <w:sz w:val="28"/>
          <w:szCs w:val="28"/>
        </w:rPr>
      </w:pPr>
      <w:r w:rsidRPr="00296121">
        <w:rPr>
          <w:sz w:val="28"/>
          <w:szCs w:val="28"/>
        </w:rPr>
        <w:t xml:space="preserve">- </w:t>
      </w:r>
      <w:r w:rsidR="001D7756" w:rsidRPr="00296121">
        <w:rPr>
          <w:sz w:val="28"/>
          <w:szCs w:val="28"/>
        </w:rPr>
        <w:t>координация усилий органов местного самоуправления, представителей бизнеса в решении задач реализации мероприятий (инвестиционных проектов);</w:t>
      </w:r>
    </w:p>
    <w:p w:rsidR="00CB5CBB" w:rsidRPr="00296121" w:rsidRDefault="00296121" w:rsidP="00296121">
      <w:pPr>
        <w:tabs>
          <w:tab w:val="left" w:pos="0"/>
        </w:tabs>
        <w:spacing w:line="360" w:lineRule="exact"/>
        <w:ind w:firstLine="709"/>
        <w:jc w:val="both"/>
        <w:rPr>
          <w:sz w:val="28"/>
          <w:szCs w:val="28"/>
        </w:rPr>
      </w:pPr>
      <w:r w:rsidRPr="00296121">
        <w:rPr>
          <w:sz w:val="28"/>
          <w:szCs w:val="28"/>
        </w:rPr>
        <w:t xml:space="preserve">- </w:t>
      </w:r>
      <w:r w:rsidR="001D7756" w:rsidRPr="00296121">
        <w:rPr>
          <w:sz w:val="28"/>
          <w:szCs w:val="28"/>
        </w:rPr>
        <w:t>проработка</w:t>
      </w:r>
      <w:r w:rsidR="006452B7" w:rsidRPr="00296121">
        <w:rPr>
          <w:sz w:val="28"/>
          <w:szCs w:val="28"/>
        </w:rPr>
        <w:t xml:space="preserve"> </w:t>
      </w:r>
      <w:r w:rsidR="001D7756" w:rsidRPr="00296121">
        <w:rPr>
          <w:sz w:val="28"/>
          <w:szCs w:val="28"/>
        </w:rPr>
        <w:t>вопроса</w:t>
      </w:r>
      <w:r w:rsidR="006452B7" w:rsidRPr="00296121">
        <w:rPr>
          <w:sz w:val="28"/>
          <w:szCs w:val="28"/>
        </w:rPr>
        <w:t xml:space="preserve"> </w:t>
      </w:r>
      <w:r w:rsidR="001D7756" w:rsidRPr="00296121">
        <w:rPr>
          <w:sz w:val="28"/>
          <w:szCs w:val="28"/>
        </w:rPr>
        <w:t>о</w:t>
      </w:r>
      <w:r w:rsidR="006452B7" w:rsidRPr="00296121">
        <w:rPr>
          <w:sz w:val="28"/>
          <w:szCs w:val="28"/>
        </w:rPr>
        <w:t xml:space="preserve"> </w:t>
      </w:r>
      <w:r w:rsidR="001D7756" w:rsidRPr="00296121">
        <w:rPr>
          <w:sz w:val="28"/>
          <w:szCs w:val="28"/>
        </w:rPr>
        <w:t>законодательной</w:t>
      </w:r>
      <w:r w:rsidR="006452B7" w:rsidRPr="00296121">
        <w:rPr>
          <w:sz w:val="28"/>
          <w:szCs w:val="28"/>
        </w:rPr>
        <w:t xml:space="preserve"> </w:t>
      </w:r>
      <w:r w:rsidR="001D7756" w:rsidRPr="00296121">
        <w:rPr>
          <w:sz w:val="28"/>
          <w:szCs w:val="28"/>
        </w:rPr>
        <w:t>инициативе</w:t>
      </w:r>
      <w:r w:rsidR="006452B7" w:rsidRPr="00296121">
        <w:rPr>
          <w:sz w:val="28"/>
          <w:szCs w:val="28"/>
        </w:rPr>
        <w:t xml:space="preserve"> </w:t>
      </w:r>
      <w:r w:rsidR="001D7756" w:rsidRPr="00296121">
        <w:rPr>
          <w:sz w:val="28"/>
          <w:szCs w:val="28"/>
        </w:rPr>
        <w:t>по</w:t>
      </w:r>
      <w:r w:rsidR="006452B7" w:rsidRPr="00296121">
        <w:rPr>
          <w:sz w:val="28"/>
          <w:szCs w:val="28"/>
        </w:rPr>
        <w:t xml:space="preserve"> </w:t>
      </w:r>
      <w:r w:rsidR="001D7756" w:rsidRPr="00296121">
        <w:rPr>
          <w:sz w:val="28"/>
          <w:szCs w:val="28"/>
        </w:rPr>
        <w:t>повышению</w:t>
      </w:r>
      <w:r w:rsidR="006452B7" w:rsidRPr="00296121">
        <w:rPr>
          <w:sz w:val="28"/>
          <w:szCs w:val="28"/>
        </w:rPr>
        <w:t xml:space="preserve"> </w:t>
      </w:r>
      <w:r w:rsidR="001D7756" w:rsidRPr="00296121">
        <w:rPr>
          <w:sz w:val="28"/>
          <w:szCs w:val="28"/>
        </w:rPr>
        <w:t xml:space="preserve">доходной части бюджета </w:t>
      </w:r>
      <w:r w:rsidRPr="00296121">
        <w:rPr>
          <w:sz w:val="28"/>
          <w:szCs w:val="28"/>
        </w:rPr>
        <w:t>Ординского муниципального</w:t>
      </w:r>
      <w:r w:rsidR="001D7756" w:rsidRPr="00296121">
        <w:rPr>
          <w:sz w:val="28"/>
          <w:szCs w:val="28"/>
        </w:rPr>
        <w:t xml:space="preserve"> округа за счет перераспределения налоговых доходов бюджетов разных уровней в целях реализации капиталоемких </w:t>
      </w:r>
      <w:r w:rsidR="001D7756" w:rsidRPr="00296121">
        <w:rPr>
          <w:spacing w:val="-2"/>
          <w:sz w:val="28"/>
          <w:szCs w:val="28"/>
        </w:rPr>
        <w:t>мероприятий;</w:t>
      </w:r>
    </w:p>
    <w:p w:rsidR="00CB5CBB" w:rsidRPr="00296121" w:rsidRDefault="00296121" w:rsidP="00296121">
      <w:pPr>
        <w:tabs>
          <w:tab w:val="left" w:pos="0"/>
        </w:tabs>
        <w:spacing w:line="360" w:lineRule="exact"/>
        <w:ind w:firstLine="709"/>
        <w:jc w:val="both"/>
        <w:rPr>
          <w:sz w:val="28"/>
          <w:szCs w:val="28"/>
        </w:rPr>
      </w:pPr>
      <w:r w:rsidRPr="00296121">
        <w:rPr>
          <w:sz w:val="28"/>
          <w:szCs w:val="28"/>
        </w:rPr>
        <w:t xml:space="preserve">- </w:t>
      </w:r>
      <w:r w:rsidR="001D7756" w:rsidRPr="00296121">
        <w:rPr>
          <w:sz w:val="28"/>
          <w:szCs w:val="28"/>
        </w:rPr>
        <w:t xml:space="preserve">развитие информационной базы общего доступа, содержащей сведения о градостроительной деятельности в </w:t>
      </w:r>
      <w:r w:rsidRPr="00296121">
        <w:rPr>
          <w:sz w:val="28"/>
          <w:szCs w:val="28"/>
        </w:rPr>
        <w:t>Ординском муниципальном</w:t>
      </w:r>
      <w:r w:rsidR="001D7756" w:rsidRPr="00296121">
        <w:rPr>
          <w:sz w:val="28"/>
          <w:szCs w:val="28"/>
        </w:rPr>
        <w:t xml:space="preserve"> округе, сведения об обеспеченности и доступности объектов социальной инфраструктуры для населения.</w:t>
      </w:r>
    </w:p>
    <w:sectPr w:rsidR="00CB5CBB" w:rsidRPr="00296121" w:rsidSect="00F12126">
      <w:pgSz w:w="11910" w:h="16840"/>
      <w:pgMar w:top="340" w:right="567" w:bottom="1134" w:left="1418" w:header="710" w:footer="12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BC2" w:rsidRDefault="00520BC2" w:rsidP="00CB5CBB">
      <w:r>
        <w:separator/>
      </w:r>
    </w:p>
  </w:endnote>
  <w:endnote w:type="continuationSeparator" w:id="1">
    <w:p w:rsidR="00520BC2" w:rsidRDefault="00520BC2" w:rsidP="00CB5CB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305" w:rsidRDefault="008E5C38">
    <w:pPr>
      <w:pStyle w:val="a4"/>
      <w:spacing w:line="14" w:lineRule="auto"/>
      <w:rPr>
        <w:sz w:val="19"/>
      </w:rPr>
    </w:pPr>
    <w:r w:rsidRPr="008E5C38">
      <w:pict>
        <v:shapetype id="_x0000_t202" coordsize="21600,21600" o:spt="202" path="m,l,21600r21600,l21600,xe">
          <v:stroke joinstyle="miter"/>
          <v:path gradientshapeok="t" o:connecttype="rect"/>
        </v:shapetype>
        <v:shape id="docshape2" o:spid="_x0000_s2059" type="#_x0000_t202" style="position:absolute;margin-left:267.25pt;margin-top:768.45pt;width:101.35pt;height:13.05pt;z-index:-18996224;mso-position-horizontal-relative:page;mso-position-vertical-relative:page" filled="f" stroked="f">
          <v:textbox inset="0,0,0,0">
            <w:txbxContent>
              <w:p w:rsidR="00743305" w:rsidRDefault="00743305">
                <w:pPr>
                  <w:spacing w:before="10"/>
                  <w:ind w:left="20"/>
                  <w:rPr>
                    <w:sz w:val="20"/>
                  </w:rPr>
                </w:pPr>
              </w:p>
            </w:txbxContent>
          </v:textbox>
          <w10:wrap anchorx="page" anchory="page"/>
        </v:shape>
      </w:pict>
    </w:r>
    <w:r w:rsidRPr="008E5C38">
      <w:pict>
        <v:shape id="docshape3" o:spid="_x0000_s2058" type="#_x0000_t202" style="position:absolute;margin-left:511.55pt;margin-top:768.45pt;width:17.1pt;height:13.05pt;z-index:-18995712;mso-position-horizontal-relative:page;mso-position-vertical-relative:page" filled="f" stroked="f">
          <v:textbox inset="0,0,0,0">
            <w:txbxContent>
              <w:p w:rsidR="00743305" w:rsidRDefault="00743305" w:rsidP="004D7F2E">
                <w:pPr>
                  <w:spacing w:before="10"/>
                  <w:rPr>
                    <w:sz w:val="20"/>
                  </w:rPr>
                </w:pP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305" w:rsidRDefault="008E5C38">
    <w:pPr>
      <w:pStyle w:val="a4"/>
      <w:spacing w:line="14" w:lineRule="auto"/>
      <w:rPr>
        <w:sz w:val="18"/>
      </w:rPr>
    </w:pPr>
    <w:r w:rsidRPr="008E5C38">
      <w:pict>
        <v:shapetype id="_x0000_t202" coordsize="21600,21600" o:spt="202" path="m,l,21600r21600,l21600,xe">
          <v:stroke joinstyle="miter"/>
          <v:path gradientshapeok="t" o:connecttype="rect"/>
        </v:shapetype>
        <v:shape id="docshape5" o:spid="_x0000_s2056" type="#_x0000_t202" style="position:absolute;margin-left:267.25pt;margin-top:521.85pt;width:101.3pt;height:13.05pt;z-index:-18994688;mso-position-horizontal-relative:page;mso-position-vertical-relative:page" filled="f" stroked="f">
          <v:textbox style="mso-next-textbox:#docshape5" inset="0,0,0,0">
            <w:txbxContent>
              <w:p w:rsidR="00743305" w:rsidRPr="00C57F5B" w:rsidRDefault="00743305" w:rsidP="00C57F5B"/>
            </w:txbxContent>
          </v:textbox>
          <w10:wrap anchorx="page" anchory="page"/>
        </v:shape>
      </w:pict>
    </w:r>
    <w:r w:rsidRPr="008E5C38">
      <w:pict>
        <v:shape id="docshape6" o:spid="_x0000_s2055" type="#_x0000_t202" style="position:absolute;margin-left:511.5pt;margin-top:521.85pt;width:17.1pt;height:13.05pt;z-index:-18994176;mso-position-horizontal-relative:page;mso-position-vertical-relative:page" filled="f" stroked="f">
          <v:textbox style="mso-next-textbox:#docshape6" inset="0,0,0,0">
            <w:txbxContent>
              <w:p w:rsidR="00743305" w:rsidRDefault="00743305" w:rsidP="00B43E1D">
                <w:pPr>
                  <w:spacing w:before="10"/>
                  <w:rPr>
                    <w:sz w:val="20"/>
                  </w:rPr>
                </w:pP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305" w:rsidRDefault="00743305">
    <w:pPr>
      <w:pStyle w:val="a4"/>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305" w:rsidRDefault="00743305">
    <w:pPr>
      <w:pStyle w:val="a4"/>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305" w:rsidRDefault="008E5C38">
    <w:pPr>
      <w:pStyle w:val="a4"/>
      <w:spacing w:line="14" w:lineRule="auto"/>
      <w:rPr>
        <w:sz w:val="20"/>
      </w:rPr>
    </w:pPr>
    <w:r w:rsidRPr="008E5C38">
      <w:pict>
        <v:shapetype id="_x0000_t202" coordsize="21600,21600" o:spt="202" path="m,l,21600r21600,l21600,xe">
          <v:stroke joinstyle="miter"/>
          <v:path gradientshapeok="t" o:connecttype="rect"/>
        </v:shapetype>
        <v:shape id="docshape8" o:spid="_x0000_s2053" type="#_x0000_t202" style="position:absolute;margin-left:295.7pt;margin-top:768.45pt;width:101.3pt;height:13.05pt;z-index:-18993152;mso-position-horizontal-relative:page;mso-position-vertical-relative:page" filled="f" stroked="f">
          <v:textbox inset="0,0,0,0">
            <w:txbxContent>
              <w:p w:rsidR="00743305" w:rsidRDefault="00743305" w:rsidP="00F31C50">
                <w:pPr>
                  <w:spacing w:before="10"/>
                  <w:rPr>
                    <w:sz w:val="20"/>
                  </w:rPr>
                </w:pPr>
              </w:p>
            </w:txbxContent>
          </v:textbox>
          <w10:wrap anchorx="page" anchory="page"/>
        </v:shape>
      </w:pict>
    </w:r>
    <w:r w:rsidRPr="008E5C38">
      <w:pict>
        <v:shape id="docshape9" o:spid="_x0000_s2052" type="#_x0000_t202" style="position:absolute;margin-left:540pt;margin-top:768.45pt;width:17.1pt;height:13.05pt;z-index:-18992640;mso-position-horizontal-relative:page;mso-position-vertical-relative:page" filled="f" stroked="f">
          <v:textbox inset="0,0,0,0">
            <w:txbxContent>
              <w:p w:rsidR="00743305" w:rsidRDefault="00743305">
                <w:pPr>
                  <w:spacing w:before="10"/>
                  <w:ind w:left="60"/>
                  <w:rPr>
                    <w:sz w:val="20"/>
                  </w:rPr>
                </w:pP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305" w:rsidRDefault="008E5C38">
    <w:pPr>
      <w:pStyle w:val="a4"/>
      <w:spacing w:line="14" w:lineRule="auto"/>
      <w:rPr>
        <w:sz w:val="20"/>
      </w:rPr>
    </w:pPr>
    <w:r w:rsidRPr="008E5C38">
      <w:rPr>
        <w:noProof/>
        <w:lang w:eastAsia="ru-RU"/>
      </w:rPr>
      <w:pict>
        <v:shapetype id="_x0000_t202" coordsize="21600,21600" o:spt="202" path="m,l,21600r21600,l21600,xe">
          <v:stroke joinstyle="miter"/>
          <v:path gradientshapeok="t" o:connecttype="rect"/>
        </v:shapetype>
        <v:shape id="_x0000_s2065" type="#_x0000_t202" style="position:absolute;margin-left:295.7pt;margin-top:768.45pt;width:101.3pt;height:13.05pt;z-index:-189885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" filled="f" stroked="f">
          <v:textbox style="mso-next-textbox:#_x0000_s2065" inset="0,0,0,0">
            <w:txbxContent>
              <w:p w:rsidR="00743305" w:rsidRDefault="00743305">
                <w:pPr>
                  <w:spacing w:before="10"/>
                  <w:ind w:left="20"/>
                  <w:rPr>
                    <w:sz w:val="20"/>
                  </w:rPr>
                </w:pPr>
              </w:p>
            </w:txbxContent>
          </v:textbox>
          <w10:wrap anchorx="page" anchory="page"/>
        </v:shape>
      </w:pict>
    </w:r>
    <w:r w:rsidRPr="008E5C38">
      <w:rPr>
        <w:noProof/>
        <w:lang w:eastAsia="ru-RU"/>
      </w:rPr>
      <w:pict>
        <v:shape id="docshape12" o:spid="_x0000_s2066" type="#_x0000_t202" style="position:absolute;margin-left:540pt;margin-top:768.45pt;width:17.1pt;height:13.05pt;z-index:-189875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" filled="f" stroked="f">
          <v:textbox style="mso-next-textbox:#docshape12" inset="0,0,0,0">
            <w:txbxContent>
              <w:p w:rsidR="00743305" w:rsidRDefault="008E5C38">
                <w:pPr>
                  <w:spacing w:before="10"/>
                  <w:ind w:left="60"/>
                  <w:rPr>
                    <w:sz w:val="20"/>
                  </w:rPr>
                </w:pPr>
                <w:r>
                  <w:rPr>
                    <w:spacing w:val="-5"/>
                    <w:sz w:val="20"/>
                  </w:rPr>
                  <w:fldChar w:fldCharType="begin"/>
                </w:r>
                <w:r w:rsidR="00743305">
                  <w:rPr>
                    <w:spacing w:val="-5"/>
                    <w:sz w:val="20"/>
                  </w:rPr>
                  <w:instrText xml:space="preserve"> PAGE </w:instrText>
                </w:r>
                <w:r>
                  <w:rPr>
                    <w:spacing w:val="-5"/>
                    <w:sz w:val="20"/>
                  </w:rPr>
                  <w:fldChar w:fldCharType="separate"/>
                </w:r>
                <w:r w:rsidR="00E701FD">
                  <w:rPr>
                    <w:noProof/>
                    <w:spacing w:val="-5"/>
                    <w:sz w:val="20"/>
                  </w:rPr>
                  <w:t>40</w:t>
                </w:r>
                <w:r>
                  <w:rPr>
                    <w:spacing w:val="-5"/>
                    <w:sz w:val="20"/>
                  </w:rP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305" w:rsidRDefault="008E5C38">
    <w:pPr>
      <w:pStyle w:val="a4"/>
      <w:spacing w:line="14" w:lineRule="auto"/>
      <w:rPr>
        <w:sz w:val="20"/>
      </w:rPr>
    </w:pPr>
    <w:r w:rsidRPr="008E5C38">
      <w:pict>
        <v:shapetype id="_x0000_t202" coordsize="21600,21600" o:spt="202" path="m,l,21600r21600,l21600,xe">
          <v:stroke joinstyle="miter"/>
          <v:path gradientshapeok="t" o:connecttype="rect"/>
        </v:shapetype>
        <v:shape id="docshape11" o:spid="_x0000_s2050" type="#_x0000_t202" style="position:absolute;margin-left:295.7pt;margin-top:768.45pt;width:101.3pt;height:13.05pt;z-index:-18991616;mso-position-horizontal-relative:page;mso-position-vertical-relative:page" filled="f" stroked="f">
          <v:textbox inset="0,0,0,0">
            <w:txbxContent>
              <w:p w:rsidR="00743305" w:rsidRDefault="00743305">
                <w:pPr>
                  <w:spacing w:before="10"/>
                  <w:ind w:left="20"/>
                  <w:rPr>
                    <w:sz w:val="20"/>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BC2" w:rsidRDefault="00520BC2" w:rsidP="00CB5CBB">
      <w:r>
        <w:separator/>
      </w:r>
    </w:p>
  </w:footnote>
  <w:footnote w:type="continuationSeparator" w:id="1">
    <w:p w:rsidR="00520BC2" w:rsidRDefault="00520BC2" w:rsidP="00CB5C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8620187"/>
      <w:docPartObj>
        <w:docPartGallery w:val="Page Numbers (Top of Page)"/>
        <w:docPartUnique/>
      </w:docPartObj>
    </w:sdtPr>
    <w:sdtContent>
      <w:p w:rsidR="00743305" w:rsidRDefault="008E5C38">
        <w:pPr>
          <w:pStyle w:val="a9"/>
          <w:jc w:val="center"/>
        </w:pPr>
        <w:fldSimple w:instr="PAGE   \* MERGEFORMAT">
          <w:r w:rsidR="00E701FD">
            <w:rPr>
              <w:noProof/>
            </w:rPr>
            <w:t>12</w:t>
          </w:r>
        </w:fldSimple>
      </w:p>
    </w:sdtContent>
  </w:sdt>
  <w:p w:rsidR="00743305" w:rsidRDefault="00743305">
    <w:pPr>
      <w:pStyle w:val="a4"/>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7262183"/>
      <w:docPartObj>
        <w:docPartGallery w:val="Page Numbers (Top of Page)"/>
        <w:docPartUnique/>
      </w:docPartObj>
    </w:sdtPr>
    <w:sdtContent>
      <w:p w:rsidR="00743305" w:rsidRDefault="008E5C38">
        <w:pPr>
          <w:pStyle w:val="a9"/>
          <w:jc w:val="center"/>
        </w:pPr>
        <w:fldSimple w:instr="PAGE   \* MERGEFORMAT">
          <w:r w:rsidR="00E701FD">
            <w:rPr>
              <w:noProof/>
            </w:rPr>
            <w:t>14</w:t>
          </w:r>
        </w:fldSimple>
      </w:p>
    </w:sdtContent>
  </w:sdt>
  <w:p w:rsidR="00743305" w:rsidRDefault="00743305">
    <w:pPr>
      <w:pStyle w:val="a4"/>
      <w:spacing w:line="14" w:lineRule="auto"/>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9351610"/>
      <w:docPartObj>
        <w:docPartGallery w:val="Page Numbers (Top of Page)"/>
        <w:docPartUnique/>
      </w:docPartObj>
    </w:sdtPr>
    <w:sdtContent>
      <w:p w:rsidR="00743305" w:rsidRDefault="00743305">
        <w:pPr>
          <w:pStyle w:val="a9"/>
          <w:jc w:val="center"/>
        </w:pPr>
      </w:p>
      <w:p w:rsidR="00743305" w:rsidRDefault="008E5C38">
        <w:pPr>
          <w:pStyle w:val="a9"/>
          <w:jc w:val="center"/>
        </w:pPr>
        <w:fldSimple w:instr="PAGE   \* MERGEFORMAT">
          <w:r w:rsidR="00E701FD">
            <w:rPr>
              <w:noProof/>
            </w:rPr>
            <w:t>16</w:t>
          </w:r>
        </w:fldSimple>
      </w:p>
    </w:sdtContent>
  </w:sdt>
  <w:p w:rsidR="00743305" w:rsidRDefault="00743305">
    <w:pPr>
      <w:pStyle w:val="a4"/>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5275"/>
      <w:docPartObj>
        <w:docPartGallery w:val="Page Numbers (Top of Page)"/>
        <w:docPartUnique/>
      </w:docPartObj>
    </w:sdtPr>
    <w:sdtContent>
      <w:p w:rsidR="00743305" w:rsidRDefault="00743305">
        <w:pPr>
          <w:pStyle w:val="a9"/>
          <w:jc w:val="center"/>
        </w:pPr>
      </w:p>
      <w:p w:rsidR="00743305" w:rsidRDefault="008E5C38">
        <w:pPr>
          <w:pStyle w:val="a9"/>
          <w:jc w:val="center"/>
        </w:pPr>
        <w:fldSimple w:instr="PAGE   \* MERGEFORMAT">
          <w:r w:rsidR="00E701FD">
            <w:rPr>
              <w:noProof/>
            </w:rPr>
            <w:t>20</w:t>
          </w:r>
        </w:fldSimple>
      </w:p>
    </w:sdtContent>
  </w:sdt>
  <w:p w:rsidR="00743305" w:rsidRDefault="00743305">
    <w:pPr>
      <w:pStyle w:val="a4"/>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7136483"/>
      <w:docPartObj>
        <w:docPartGallery w:val="Page Numbers (Top of Page)"/>
        <w:docPartUnique/>
      </w:docPartObj>
    </w:sdtPr>
    <w:sdtContent>
      <w:p w:rsidR="00743305" w:rsidRDefault="008E5C38">
        <w:pPr>
          <w:pStyle w:val="a9"/>
          <w:jc w:val="center"/>
        </w:pPr>
        <w:fldSimple w:instr="PAGE   \* MERGEFORMAT">
          <w:r w:rsidR="00E701FD">
            <w:rPr>
              <w:noProof/>
            </w:rPr>
            <w:t>39</w:t>
          </w:r>
        </w:fldSimple>
      </w:p>
    </w:sdtContent>
  </w:sdt>
  <w:p w:rsidR="00743305" w:rsidRDefault="00743305">
    <w:pPr>
      <w:pStyle w:val="a4"/>
      <w:spacing w:line="14" w:lineRule="auto"/>
      <w:rPr>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305" w:rsidRDefault="008E5C38">
    <w:pPr>
      <w:pStyle w:val="a4"/>
      <w:spacing w:line="14" w:lineRule="auto"/>
      <w:rPr>
        <w:sz w:val="20"/>
      </w:rPr>
    </w:pPr>
    <w:r w:rsidRPr="008E5C38">
      <w:rPr>
        <w:noProof/>
        <w:lang w:eastAsia="ru-RU"/>
      </w:rPr>
      <w:pict>
        <v:shapetype id="_x0000_t202" coordsize="21600,21600" o:spt="202" path="m,l,21600r21600,l21600,xe">
          <v:stroke joinstyle="miter"/>
          <v:path gradientshapeok="t" o:connecttype="rect"/>
        </v:shapetype>
        <v:shape id="docshape10" o:spid="_x0000_s2064" type="#_x0000_t202" style="position:absolute;margin-left:131.25pt;margin-top:34.5pt;width:375.1pt;height:36.1pt;z-index:-189895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" filled="f" stroked="f">
          <v:textbox style="mso-next-textbox:#docshape10" inset="0,0,0,0">
            <w:txbxContent>
              <w:p w:rsidR="00743305" w:rsidRPr="001B58C7" w:rsidRDefault="00743305" w:rsidP="007E69DA"/>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305" w:rsidRDefault="00743305">
    <w:pPr>
      <w:pStyle w:val="a9"/>
      <w:jc w:val="center"/>
    </w:pPr>
  </w:p>
  <w:p w:rsidR="00743305" w:rsidRDefault="00743305">
    <w:pPr>
      <w:pStyle w:val="a4"/>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3DB6"/>
    <w:multiLevelType w:val="hybridMultilevel"/>
    <w:tmpl w:val="774E60F6"/>
    <w:lvl w:ilvl="0" w:tplc="2CD8DD9A">
      <w:start w:val="1"/>
      <w:numFmt w:val="bullet"/>
      <w:lvlText w:val="•"/>
      <w:lvlJc w:val="left"/>
      <w:pPr>
        <w:tabs>
          <w:tab w:val="num" w:pos="720"/>
        </w:tabs>
        <w:ind w:left="720" w:hanging="360"/>
      </w:pPr>
      <w:rPr>
        <w:rFonts w:ascii="Arial" w:hAnsi="Arial" w:hint="default"/>
      </w:rPr>
    </w:lvl>
    <w:lvl w:ilvl="1" w:tplc="099A992C" w:tentative="1">
      <w:start w:val="1"/>
      <w:numFmt w:val="bullet"/>
      <w:lvlText w:val="•"/>
      <w:lvlJc w:val="left"/>
      <w:pPr>
        <w:tabs>
          <w:tab w:val="num" w:pos="1440"/>
        </w:tabs>
        <w:ind w:left="1440" w:hanging="360"/>
      </w:pPr>
      <w:rPr>
        <w:rFonts w:ascii="Arial" w:hAnsi="Arial" w:hint="default"/>
      </w:rPr>
    </w:lvl>
    <w:lvl w:ilvl="2" w:tplc="D8967B6A" w:tentative="1">
      <w:start w:val="1"/>
      <w:numFmt w:val="bullet"/>
      <w:lvlText w:val="•"/>
      <w:lvlJc w:val="left"/>
      <w:pPr>
        <w:tabs>
          <w:tab w:val="num" w:pos="2160"/>
        </w:tabs>
        <w:ind w:left="2160" w:hanging="360"/>
      </w:pPr>
      <w:rPr>
        <w:rFonts w:ascii="Arial" w:hAnsi="Arial" w:hint="default"/>
      </w:rPr>
    </w:lvl>
    <w:lvl w:ilvl="3" w:tplc="336885A6" w:tentative="1">
      <w:start w:val="1"/>
      <w:numFmt w:val="bullet"/>
      <w:lvlText w:val="•"/>
      <w:lvlJc w:val="left"/>
      <w:pPr>
        <w:tabs>
          <w:tab w:val="num" w:pos="2880"/>
        </w:tabs>
        <w:ind w:left="2880" w:hanging="360"/>
      </w:pPr>
      <w:rPr>
        <w:rFonts w:ascii="Arial" w:hAnsi="Arial" w:hint="default"/>
      </w:rPr>
    </w:lvl>
    <w:lvl w:ilvl="4" w:tplc="D5ACCFDE" w:tentative="1">
      <w:start w:val="1"/>
      <w:numFmt w:val="bullet"/>
      <w:lvlText w:val="•"/>
      <w:lvlJc w:val="left"/>
      <w:pPr>
        <w:tabs>
          <w:tab w:val="num" w:pos="3600"/>
        </w:tabs>
        <w:ind w:left="3600" w:hanging="360"/>
      </w:pPr>
      <w:rPr>
        <w:rFonts w:ascii="Arial" w:hAnsi="Arial" w:hint="default"/>
      </w:rPr>
    </w:lvl>
    <w:lvl w:ilvl="5" w:tplc="14DCC34A" w:tentative="1">
      <w:start w:val="1"/>
      <w:numFmt w:val="bullet"/>
      <w:lvlText w:val="•"/>
      <w:lvlJc w:val="left"/>
      <w:pPr>
        <w:tabs>
          <w:tab w:val="num" w:pos="4320"/>
        </w:tabs>
        <w:ind w:left="4320" w:hanging="360"/>
      </w:pPr>
      <w:rPr>
        <w:rFonts w:ascii="Arial" w:hAnsi="Arial" w:hint="default"/>
      </w:rPr>
    </w:lvl>
    <w:lvl w:ilvl="6" w:tplc="9E9C56FE" w:tentative="1">
      <w:start w:val="1"/>
      <w:numFmt w:val="bullet"/>
      <w:lvlText w:val="•"/>
      <w:lvlJc w:val="left"/>
      <w:pPr>
        <w:tabs>
          <w:tab w:val="num" w:pos="5040"/>
        </w:tabs>
        <w:ind w:left="5040" w:hanging="360"/>
      </w:pPr>
      <w:rPr>
        <w:rFonts w:ascii="Arial" w:hAnsi="Arial" w:hint="default"/>
      </w:rPr>
    </w:lvl>
    <w:lvl w:ilvl="7" w:tplc="B33A6BFA" w:tentative="1">
      <w:start w:val="1"/>
      <w:numFmt w:val="bullet"/>
      <w:lvlText w:val="•"/>
      <w:lvlJc w:val="left"/>
      <w:pPr>
        <w:tabs>
          <w:tab w:val="num" w:pos="5760"/>
        </w:tabs>
        <w:ind w:left="5760" w:hanging="360"/>
      </w:pPr>
      <w:rPr>
        <w:rFonts w:ascii="Arial" w:hAnsi="Arial" w:hint="default"/>
      </w:rPr>
    </w:lvl>
    <w:lvl w:ilvl="8" w:tplc="D7C68954" w:tentative="1">
      <w:start w:val="1"/>
      <w:numFmt w:val="bullet"/>
      <w:lvlText w:val="•"/>
      <w:lvlJc w:val="left"/>
      <w:pPr>
        <w:tabs>
          <w:tab w:val="num" w:pos="6480"/>
        </w:tabs>
        <w:ind w:left="6480" w:hanging="360"/>
      </w:pPr>
      <w:rPr>
        <w:rFonts w:ascii="Arial" w:hAnsi="Arial" w:hint="default"/>
      </w:rPr>
    </w:lvl>
  </w:abstractNum>
  <w:abstractNum w:abstractNumId="1">
    <w:nsid w:val="07737EB5"/>
    <w:multiLevelType w:val="hybridMultilevel"/>
    <w:tmpl w:val="E258051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DF209F"/>
    <w:multiLevelType w:val="hybridMultilevel"/>
    <w:tmpl w:val="7D884F66"/>
    <w:lvl w:ilvl="0" w:tplc="D7B6EBD8">
      <w:start w:val="1"/>
      <w:numFmt w:val="decimal"/>
      <w:lvlText w:val="%1."/>
      <w:lvlJc w:val="left"/>
      <w:pPr>
        <w:ind w:left="1609" w:hanging="360"/>
      </w:pPr>
      <w:rPr>
        <w:rFonts w:hint="default"/>
      </w:rPr>
    </w:lvl>
    <w:lvl w:ilvl="1" w:tplc="04190019" w:tentative="1">
      <w:start w:val="1"/>
      <w:numFmt w:val="lowerLetter"/>
      <w:lvlText w:val="%2."/>
      <w:lvlJc w:val="left"/>
      <w:pPr>
        <w:ind w:left="2329" w:hanging="360"/>
      </w:pPr>
    </w:lvl>
    <w:lvl w:ilvl="2" w:tplc="0419001B" w:tentative="1">
      <w:start w:val="1"/>
      <w:numFmt w:val="lowerRoman"/>
      <w:lvlText w:val="%3."/>
      <w:lvlJc w:val="right"/>
      <w:pPr>
        <w:ind w:left="3049" w:hanging="180"/>
      </w:pPr>
    </w:lvl>
    <w:lvl w:ilvl="3" w:tplc="0419000F" w:tentative="1">
      <w:start w:val="1"/>
      <w:numFmt w:val="decimal"/>
      <w:lvlText w:val="%4."/>
      <w:lvlJc w:val="left"/>
      <w:pPr>
        <w:ind w:left="3769" w:hanging="360"/>
      </w:pPr>
    </w:lvl>
    <w:lvl w:ilvl="4" w:tplc="04190019" w:tentative="1">
      <w:start w:val="1"/>
      <w:numFmt w:val="lowerLetter"/>
      <w:lvlText w:val="%5."/>
      <w:lvlJc w:val="left"/>
      <w:pPr>
        <w:ind w:left="4489" w:hanging="360"/>
      </w:pPr>
    </w:lvl>
    <w:lvl w:ilvl="5" w:tplc="0419001B" w:tentative="1">
      <w:start w:val="1"/>
      <w:numFmt w:val="lowerRoman"/>
      <w:lvlText w:val="%6."/>
      <w:lvlJc w:val="right"/>
      <w:pPr>
        <w:ind w:left="5209" w:hanging="180"/>
      </w:pPr>
    </w:lvl>
    <w:lvl w:ilvl="6" w:tplc="0419000F" w:tentative="1">
      <w:start w:val="1"/>
      <w:numFmt w:val="decimal"/>
      <w:lvlText w:val="%7."/>
      <w:lvlJc w:val="left"/>
      <w:pPr>
        <w:ind w:left="5929" w:hanging="360"/>
      </w:pPr>
    </w:lvl>
    <w:lvl w:ilvl="7" w:tplc="04190019" w:tentative="1">
      <w:start w:val="1"/>
      <w:numFmt w:val="lowerLetter"/>
      <w:lvlText w:val="%8."/>
      <w:lvlJc w:val="left"/>
      <w:pPr>
        <w:ind w:left="6649" w:hanging="360"/>
      </w:pPr>
    </w:lvl>
    <w:lvl w:ilvl="8" w:tplc="0419001B" w:tentative="1">
      <w:start w:val="1"/>
      <w:numFmt w:val="lowerRoman"/>
      <w:lvlText w:val="%9."/>
      <w:lvlJc w:val="right"/>
      <w:pPr>
        <w:ind w:left="7369" w:hanging="180"/>
      </w:pPr>
    </w:lvl>
  </w:abstractNum>
  <w:abstractNum w:abstractNumId="3">
    <w:nsid w:val="11B622B8"/>
    <w:multiLevelType w:val="hybridMultilevel"/>
    <w:tmpl w:val="09289D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AE2834"/>
    <w:multiLevelType w:val="hybridMultilevel"/>
    <w:tmpl w:val="F46C72CE"/>
    <w:lvl w:ilvl="0" w:tplc="E97CDBEA">
      <w:numFmt w:val="bullet"/>
      <w:lvlText w:val="–"/>
      <w:lvlJc w:val="left"/>
      <w:pPr>
        <w:ind w:left="1956" w:hanging="180"/>
      </w:pPr>
      <w:rPr>
        <w:rFonts w:ascii="Times New Roman" w:eastAsia="Times New Roman" w:hAnsi="Times New Roman" w:cs="Times New Roman" w:hint="default"/>
        <w:b w:val="0"/>
        <w:bCs w:val="0"/>
        <w:i w:val="0"/>
        <w:iCs w:val="0"/>
        <w:w w:val="100"/>
        <w:sz w:val="24"/>
        <w:szCs w:val="24"/>
        <w:lang w:val="ru-RU" w:eastAsia="en-US" w:bidi="ar-SA"/>
      </w:rPr>
    </w:lvl>
    <w:lvl w:ilvl="1" w:tplc="27C40EB8">
      <w:numFmt w:val="bullet"/>
      <w:lvlText w:val="•"/>
      <w:lvlJc w:val="left"/>
      <w:pPr>
        <w:ind w:left="2930" w:hanging="180"/>
      </w:pPr>
      <w:rPr>
        <w:rFonts w:hint="default"/>
        <w:lang w:val="ru-RU" w:eastAsia="en-US" w:bidi="ar-SA"/>
      </w:rPr>
    </w:lvl>
    <w:lvl w:ilvl="2" w:tplc="F1D2A4BC">
      <w:numFmt w:val="bullet"/>
      <w:lvlText w:val="•"/>
      <w:lvlJc w:val="left"/>
      <w:pPr>
        <w:ind w:left="3907" w:hanging="180"/>
      </w:pPr>
      <w:rPr>
        <w:rFonts w:hint="default"/>
        <w:lang w:val="ru-RU" w:eastAsia="en-US" w:bidi="ar-SA"/>
      </w:rPr>
    </w:lvl>
    <w:lvl w:ilvl="3" w:tplc="38A2FF50">
      <w:numFmt w:val="bullet"/>
      <w:lvlText w:val="•"/>
      <w:lvlJc w:val="left"/>
      <w:pPr>
        <w:ind w:left="4883" w:hanging="180"/>
      </w:pPr>
      <w:rPr>
        <w:rFonts w:hint="default"/>
        <w:lang w:val="ru-RU" w:eastAsia="en-US" w:bidi="ar-SA"/>
      </w:rPr>
    </w:lvl>
    <w:lvl w:ilvl="4" w:tplc="6994C828">
      <w:numFmt w:val="bullet"/>
      <w:lvlText w:val="•"/>
      <w:lvlJc w:val="left"/>
      <w:pPr>
        <w:ind w:left="5860" w:hanging="180"/>
      </w:pPr>
      <w:rPr>
        <w:rFonts w:hint="default"/>
        <w:lang w:val="ru-RU" w:eastAsia="en-US" w:bidi="ar-SA"/>
      </w:rPr>
    </w:lvl>
    <w:lvl w:ilvl="5" w:tplc="46CA0AFE">
      <w:numFmt w:val="bullet"/>
      <w:lvlText w:val="•"/>
      <w:lvlJc w:val="left"/>
      <w:pPr>
        <w:ind w:left="6837" w:hanging="180"/>
      </w:pPr>
      <w:rPr>
        <w:rFonts w:hint="default"/>
        <w:lang w:val="ru-RU" w:eastAsia="en-US" w:bidi="ar-SA"/>
      </w:rPr>
    </w:lvl>
    <w:lvl w:ilvl="6" w:tplc="F49E1116">
      <w:numFmt w:val="bullet"/>
      <w:lvlText w:val="•"/>
      <w:lvlJc w:val="left"/>
      <w:pPr>
        <w:ind w:left="7813" w:hanging="180"/>
      </w:pPr>
      <w:rPr>
        <w:rFonts w:hint="default"/>
        <w:lang w:val="ru-RU" w:eastAsia="en-US" w:bidi="ar-SA"/>
      </w:rPr>
    </w:lvl>
    <w:lvl w:ilvl="7" w:tplc="E93EAFD2">
      <w:numFmt w:val="bullet"/>
      <w:lvlText w:val="•"/>
      <w:lvlJc w:val="left"/>
      <w:pPr>
        <w:ind w:left="8790" w:hanging="180"/>
      </w:pPr>
      <w:rPr>
        <w:rFonts w:hint="default"/>
        <w:lang w:val="ru-RU" w:eastAsia="en-US" w:bidi="ar-SA"/>
      </w:rPr>
    </w:lvl>
    <w:lvl w:ilvl="8" w:tplc="AE64C10C">
      <w:numFmt w:val="bullet"/>
      <w:lvlText w:val="•"/>
      <w:lvlJc w:val="left"/>
      <w:pPr>
        <w:ind w:left="9767" w:hanging="180"/>
      </w:pPr>
      <w:rPr>
        <w:rFonts w:hint="default"/>
        <w:lang w:val="ru-RU" w:eastAsia="en-US" w:bidi="ar-SA"/>
      </w:rPr>
    </w:lvl>
  </w:abstractNum>
  <w:abstractNum w:abstractNumId="5">
    <w:nsid w:val="2CD9318C"/>
    <w:multiLevelType w:val="hybridMultilevel"/>
    <w:tmpl w:val="1ABAC78E"/>
    <w:lvl w:ilvl="0" w:tplc="237EEA36">
      <w:start w:val="1"/>
      <w:numFmt w:val="bullet"/>
      <w:lvlText w:val="•"/>
      <w:lvlJc w:val="left"/>
      <w:pPr>
        <w:tabs>
          <w:tab w:val="num" w:pos="720"/>
        </w:tabs>
        <w:ind w:left="720" w:hanging="360"/>
      </w:pPr>
      <w:rPr>
        <w:rFonts w:ascii="Arial" w:hAnsi="Arial" w:hint="default"/>
      </w:rPr>
    </w:lvl>
    <w:lvl w:ilvl="1" w:tplc="CCB4C1E8" w:tentative="1">
      <w:start w:val="1"/>
      <w:numFmt w:val="bullet"/>
      <w:lvlText w:val="•"/>
      <w:lvlJc w:val="left"/>
      <w:pPr>
        <w:tabs>
          <w:tab w:val="num" w:pos="1440"/>
        </w:tabs>
        <w:ind w:left="1440" w:hanging="360"/>
      </w:pPr>
      <w:rPr>
        <w:rFonts w:ascii="Arial" w:hAnsi="Arial" w:hint="default"/>
      </w:rPr>
    </w:lvl>
    <w:lvl w:ilvl="2" w:tplc="6BE25700" w:tentative="1">
      <w:start w:val="1"/>
      <w:numFmt w:val="bullet"/>
      <w:lvlText w:val="•"/>
      <w:lvlJc w:val="left"/>
      <w:pPr>
        <w:tabs>
          <w:tab w:val="num" w:pos="2160"/>
        </w:tabs>
        <w:ind w:left="2160" w:hanging="360"/>
      </w:pPr>
      <w:rPr>
        <w:rFonts w:ascii="Arial" w:hAnsi="Arial" w:hint="default"/>
      </w:rPr>
    </w:lvl>
    <w:lvl w:ilvl="3" w:tplc="27987918" w:tentative="1">
      <w:start w:val="1"/>
      <w:numFmt w:val="bullet"/>
      <w:lvlText w:val="•"/>
      <w:lvlJc w:val="left"/>
      <w:pPr>
        <w:tabs>
          <w:tab w:val="num" w:pos="2880"/>
        </w:tabs>
        <w:ind w:left="2880" w:hanging="360"/>
      </w:pPr>
      <w:rPr>
        <w:rFonts w:ascii="Arial" w:hAnsi="Arial" w:hint="default"/>
      </w:rPr>
    </w:lvl>
    <w:lvl w:ilvl="4" w:tplc="1E168FBA" w:tentative="1">
      <w:start w:val="1"/>
      <w:numFmt w:val="bullet"/>
      <w:lvlText w:val="•"/>
      <w:lvlJc w:val="left"/>
      <w:pPr>
        <w:tabs>
          <w:tab w:val="num" w:pos="3600"/>
        </w:tabs>
        <w:ind w:left="3600" w:hanging="360"/>
      </w:pPr>
      <w:rPr>
        <w:rFonts w:ascii="Arial" w:hAnsi="Arial" w:hint="default"/>
      </w:rPr>
    </w:lvl>
    <w:lvl w:ilvl="5" w:tplc="64720518" w:tentative="1">
      <w:start w:val="1"/>
      <w:numFmt w:val="bullet"/>
      <w:lvlText w:val="•"/>
      <w:lvlJc w:val="left"/>
      <w:pPr>
        <w:tabs>
          <w:tab w:val="num" w:pos="4320"/>
        </w:tabs>
        <w:ind w:left="4320" w:hanging="360"/>
      </w:pPr>
      <w:rPr>
        <w:rFonts w:ascii="Arial" w:hAnsi="Arial" w:hint="default"/>
      </w:rPr>
    </w:lvl>
    <w:lvl w:ilvl="6" w:tplc="C14034BE" w:tentative="1">
      <w:start w:val="1"/>
      <w:numFmt w:val="bullet"/>
      <w:lvlText w:val="•"/>
      <w:lvlJc w:val="left"/>
      <w:pPr>
        <w:tabs>
          <w:tab w:val="num" w:pos="5040"/>
        </w:tabs>
        <w:ind w:left="5040" w:hanging="360"/>
      </w:pPr>
      <w:rPr>
        <w:rFonts w:ascii="Arial" w:hAnsi="Arial" w:hint="default"/>
      </w:rPr>
    </w:lvl>
    <w:lvl w:ilvl="7" w:tplc="BBD0A5D0" w:tentative="1">
      <w:start w:val="1"/>
      <w:numFmt w:val="bullet"/>
      <w:lvlText w:val="•"/>
      <w:lvlJc w:val="left"/>
      <w:pPr>
        <w:tabs>
          <w:tab w:val="num" w:pos="5760"/>
        </w:tabs>
        <w:ind w:left="5760" w:hanging="360"/>
      </w:pPr>
      <w:rPr>
        <w:rFonts w:ascii="Arial" w:hAnsi="Arial" w:hint="default"/>
      </w:rPr>
    </w:lvl>
    <w:lvl w:ilvl="8" w:tplc="AFC6C34C" w:tentative="1">
      <w:start w:val="1"/>
      <w:numFmt w:val="bullet"/>
      <w:lvlText w:val="•"/>
      <w:lvlJc w:val="left"/>
      <w:pPr>
        <w:tabs>
          <w:tab w:val="num" w:pos="6480"/>
        </w:tabs>
        <w:ind w:left="6480" w:hanging="360"/>
      </w:pPr>
      <w:rPr>
        <w:rFonts w:ascii="Arial" w:hAnsi="Arial" w:hint="default"/>
      </w:rPr>
    </w:lvl>
  </w:abstractNum>
  <w:abstractNum w:abstractNumId="6">
    <w:nsid w:val="2D07191A"/>
    <w:multiLevelType w:val="hybridMultilevel"/>
    <w:tmpl w:val="30CC5274"/>
    <w:lvl w:ilvl="0" w:tplc="A038FBAC">
      <w:start w:val="1"/>
      <w:numFmt w:val="decimal"/>
      <w:lvlText w:val="%1."/>
      <w:lvlJc w:val="left"/>
      <w:pPr>
        <w:ind w:left="542" w:hanging="708"/>
      </w:pPr>
      <w:rPr>
        <w:rFonts w:ascii="Times New Roman" w:eastAsia="Times New Roman" w:hAnsi="Times New Roman" w:cs="Times New Roman"/>
        <w:b w:val="0"/>
        <w:bCs w:val="0"/>
        <w:i w:val="0"/>
        <w:iCs w:val="0"/>
        <w:w w:val="99"/>
        <w:sz w:val="24"/>
        <w:szCs w:val="24"/>
        <w:lang w:val="ru-RU" w:eastAsia="en-US" w:bidi="ar-SA"/>
      </w:rPr>
    </w:lvl>
    <w:lvl w:ilvl="1" w:tplc="D312EEAC">
      <w:numFmt w:val="bullet"/>
      <w:lvlText w:val="•"/>
      <w:lvlJc w:val="left"/>
      <w:pPr>
        <w:ind w:left="1516" w:hanging="708"/>
      </w:pPr>
      <w:rPr>
        <w:rFonts w:hint="default"/>
        <w:lang w:val="ru-RU" w:eastAsia="en-US" w:bidi="ar-SA"/>
      </w:rPr>
    </w:lvl>
    <w:lvl w:ilvl="2" w:tplc="CB08AD94">
      <w:numFmt w:val="bullet"/>
      <w:lvlText w:val="•"/>
      <w:lvlJc w:val="left"/>
      <w:pPr>
        <w:ind w:left="2493" w:hanging="708"/>
      </w:pPr>
      <w:rPr>
        <w:rFonts w:hint="default"/>
        <w:lang w:val="ru-RU" w:eastAsia="en-US" w:bidi="ar-SA"/>
      </w:rPr>
    </w:lvl>
    <w:lvl w:ilvl="3" w:tplc="7F42658A">
      <w:numFmt w:val="bullet"/>
      <w:lvlText w:val="•"/>
      <w:lvlJc w:val="left"/>
      <w:pPr>
        <w:ind w:left="3469" w:hanging="708"/>
      </w:pPr>
      <w:rPr>
        <w:rFonts w:hint="default"/>
        <w:lang w:val="ru-RU" w:eastAsia="en-US" w:bidi="ar-SA"/>
      </w:rPr>
    </w:lvl>
    <w:lvl w:ilvl="4" w:tplc="C0EA6334">
      <w:numFmt w:val="bullet"/>
      <w:lvlText w:val="•"/>
      <w:lvlJc w:val="left"/>
      <w:pPr>
        <w:ind w:left="4446" w:hanging="708"/>
      </w:pPr>
      <w:rPr>
        <w:rFonts w:hint="default"/>
        <w:lang w:val="ru-RU" w:eastAsia="en-US" w:bidi="ar-SA"/>
      </w:rPr>
    </w:lvl>
    <w:lvl w:ilvl="5" w:tplc="280A7734">
      <w:numFmt w:val="bullet"/>
      <w:lvlText w:val="•"/>
      <w:lvlJc w:val="left"/>
      <w:pPr>
        <w:ind w:left="5423" w:hanging="708"/>
      </w:pPr>
      <w:rPr>
        <w:rFonts w:hint="default"/>
        <w:lang w:val="ru-RU" w:eastAsia="en-US" w:bidi="ar-SA"/>
      </w:rPr>
    </w:lvl>
    <w:lvl w:ilvl="6" w:tplc="A18CF384">
      <w:numFmt w:val="bullet"/>
      <w:lvlText w:val="•"/>
      <w:lvlJc w:val="left"/>
      <w:pPr>
        <w:ind w:left="6399" w:hanging="708"/>
      </w:pPr>
      <w:rPr>
        <w:rFonts w:hint="default"/>
        <w:lang w:val="ru-RU" w:eastAsia="en-US" w:bidi="ar-SA"/>
      </w:rPr>
    </w:lvl>
    <w:lvl w:ilvl="7" w:tplc="B50E7474">
      <w:numFmt w:val="bullet"/>
      <w:lvlText w:val="•"/>
      <w:lvlJc w:val="left"/>
      <w:pPr>
        <w:ind w:left="7376" w:hanging="708"/>
      </w:pPr>
      <w:rPr>
        <w:rFonts w:hint="default"/>
        <w:lang w:val="ru-RU" w:eastAsia="en-US" w:bidi="ar-SA"/>
      </w:rPr>
    </w:lvl>
    <w:lvl w:ilvl="8" w:tplc="FE7A2066">
      <w:numFmt w:val="bullet"/>
      <w:lvlText w:val="•"/>
      <w:lvlJc w:val="left"/>
      <w:pPr>
        <w:ind w:left="8353" w:hanging="708"/>
      </w:pPr>
      <w:rPr>
        <w:rFonts w:hint="default"/>
        <w:lang w:val="ru-RU" w:eastAsia="en-US" w:bidi="ar-SA"/>
      </w:rPr>
    </w:lvl>
  </w:abstractNum>
  <w:abstractNum w:abstractNumId="7">
    <w:nsid w:val="4A850375"/>
    <w:multiLevelType w:val="hybridMultilevel"/>
    <w:tmpl w:val="78E8C742"/>
    <w:lvl w:ilvl="0" w:tplc="B8AAED36">
      <w:start w:val="1"/>
      <w:numFmt w:val="decimal"/>
      <w:lvlText w:val="%1."/>
      <w:lvlJc w:val="left"/>
      <w:pPr>
        <w:ind w:left="1674" w:hanging="425"/>
      </w:pPr>
      <w:rPr>
        <w:rFonts w:ascii="Times New Roman" w:eastAsia="Times New Roman" w:hAnsi="Times New Roman" w:cs="Times New Roman" w:hint="default"/>
        <w:b w:val="0"/>
        <w:bCs w:val="0"/>
        <w:i w:val="0"/>
        <w:iCs w:val="0"/>
        <w:w w:val="100"/>
        <w:sz w:val="24"/>
        <w:szCs w:val="24"/>
        <w:lang w:val="ru-RU" w:eastAsia="en-US" w:bidi="ar-SA"/>
      </w:rPr>
    </w:lvl>
    <w:lvl w:ilvl="1" w:tplc="BFA0EB7C">
      <w:numFmt w:val="bullet"/>
      <w:lvlText w:val="•"/>
      <w:lvlJc w:val="left"/>
      <w:pPr>
        <w:ind w:left="2542" w:hanging="425"/>
      </w:pPr>
      <w:rPr>
        <w:rFonts w:hint="default"/>
        <w:lang w:val="ru-RU" w:eastAsia="en-US" w:bidi="ar-SA"/>
      </w:rPr>
    </w:lvl>
    <w:lvl w:ilvl="2" w:tplc="B44EB896">
      <w:numFmt w:val="bullet"/>
      <w:lvlText w:val="•"/>
      <w:lvlJc w:val="left"/>
      <w:pPr>
        <w:ind w:left="3405" w:hanging="425"/>
      </w:pPr>
      <w:rPr>
        <w:rFonts w:hint="default"/>
        <w:lang w:val="ru-RU" w:eastAsia="en-US" w:bidi="ar-SA"/>
      </w:rPr>
    </w:lvl>
    <w:lvl w:ilvl="3" w:tplc="C2D88138">
      <w:numFmt w:val="bullet"/>
      <w:lvlText w:val="•"/>
      <w:lvlJc w:val="left"/>
      <w:pPr>
        <w:ind w:left="4267" w:hanging="425"/>
      </w:pPr>
      <w:rPr>
        <w:rFonts w:hint="default"/>
        <w:lang w:val="ru-RU" w:eastAsia="en-US" w:bidi="ar-SA"/>
      </w:rPr>
    </w:lvl>
    <w:lvl w:ilvl="4" w:tplc="A85C69CE">
      <w:numFmt w:val="bullet"/>
      <w:lvlText w:val="•"/>
      <w:lvlJc w:val="left"/>
      <w:pPr>
        <w:ind w:left="5130" w:hanging="425"/>
      </w:pPr>
      <w:rPr>
        <w:rFonts w:hint="default"/>
        <w:lang w:val="ru-RU" w:eastAsia="en-US" w:bidi="ar-SA"/>
      </w:rPr>
    </w:lvl>
    <w:lvl w:ilvl="5" w:tplc="9F389BD6">
      <w:numFmt w:val="bullet"/>
      <w:lvlText w:val="•"/>
      <w:lvlJc w:val="left"/>
      <w:pPr>
        <w:ind w:left="5993" w:hanging="425"/>
      </w:pPr>
      <w:rPr>
        <w:rFonts w:hint="default"/>
        <w:lang w:val="ru-RU" w:eastAsia="en-US" w:bidi="ar-SA"/>
      </w:rPr>
    </w:lvl>
    <w:lvl w:ilvl="6" w:tplc="0C4C1618">
      <w:numFmt w:val="bullet"/>
      <w:lvlText w:val="•"/>
      <w:lvlJc w:val="left"/>
      <w:pPr>
        <w:ind w:left="6855" w:hanging="425"/>
      </w:pPr>
      <w:rPr>
        <w:rFonts w:hint="default"/>
        <w:lang w:val="ru-RU" w:eastAsia="en-US" w:bidi="ar-SA"/>
      </w:rPr>
    </w:lvl>
    <w:lvl w:ilvl="7" w:tplc="D8000350">
      <w:numFmt w:val="bullet"/>
      <w:lvlText w:val="•"/>
      <w:lvlJc w:val="left"/>
      <w:pPr>
        <w:ind w:left="7718" w:hanging="425"/>
      </w:pPr>
      <w:rPr>
        <w:rFonts w:hint="default"/>
        <w:lang w:val="ru-RU" w:eastAsia="en-US" w:bidi="ar-SA"/>
      </w:rPr>
    </w:lvl>
    <w:lvl w:ilvl="8" w:tplc="6A828FBC">
      <w:numFmt w:val="bullet"/>
      <w:lvlText w:val="•"/>
      <w:lvlJc w:val="left"/>
      <w:pPr>
        <w:ind w:left="8581" w:hanging="425"/>
      </w:pPr>
      <w:rPr>
        <w:rFonts w:hint="default"/>
        <w:lang w:val="ru-RU" w:eastAsia="en-US" w:bidi="ar-SA"/>
      </w:rPr>
    </w:lvl>
  </w:abstractNum>
  <w:abstractNum w:abstractNumId="8">
    <w:nsid w:val="57535DE9"/>
    <w:multiLevelType w:val="hybridMultilevel"/>
    <w:tmpl w:val="5F7A3842"/>
    <w:lvl w:ilvl="0" w:tplc="9DBE212E">
      <w:start w:val="2"/>
      <w:numFmt w:val="decimal"/>
      <w:lvlText w:val="%1"/>
      <w:lvlJc w:val="left"/>
      <w:pPr>
        <w:ind w:left="569" w:hanging="569"/>
        <w:jc w:val="right"/>
      </w:pPr>
      <w:rPr>
        <w:rFonts w:ascii="Times New Roman" w:eastAsia="Times New Roman" w:hAnsi="Times New Roman" w:cs="Times New Roman" w:hint="default"/>
        <w:b/>
        <w:bCs/>
        <w:i w:val="0"/>
        <w:iCs w:val="0"/>
        <w:w w:val="100"/>
        <w:sz w:val="24"/>
        <w:szCs w:val="24"/>
        <w:lang w:val="ru-RU" w:eastAsia="en-US" w:bidi="ar-SA"/>
      </w:rPr>
    </w:lvl>
    <w:lvl w:ilvl="1" w:tplc="542A559E">
      <w:numFmt w:val="none"/>
      <w:lvlText w:val=""/>
      <w:lvlJc w:val="left"/>
      <w:pPr>
        <w:tabs>
          <w:tab w:val="num" w:pos="360"/>
        </w:tabs>
      </w:pPr>
    </w:lvl>
    <w:lvl w:ilvl="2" w:tplc="E0C48176">
      <w:numFmt w:val="none"/>
      <w:lvlText w:val=""/>
      <w:lvlJc w:val="left"/>
      <w:pPr>
        <w:tabs>
          <w:tab w:val="num" w:pos="360"/>
        </w:tabs>
      </w:pPr>
    </w:lvl>
    <w:lvl w:ilvl="3" w:tplc="2FF89C0E">
      <w:numFmt w:val="bullet"/>
      <w:lvlText w:val="•"/>
      <w:lvlJc w:val="left"/>
      <w:pPr>
        <w:ind w:left="3093" w:hanging="720"/>
      </w:pPr>
      <w:rPr>
        <w:rFonts w:hint="default"/>
        <w:lang w:val="ru-RU" w:eastAsia="en-US" w:bidi="ar-SA"/>
      </w:rPr>
    </w:lvl>
    <w:lvl w:ilvl="4" w:tplc="4280A5CC">
      <w:numFmt w:val="bullet"/>
      <w:lvlText w:val="•"/>
      <w:lvlJc w:val="left"/>
      <w:pPr>
        <w:ind w:left="4166" w:hanging="720"/>
      </w:pPr>
      <w:rPr>
        <w:rFonts w:hint="default"/>
        <w:lang w:val="ru-RU" w:eastAsia="en-US" w:bidi="ar-SA"/>
      </w:rPr>
    </w:lvl>
    <w:lvl w:ilvl="5" w:tplc="0F988746">
      <w:numFmt w:val="bullet"/>
      <w:lvlText w:val="•"/>
      <w:lvlJc w:val="left"/>
      <w:pPr>
        <w:ind w:left="5239" w:hanging="720"/>
      </w:pPr>
      <w:rPr>
        <w:rFonts w:hint="default"/>
        <w:lang w:val="ru-RU" w:eastAsia="en-US" w:bidi="ar-SA"/>
      </w:rPr>
    </w:lvl>
    <w:lvl w:ilvl="6" w:tplc="32DA29BE">
      <w:numFmt w:val="bullet"/>
      <w:lvlText w:val="•"/>
      <w:lvlJc w:val="left"/>
      <w:pPr>
        <w:ind w:left="6313" w:hanging="720"/>
      </w:pPr>
      <w:rPr>
        <w:rFonts w:hint="default"/>
        <w:lang w:val="ru-RU" w:eastAsia="en-US" w:bidi="ar-SA"/>
      </w:rPr>
    </w:lvl>
    <w:lvl w:ilvl="7" w:tplc="E7403804">
      <w:numFmt w:val="bullet"/>
      <w:lvlText w:val="•"/>
      <w:lvlJc w:val="left"/>
      <w:pPr>
        <w:ind w:left="7386" w:hanging="720"/>
      </w:pPr>
      <w:rPr>
        <w:rFonts w:hint="default"/>
        <w:lang w:val="ru-RU" w:eastAsia="en-US" w:bidi="ar-SA"/>
      </w:rPr>
    </w:lvl>
    <w:lvl w:ilvl="8" w:tplc="464E6BF6">
      <w:numFmt w:val="bullet"/>
      <w:lvlText w:val="•"/>
      <w:lvlJc w:val="left"/>
      <w:pPr>
        <w:ind w:left="8459" w:hanging="720"/>
      </w:pPr>
      <w:rPr>
        <w:rFonts w:hint="default"/>
        <w:lang w:val="ru-RU" w:eastAsia="en-US" w:bidi="ar-SA"/>
      </w:rPr>
    </w:lvl>
  </w:abstractNum>
  <w:abstractNum w:abstractNumId="9">
    <w:nsid w:val="634476D7"/>
    <w:multiLevelType w:val="hybridMultilevel"/>
    <w:tmpl w:val="84120696"/>
    <w:lvl w:ilvl="0" w:tplc="7214F41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658F76D2"/>
    <w:multiLevelType w:val="hybridMultilevel"/>
    <w:tmpl w:val="BE70535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6E249E"/>
    <w:multiLevelType w:val="hybridMultilevel"/>
    <w:tmpl w:val="59D49B48"/>
    <w:lvl w:ilvl="0" w:tplc="1E528142">
      <w:start w:val="1"/>
      <w:numFmt w:val="decimal"/>
      <w:lvlText w:val="%1."/>
      <w:lvlJc w:val="left"/>
      <w:pPr>
        <w:ind w:left="1951" w:hanging="360"/>
      </w:pPr>
      <w:rPr>
        <w:rFonts w:hint="default"/>
      </w:rPr>
    </w:lvl>
    <w:lvl w:ilvl="1" w:tplc="04190019" w:tentative="1">
      <w:start w:val="1"/>
      <w:numFmt w:val="lowerLetter"/>
      <w:lvlText w:val="%2."/>
      <w:lvlJc w:val="left"/>
      <w:pPr>
        <w:ind w:left="2671" w:hanging="360"/>
      </w:pPr>
    </w:lvl>
    <w:lvl w:ilvl="2" w:tplc="0419001B" w:tentative="1">
      <w:start w:val="1"/>
      <w:numFmt w:val="lowerRoman"/>
      <w:lvlText w:val="%3."/>
      <w:lvlJc w:val="right"/>
      <w:pPr>
        <w:ind w:left="3391" w:hanging="180"/>
      </w:pPr>
    </w:lvl>
    <w:lvl w:ilvl="3" w:tplc="0419000F" w:tentative="1">
      <w:start w:val="1"/>
      <w:numFmt w:val="decimal"/>
      <w:lvlText w:val="%4."/>
      <w:lvlJc w:val="left"/>
      <w:pPr>
        <w:ind w:left="4111" w:hanging="360"/>
      </w:pPr>
    </w:lvl>
    <w:lvl w:ilvl="4" w:tplc="04190019" w:tentative="1">
      <w:start w:val="1"/>
      <w:numFmt w:val="lowerLetter"/>
      <w:lvlText w:val="%5."/>
      <w:lvlJc w:val="left"/>
      <w:pPr>
        <w:ind w:left="4831" w:hanging="360"/>
      </w:pPr>
    </w:lvl>
    <w:lvl w:ilvl="5" w:tplc="0419001B" w:tentative="1">
      <w:start w:val="1"/>
      <w:numFmt w:val="lowerRoman"/>
      <w:lvlText w:val="%6."/>
      <w:lvlJc w:val="right"/>
      <w:pPr>
        <w:ind w:left="5551" w:hanging="180"/>
      </w:pPr>
    </w:lvl>
    <w:lvl w:ilvl="6" w:tplc="0419000F" w:tentative="1">
      <w:start w:val="1"/>
      <w:numFmt w:val="decimal"/>
      <w:lvlText w:val="%7."/>
      <w:lvlJc w:val="left"/>
      <w:pPr>
        <w:ind w:left="6271" w:hanging="360"/>
      </w:pPr>
    </w:lvl>
    <w:lvl w:ilvl="7" w:tplc="04190019" w:tentative="1">
      <w:start w:val="1"/>
      <w:numFmt w:val="lowerLetter"/>
      <w:lvlText w:val="%8."/>
      <w:lvlJc w:val="left"/>
      <w:pPr>
        <w:ind w:left="6991" w:hanging="360"/>
      </w:pPr>
    </w:lvl>
    <w:lvl w:ilvl="8" w:tplc="0419001B" w:tentative="1">
      <w:start w:val="1"/>
      <w:numFmt w:val="lowerRoman"/>
      <w:lvlText w:val="%9."/>
      <w:lvlJc w:val="right"/>
      <w:pPr>
        <w:ind w:left="7711" w:hanging="180"/>
      </w:pPr>
    </w:lvl>
  </w:abstractNum>
  <w:abstractNum w:abstractNumId="12">
    <w:nsid w:val="70C46965"/>
    <w:multiLevelType w:val="hybridMultilevel"/>
    <w:tmpl w:val="1DE64CD2"/>
    <w:lvl w:ilvl="0" w:tplc="9B6ADBF0">
      <w:start w:val="1"/>
      <w:numFmt w:val="decimal"/>
      <w:lvlText w:val="%1"/>
      <w:lvlJc w:val="left"/>
      <w:pPr>
        <w:ind w:left="614" w:hanging="443"/>
      </w:pPr>
      <w:rPr>
        <w:rFonts w:ascii="Times New Roman" w:eastAsia="Times New Roman" w:hAnsi="Times New Roman" w:cs="Times New Roman" w:hint="default"/>
        <w:b w:val="0"/>
        <w:bCs w:val="0"/>
        <w:i w:val="0"/>
        <w:iCs w:val="0"/>
        <w:w w:val="100"/>
        <w:sz w:val="22"/>
        <w:szCs w:val="22"/>
        <w:lang w:val="ru-RU" w:eastAsia="en-US" w:bidi="ar-SA"/>
      </w:rPr>
    </w:lvl>
    <w:lvl w:ilvl="1" w:tplc="183C19DE">
      <w:numFmt w:val="none"/>
      <w:lvlText w:val=""/>
      <w:lvlJc w:val="left"/>
      <w:pPr>
        <w:tabs>
          <w:tab w:val="num" w:pos="360"/>
        </w:tabs>
      </w:pPr>
    </w:lvl>
    <w:lvl w:ilvl="2" w:tplc="BD04F260">
      <w:numFmt w:val="none"/>
      <w:lvlText w:val=""/>
      <w:lvlJc w:val="left"/>
      <w:pPr>
        <w:tabs>
          <w:tab w:val="num" w:pos="360"/>
        </w:tabs>
      </w:pPr>
    </w:lvl>
    <w:lvl w:ilvl="3" w:tplc="0F6865EA">
      <w:numFmt w:val="bullet"/>
      <w:lvlText w:val="•"/>
      <w:lvlJc w:val="left"/>
      <w:pPr>
        <w:ind w:left="2708" w:hanging="958"/>
      </w:pPr>
      <w:rPr>
        <w:rFonts w:hint="default"/>
        <w:lang w:val="ru-RU" w:eastAsia="en-US" w:bidi="ar-SA"/>
      </w:rPr>
    </w:lvl>
    <w:lvl w:ilvl="4" w:tplc="4C140356">
      <w:numFmt w:val="bullet"/>
      <w:lvlText w:val="•"/>
      <w:lvlJc w:val="left"/>
      <w:pPr>
        <w:ind w:left="3836" w:hanging="958"/>
      </w:pPr>
      <w:rPr>
        <w:rFonts w:hint="default"/>
        <w:lang w:val="ru-RU" w:eastAsia="en-US" w:bidi="ar-SA"/>
      </w:rPr>
    </w:lvl>
    <w:lvl w:ilvl="5" w:tplc="3940B7C6">
      <w:numFmt w:val="bullet"/>
      <w:lvlText w:val="•"/>
      <w:lvlJc w:val="left"/>
      <w:pPr>
        <w:ind w:left="4964" w:hanging="958"/>
      </w:pPr>
      <w:rPr>
        <w:rFonts w:hint="default"/>
        <w:lang w:val="ru-RU" w:eastAsia="en-US" w:bidi="ar-SA"/>
      </w:rPr>
    </w:lvl>
    <w:lvl w:ilvl="6" w:tplc="B55C027A">
      <w:numFmt w:val="bullet"/>
      <w:lvlText w:val="•"/>
      <w:lvlJc w:val="left"/>
      <w:pPr>
        <w:ind w:left="6093" w:hanging="958"/>
      </w:pPr>
      <w:rPr>
        <w:rFonts w:hint="default"/>
        <w:lang w:val="ru-RU" w:eastAsia="en-US" w:bidi="ar-SA"/>
      </w:rPr>
    </w:lvl>
    <w:lvl w:ilvl="7" w:tplc="73F61788">
      <w:numFmt w:val="bullet"/>
      <w:lvlText w:val="•"/>
      <w:lvlJc w:val="left"/>
      <w:pPr>
        <w:ind w:left="7221" w:hanging="958"/>
      </w:pPr>
      <w:rPr>
        <w:rFonts w:hint="default"/>
        <w:lang w:val="ru-RU" w:eastAsia="en-US" w:bidi="ar-SA"/>
      </w:rPr>
    </w:lvl>
    <w:lvl w:ilvl="8" w:tplc="39C487B2">
      <w:numFmt w:val="bullet"/>
      <w:lvlText w:val="•"/>
      <w:lvlJc w:val="left"/>
      <w:pPr>
        <w:ind w:left="8349" w:hanging="958"/>
      </w:pPr>
      <w:rPr>
        <w:rFonts w:hint="default"/>
        <w:lang w:val="ru-RU" w:eastAsia="en-US" w:bidi="ar-SA"/>
      </w:rPr>
    </w:lvl>
  </w:abstractNum>
  <w:abstractNum w:abstractNumId="13">
    <w:nsid w:val="7BA54625"/>
    <w:multiLevelType w:val="hybridMultilevel"/>
    <w:tmpl w:val="14F0C2A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8"/>
  </w:num>
  <w:num w:numId="5">
    <w:abstractNumId w:val="12"/>
  </w:num>
  <w:num w:numId="6">
    <w:abstractNumId w:val="5"/>
  </w:num>
  <w:num w:numId="7">
    <w:abstractNumId w:val="0"/>
  </w:num>
  <w:num w:numId="8">
    <w:abstractNumId w:val="2"/>
  </w:num>
  <w:num w:numId="9">
    <w:abstractNumId w:val="9"/>
  </w:num>
  <w:num w:numId="10">
    <w:abstractNumId w:val="11"/>
  </w:num>
  <w:num w:numId="11">
    <w:abstractNumId w:val="10"/>
  </w:num>
  <w:num w:numId="12">
    <w:abstractNumId w:val="13"/>
  </w:num>
  <w:num w:numId="13">
    <w:abstractNumId w:val="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8434"/>
    <o:shapelayout v:ext="edit">
      <o:idmap v:ext="edit" data="2"/>
    </o:shapelayout>
  </w:hdrShapeDefaults>
  <w:footnotePr>
    <w:footnote w:id="0"/>
    <w:footnote w:id="1"/>
  </w:footnotePr>
  <w:endnotePr>
    <w:endnote w:id="0"/>
    <w:endnote w:id="1"/>
  </w:endnotePr>
  <w:compat>
    <w:ulTrailSpace/>
    <w:shapeLayoutLikeWW8/>
  </w:compat>
  <w:rsids>
    <w:rsidRoot w:val="00CB5CBB"/>
    <w:rsid w:val="000029F0"/>
    <w:rsid w:val="00004F93"/>
    <w:rsid w:val="000516E6"/>
    <w:rsid w:val="000518C2"/>
    <w:rsid w:val="00055B12"/>
    <w:rsid w:val="00061DA9"/>
    <w:rsid w:val="000670EF"/>
    <w:rsid w:val="000701D0"/>
    <w:rsid w:val="00082CDB"/>
    <w:rsid w:val="0009278B"/>
    <w:rsid w:val="000B15B8"/>
    <w:rsid w:val="000C1886"/>
    <w:rsid w:val="000E601A"/>
    <w:rsid w:val="000E7A5A"/>
    <w:rsid w:val="000F1A35"/>
    <w:rsid w:val="00107423"/>
    <w:rsid w:val="00117EDE"/>
    <w:rsid w:val="00134B6F"/>
    <w:rsid w:val="00145BDC"/>
    <w:rsid w:val="0015364B"/>
    <w:rsid w:val="00173754"/>
    <w:rsid w:val="00173E34"/>
    <w:rsid w:val="00180A96"/>
    <w:rsid w:val="00186E8C"/>
    <w:rsid w:val="001D7756"/>
    <w:rsid w:val="001F1E09"/>
    <w:rsid w:val="001F712E"/>
    <w:rsid w:val="00217512"/>
    <w:rsid w:val="002759DC"/>
    <w:rsid w:val="00277F03"/>
    <w:rsid w:val="002819BC"/>
    <w:rsid w:val="00296121"/>
    <w:rsid w:val="002C06E4"/>
    <w:rsid w:val="002D5906"/>
    <w:rsid w:val="002E19A3"/>
    <w:rsid w:val="002E4222"/>
    <w:rsid w:val="002F55D5"/>
    <w:rsid w:val="00305692"/>
    <w:rsid w:val="003312AF"/>
    <w:rsid w:val="00362755"/>
    <w:rsid w:val="00370424"/>
    <w:rsid w:val="00377EF7"/>
    <w:rsid w:val="003A6912"/>
    <w:rsid w:val="003D073B"/>
    <w:rsid w:val="003F27BA"/>
    <w:rsid w:val="00414F89"/>
    <w:rsid w:val="00415874"/>
    <w:rsid w:val="0042191E"/>
    <w:rsid w:val="0046010E"/>
    <w:rsid w:val="0048627A"/>
    <w:rsid w:val="00487F3E"/>
    <w:rsid w:val="00491C33"/>
    <w:rsid w:val="004978A7"/>
    <w:rsid w:val="004D7DE9"/>
    <w:rsid w:val="004D7F2E"/>
    <w:rsid w:val="00520BC2"/>
    <w:rsid w:val="00526C0A"/>
    <w:rsid w:val="00552E67"/>
    <w:rsid w:val="00553124"/>
    <w:rsid w:val="00570AA9"/>
    <w:rsid w:val="005805DB"/>
    <w:rsid w:val="005809F0"/>
    <w:rsid w:val="00586987"/>
    <w:rsid w:val="005A202E"/>
    <w:rsid w:val="005A4F40"/>
    <w:rsid w:val="005B267C"/>
    <w:rsid w:val="005C4721"/>
    <w:rsid w:val="005E5058"/>
    <w:rsid w:val="0064282E"/>
    <w:rsid w:val="006452B7"/>
    <w:rsid w:val="00651563"/>
    <w:rsid w:val="00671F48"/>
    <w:rsid w:val="0067207E"/>
    <w:rsid w:val="006D3F8C"/>
    <w:rsid w:val="006F2561"/>
    <w:rsid w:val="00706F69"/>
    <w:rsid w:val="00723961"/>
    <w:rsid w:val="00731FE0"/>
    <w:rsid w:val="0074121D"/>
    <w:rsid w:val="00743305"/>
    <w:rsid w:val="00743DF9"/>
    <w:rsid w:val="00753FE2"/>
    <w:rsid w:val="00757467"/>
    <w:rsid w:val="00761F1E"/>
    <w:rsid w:val="00767EA2"/>
    <w:rsid w:val="007D3DF3"/>
    <w:rsid w:val="007E3003"/>
    <w:rsid w:val="007E4948"/>
    <w:rsid w:val="007E5FE6"/>
    <w:rsid w:val="007E69DA"/>
    <w:rsid w:val="0081655C"/>
    <w:rsid w:val="00833ADF"/>
    <w:rsid w:val="00846FE8"/>
    <w:rsid w:val="0085630A"/>
    <w:rsid w:val="008B4E69"/>
    <w:rsid w:val="008C18A7"/>
    <w:rsid w:val="008E58FD"/>
    <w:rsid w:val="008E5C38"/>
    <w:rsid w:val="00904277"/>
    <w:rsid w:val="00910993"/>
    <w:rsid w:val="009139B0"/>
    <w:rsid w:val="00915617"/>
    <w:rsid w:val="00923C9B"/>
    <w:rsid w:val="009250D4"/>
    <w:rsid w:val="00946A27"/>
    <w:rsid w:val="00953E15"/>
    <w:rsid w:val="00975976"/>
    <w:rsid w:val="009847F3"/>
    <w:rsid w:val="009B3343"/>
    <w:rsid w:val="009E50C7"/>
    <w:rsid w:val="009F1F73"/>
    <w:rsid w:val="009F66B6"/>
    <w:rsid w:val="00A044DF"/>
    <w:rsid w:val="00A052A0"/>
    <w:rsid w:val="00A43A8D"/>
    <w:rsid w:val="00A62498"/>
    <w:rsid w:val="00A75D1A"/>
    <w:rsid w:val="00A82EF8"/>
    <w:rsid w:val="00A94C15"/>
    <w:rsid w:val="00A951BE"/>
    <w:rsid w:val="00AB5462"/>
    <w:rsid w:val="00AD50EB"/>
    <w:rsid w:val="00AD5EB4"/>
    <w:rsid w:val="00AE0FE4"/>
    <w:rsid w:val="00AF7E7E"/>
    <w:rsid w:val="00B07AEC"/>
    <w:rsid w:val="00B07B6B"/>
    <w:rsid w:val="00B108D6"/>
    <w:rsid w:val="00B32B98"/>
    <w:rsid w:val="00B36714"/>
    <w:rsid w:val="00B43E1D"/>
    <w:rsid w:val="00B46C77"/>
    <w:rsid w:val="00B61226"/>
    <w:rsid w:val="00B77927"/>
    <w:rsid w:val="00BB7088"/>
    <w:rsid w:val="00BE0B86"/>
    <w:rsid w:val="00BF0B24"/>
    <w:rsid w:val="00C27922"/>
    <w:rsid w:val="00C57F5B"/>
    <w:rsid w:val="00C731DC"/>
    <w:rsid w:val="00C74A9C"/>
    <w:rsid w:val="00C77350"/>
    <w:rsid w:val="00C8408C"/>
    <w:rsid w:val="00C859A6"/>
    <w:rsid w:val="00CA3488"/>
    <w:rsid w:val="00CA43D0"/>
    <w:rsid w:val="00CB173C"/>
    <w:rsid w:val="00CB5CBB"/>
    <w:rsid w:val="00CF5BFD"/>
    <w:rsid w:val="00D06643"/>
    <w:rsid w:val="00D11738"/>
    <w:rsid w:val="00D345B5"/>
    <w:rsid w:val="00D50B70"/>
    <w:rsid w:val="00D5239B"/>
    <w:rsid w:val="00D77297"/>
    <w:rsid w:val="00DA0D11"/>
    <w:rsid w:val="00DD378C"/>
    <w:rsid w:val="00DD5571"/>
    <w:rsid w:val="00DF280E"/>
    <w:rsid w:val="00DF5EA7"/>
    <w:rsid w:val="00E26DD9"/>
    <w:rsid w:val="00E701FD"/>
    <w:rsid w:val="00E978F2"/>
    <w:rsid w:val="00EA115D"/>
    <w:rsid w:val="00EC64F3"/>
    <w:rsid w:val="00EE032D"/>
    <w:rsid w:val="00EE11B1"/>
    <w:rsid w:val="00EF4B25"/>
    <w:rsid w:val="00F03642"/>
    <w:rsid w:val="00F07BC5"/>
    <w:rsid w:val="00F12092"/>
    <w:rsid w:val="00F12126"/>
    <w:rsid w:val="00F14843"/>
    <w:rsid w:val="00F258E2"/>
    <w:rsid w:val="00F26E2E"/>
    <w:rsid w:val="00F31C50"/>
    <w:rsid w:val="00F31D30"/>
    <w:rsid w:val="00F5226E"/>
    <w:rsid w:val="00FA31B5"/>
    <w:rsid w:val="00FA4E60"/>
    <w:rsid w:val="00FF4B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B5CBB"/>
    <w:rPr>
      <w:rFonts w:ascii="Times New Roman" w:eastAsia="Times New Roman" w:hAnsi="Times New Roman" w:cs="Times New Roman"/>
      <w:lang w:val="ru-RU"/>
    </w:rPr>
  </w:style>
  <w:style w:type="paragraph" w:styleId="4">
    <w:name w:val="heading 4"/>
    <w:aliases w:val=" Знак20,Знак20,Подзаголовок_ГП,4 уровень,Заг-Часть,1.1.1.1. Заголовок"/>
    <w:basedOn w:val="a0"/>
    <w:next w:val="a"/>
    <w:link w:val="40"/>
    <w:uiPriority w:val="9"/>
    <w:qFormat/>
    <w:rsid w:val="00731FE0"/>
    <w:pPr>
      <w:widowControl/>
      <w:autoSpaceDE/>
      <w:autoSpaceDN/>
      <w:spacing w:after="0"/>
      <w:jc w:val="both"/>
      <w:outlineLvl w:val="3"/>
    </w:pPr>
    <w:rPr>
      <w:bCs w:val="0"/>
      <w:color w:val="auto"/>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rsid w:val="00CB5CBB"/>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CB5CBB"/>
    <w:pPr>
      <w:spacing w:before="100"/>
      <w:ind w:left="172"/>
      <w:jc w:val="both"/>
    </w:pPr>
  </w:style>
  <w:style w:type="paragraph" w:customStyle="1" w:styleId="21">
    <w:name w:val="Оглавление 21"/>
    <w:basedOn w:val="a"/>
    <w:uiPriority w:val="1"/>
    <w:qFormat/>
    <w:rsid w:val="00CB5CBB"/>
    <w:pPr>
      <w:spacing w:before="100"/>
      <w:ind w:left="456" w:right="224"/>
      <w:jc w:val="both"/>
    </w:pPr>
  </w:style>
  <w:style w:type="paragraph" w:customStyle="1" w:styleId="31">
    <w:name w:val="Оглавление 31"/>
    <w:basedOn w:val="a"/>
    <w:uiPriority w:val="1"/>
    <w:qFormat/>
    <w:rsid w:val="00CB5CBB"/>
    <w:pPr>
      <w:spacing w:before="100"/>
      <w:ind w:left="1572" w:hanging="959"/>
    </w:pPr>
  </w:style>
  <w:style w:type="paragraph" w:styleId="a4">
    <w:name w:val="Body Text"/>
    <w:basedOn w:val="a"/>
    <w:uiPriority w:val="1"/>
    <w:qFormat/>
    <w:rsid w:val="00CB5CBB"/>
    <w:rPr>
      <w:sz w:val="24"/>
      <w:szCs w:val="24"/>
    </w:rPr>
  </w:style>
  <w:style w:type="paragraph" w:customStyle="1" w:styleId="110">
    <w:name w:val="Заголовок 11"/>
    <w:basedOn w:val="a"/>
    <w:uiPriority w:val="1"/>
    <w:qFormat/>
    <w:rsid w:val="00CB5CBB"/>
    <w:pPr>
      <w:spacing w:before="90"/>
      <w:ind w:left="758"/>
      <w:outlineLvl w:val="1"/>
    </w:pPr>
    <w:rPr>
      <w:b/>
      <w:bCs/>
      <w:sz w:val="24"/>
      <w:szCs w:val="24"/>
    </w:rPr>
  </w:style>
  <w:style w:type="paragraph" w:customStyle="1" w:styleId="210">
    <w:name w:val="Заголовок 21"/>
    <w:basedOn w:val="a"/>
    <w:uiPriority w:val="1"/>
    <w:qFormat/>
    <w:rsid w:val="00CB5CBB"/>
    <w:pPr>
      <w:ind w:left="2395"/>
      <w:jc w:val="both"/>
      <w:outlineLvl w:val="2"/>
    </w:pPr>
    <w:rPr>
      <w:b/>
      <w:bCs/>
      <w:sz w:val="24"/>
      <w:szCs w:val="24"/>
    </w:rPr>
  </w:style>
  <w:style w:type="paragraph" w:styleId="a5">
    <w:name w:val="List Paragraph"/>
    <w:aliases w:val="Нумерация,список 1,Bullet List,FooterText,numbered,Paragraphe de liste1,lp1,Bullet 1,Use Case List Paragraph,ПАРАГРАФ,Маркированный ГП,Булит,Маркер,Bullet Number,Нумерованый список,название,List Paragraph,Таблицы,Без интервала1,с интервалом"/>
    <w:basedOn w:val="a"/>
    <w:link w:val="a6"/>
    <w:uiPriority w:val="34"/>
    <w:qFormat/>
    <w:rsid w:val="00CB5CBB"/>
    <w:pPr>
      <w:ind w:left="542" w:firstLine="707"/>
      <w:jc w:val="both"/>
    </w:pPr>
  </w:style>
  <w:style w:type="paragraph" w:customStyle="1" w:styleId="TableParagraph">
    <w:name w:val="Table Paragraph"/>
    <w:basedOn w:val="a"/>
    <w:uiPriority w:val="1"/>
    <w:qFormat/>
    <w:rsid w:val="00CB5CBB"/>
  </w:style>
  <w:style w:type="paragraph" w:styleId="a7">
    <w:name w:val="Balloon Text"/>
    <w:basedOn w:val="a"/>
    <w:link w:val="a8"/>
    <w:uiPriority w:val="99"/>
    <w:semiHidden/>
    <w:unhideWhenUsed/>
    <w:rsid w:val="001D7756"/>
    <w:rPr>
      <w:rFonts w:ascii="Tahoma" w:hAnsi="Tahoma" w:cs="Tahoma"/>
      <w:sz w:val="16"/>
      <w:szCs w:val="16"/>
    </w:rPr>
  </w:style>
  <w:style w:type="character" w:customStyle="1" w:styleId="a8">
    <w:name w:val="Текст выноски Знак"/>
    <w:basedOn w:val="a1"/>
    <w:link w:val="a7"/>
    <w:uiPriority w:val="99"/>
    <w:semiHidden/>
    <w:rsid w:val="001D7756"/>
    <w:rPr>
      <w:rFonts w:ascii="Tahoma" w:eastAsia="Times New Roman" w:hAnsi="Tahoma" w:cs="Tahoma"/>
      <w:sz w:val="16"/>
      <w:szCs w:val="16"/>
      <w:lang w:val="ru-RU"/>
    </w:rPr>
  </w:style>
  <w:style w:type="paragraph" w:styleId="a9">
    <w:name w:val="header"/>
    <w:basedOn w:val="a"/>
    <w:link w:val="aa"/>
    <w:uiPriority w:val="99"/>
    <w:unhideWhenUsed/>
    <w:rsid w:val="001D7756"/>
    <w:pPr>
      <w:tabs>
        <w:tab w:val="center" w:pos="4677"/>
        <w:tab w:val="right" w:pos="9355"/>
      </w:tabs>
    </w:pPr>
  </w:style>
  <w:style w:type="character" w:customStyle="1" w:styleId="aa">
    <w:name w:val="Верхний колонтитул Знак"/>
    <w:basedOn w:val="a1"/>
    <w:link w:val="a9"/>
    <w:uiPriority w:val="99"/>
    <w:rsid w:val="001D7756"/>
    <w:rPr>
      <w:rFonts w:ascii="Times New Roman" w:eastAsia="Times New Roman" w:hAnsi="Times New Roman" w:cs="Times New Roman"/>
      <w:lang w:val="ru-RU"/>
    </w:rPr>
  </w:style>
  <w:style w:type="paragraph" w:styleId="ab">
    <w:name w:val="footer"/>
    <w:basedOn w:val="a"/>
    <w:link w:val="ac"/>
    <w:uiPriority w:val="99"/>
    <w:unhideWhenUsed/>
    <w:rsid w:val="001D7756"/>
    <w:pPr>
      <w:tabs>
        <w:tab w:val="center" w:pos="4677"/>
        <w:tab w:val="right" w:pos="9355"/>
      </w:tabs>
    </w:pPr>
  </w:style>
  <w:style w:type="character" w:customStyle="1" w:styleId="ac">
    <w:name w:val="Нижний колонтитул Знак"/>
    <w:basedOn w:val="a1"/>
    <w:link w:val="ab"/>
    <w:uiPriority w:val="99"/>
    <w:rsid w:val="001D7756"/>
    <w:rPr>
      <w:rFonts w:ascii="Times New Roman" w:eastAsia="Times New Roman" w:hAnsi="Times New Roman" w:cs="Times New Roman"/>
      <w:lang w:val="ru-RU"/>
    </w:rPr>
  </w:style>
  <w:style w:type="character" w:customStyle="1" w:styleId="40">
    <w:name w:val="Заголовок 4 Знак"/>
    <w:aliases w:val=" Знак20 Знак,Знак20 Знак,Подзаголовок_ГП Знак,4 уровень Знак,Заг-Часть Знак,1.1.1.1. Заголовок Знак"/>
    <w:basedOn w:val="a1"/>
    <w:link w:val="4"/>
    <w:uiPriority w:val="9"/>
    <w:rsid w:val="00731FE0"/>
    <w:rPr>
      <w:rFonts w:ascii="Times New Roman" w:eastAsia="Times New Roman" w:hAnsi="Times New Roman" w:cs="Times New Roman"/>
      <w:b/>
      <w:sz w:val="28"/>
      <w:szCs w:val="20"/>
      <w:lang w:val="ru-RU" w:eastAsia="ru-RU"/>
    </w:rPr>
  </w:style>
  <w:style w:type="paragraph" w:styleId="a0">
    <w:name w:val="caption"/>
    <w:basedOn w:val="a"/>
    <w:next w:val="a"/>
    <w:uiPriority w:val="35"/>
    <w:semiHidden/>
    <w:unhideWhenUsed/>
    <w:qFormat/>
    <w:rsid w:val="00731FE0"/>
    <w:pPr>
      <w:spacing w:after="200"/>
    </w:pPr>
    <w:rPr>
      <w:b/>
      <w:bCs/>
      <w:color w:val="4F81BD" w:themeColor="accent1"/>
      <w:sz w:val="18"/>
      <w:szCs w:val="18"/>
    </w:rPr>
  </w:style>
  <w:style w:type="paragraph" w:customStyle="1" w:styleId="ConsPlusNormal">
    <w:name w:val="ConsPlusNormal"/>
    <w:link w:val="ConsPlusNormal0"/>
    <w:qFormat/>
    <w:rsid w:val="00731FE0"/>
    <w:pPr>
      <w:adjustRightInd w:val="0"/>
      <w:ind w:firstLine="720"/>
    </w:pPr>
    <w:rPr>
      <w:rFonts w:ascii="Arial" w:eastAsia="Times New Roman" w:hAnsi="Arial" w:cs="Arial"/>
      <w:sz w:val="20"/>
      <w:szCs w:val="20"/>
      <w:lang w:val="ru-RU" w:eastAsia="ru-RU"/>
    </w:rPr>
  </w:style>
  <w:style w:type="character" w:styleId="ad">
    <w:name w:val="Strong"/>
    <w:uiPriority w:val="22"/>
    <w:qFormat/>
    <w:rsid w:val="00731FE0"/>
    <w:rPr>
      <w:b/>
      <w:bCs/>
    </w:rPr>
  </w:style>
  <w:style w:type="character" w:customStyle="1" w:styleId="ConsPlusNormal0">
    <w:name w:val="ConsPlusNormal Знак"/>
    <w:link w:val="ConsPlusNormal"/>
    <w:locked/>
    <w:rsid w:val="00731FE0"/>
    <w:rPr>
      <w:rFonts w:ascii="Arial" w:eastAsia="Times New Roman" w:hAnsi="Arial" w:cs="Arial"/>
      <w:sz w:val="20"/>
      <w:szCs w:val="20"/>
      <w:lang w:val="ru-RU" w:eastAsia="ru-RU"/>
    </w:rPr>
  </w:style>
  <w:style w:type="table" w:styleId="ae">
    <w:name w:val="Table Grid"/>
    <w:basedOn w:val="a2"/>
    <w:uiPriority w:val="59"/>
    <w:rsid w:val="00C8408C"/>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aliases w:val="Нумерация Знак,список 1 Знак,Bullet List Знак,FooterText Знак,numbered Знак,Paragraphe de liste1 Знак,lp1 Знак,Bullet 1 Знак,Use Case List Paragraph Знак,ПАРАГРАФ Знак,Маркированный ГП Знак,Булит Знак,Маркер Знак,Bullet Number Знак"/>
    <w:link w:val="a5"/>
    <w:uiPriority w:val="34"/>
    <w:rsid w:val="00AB5462"/>
    <w:rPr>
      <w:rFonts w:ascii="Times New Roman" w:eastAsia="Times New Roman" w:hAnsi="Times New Roman" w:cs="Times New Roman"/>
      <w:lang w:val="ru-RU"/>
    </w:rPr>
  </w:style>
  <w:style w:type="paragraph" w:styleId="af">
    <w:name w:val="Normal (Web)"/>
    <w:aliases w:val="Обычный (Web),Знак2 Знак,Знак2 Знак1,Обычный (веб) Знак Знак1,Знак2 Знак Знак,Обычный (веб) Знак Знак Знак,Знак2 Знак2 Знак Знак,Обычный (веб) Знак1 Знак Знак Знак,Знак2 Знак Знак Знак Знак,Знак2 Знак1 Знак1 Знак Знак, Знак Знак4"/>
    <w:basedOn w:val="a"/>
    <w:link w:val="af0"/>
    <w:uiPriority w:val="99"/>
    <w:unhideWhenUsed/>
    <w:qFormat/>
    <w:rsid w:val="00AB5462"/>
    <w:pPr>
      <w:widowControl/>
      <w:autoSpaceDE/>
      <w:autoSpaceDN/>
      <w:spacing w:before="100" w:beforeAutospacing="1" w:after="100" w:afterAutospacing="1"/>
    </w:pPr>
    <w:rPr>
      <w:sz w:val="24"/>
      <w:szCs w:val="24"/>
      <w:lang w:eastAsia="ru-RU"/>
    </w:rPr>
  </w:style>
  <w:style w:type="character" w:customStyle="1" w:styleId="af0">
    <w:name w:val="Обычный (веб) Знак"/>
    <w:aliases w:val="Обычный (Web) Знак,Знак2 Знак Знак1,Знак2 Знак1 Знак,Обычный (веб) Знак Знак1 Знак,Знак2 Знак Знак Знак,Обычный (веб) Знак Знак Знак Знак,Знак2 Знак2 Знак Знак Знак,Обычный (веб) Знак1 Знак Знак Знак Знак, Знак Знак4 Знак"/>
    <w:link w:val="af"/>
    <w:uiPriority w:val="99"/>
    <w:locked/>
    <w:rsid w:val="00AB5462"/>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887451047">
      <w:bodyDiv w:val="1"/>
      <w:marLeft w:val="0"/>
      <w:marRight w:val="0"/>
      <w:marTop w:val="63"/>
      <w:marBottom w:val="0"/>
      <w:divBdr>
        <w:top w:val="none" w:sz="0" w:space="0" w:color="auto"/>
        <w:left w:val="none" w:sz="0" w:space="0" w:color="auto"/>
        <w:bottom w:val="none" w:sz="0" w:space="0" w:color="auto"/>
        <w:right w:val="none" w:sz="0" w:space="0" w:color="auto"/>
      </w:divBdr>
      <w:divsChild>
        <w:div w:id="934434817">
          <w:marLeft w:val="0"/>
          <w:marRight w:val="501"/>
          <w:marTop w:val="0"/>
          <w:marBottom w:val="0"/>
          <w:divBdr>
            <w:top w:val="none" w:sz="0" w:space="0" w:color="auto"/>
            <w:left w:val="none" w:sz="0" w:space="0" w:color="auto"/>
            <w:bottom w:val="none" w:sz="0" w:space="0" w:color="auto"/>
            <w:right w:val="none" w:sz="0" w:space="0" w:color="auto"/>
          </w:divBdr>
          <w:divsChild>
            <w:div w:id="211944776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24267646">
      <w:bodyDiv w:val="1"/>
      <w:marLeft w:val="0"/>
      <w:marRight w:val="0"/>
      <w:marTop w:val="0"/>
      <w:marBottom w:val="0"/>
      <w:divBdr>
        <w:top w:val="none" w:sz="0" w:space="0" w:color="auto"/>
        <w:left w:val="none" w:sz="0" w:space="0" w:color="auto"/>
        <w:bottom w:val="none" w:sz="0" w:space="0" w:color="auto"/>
        <w:right w:val="none" w:sz="0" w:space="0" w:color="auto"/>
      </w:divBdr>
    </w:div>
    <w:div w:id="1068378518">
      <w:bodyDiv w:val="1"/>
      <w:marLeft w:val="0"/>
      <w:marRight w:val="0"/>
      <w:marTop w:val="0"/>
      <w:marBottom w:val="0"/>
      <w:divBdr>
        <w:top w:val="none" w:sz="0" w:space="0" w:color="auto"/>
        <w:left w:val="none" w:sz="0" w:space="0" w:color="auto"/>
        <w:bottom w:val="none" w:sz="0" w:space="0" w:color="auto"/>
        <w:right w:val="none" w:sz="0" w:space="0" w:color="auto"/>
      </w:divBdr>
    </w:div>
    <w:div w:id="1504738323">
      <w:bodyDiv w:val="1"/>
      <w:marLeft w:val="0"/>
      <w:marRight w:val="0"/>
      <w:marTop w:val="0"/>
      <w:marBottom w:val="0"/>
      <w:divBdr>
        <w:top w:val="none" w:sz="0" w:space="0" w:color="auto"/>
        <w:left w:val="none" w:sz="0" w:space="0" w:color="auto"/>
        <w:bottom w:val="none" w:sz="0" w:space="0" w:color="auto"/>
        <w:right w:val="none" w:sz="0" w:space="0" w:color="auto"/>
      </w:divBdr>
    </w:div>
    <w:div w:id="20822142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7.xml"/></Relationships>
</file>

<file path=word/charts/_rels/chart1.xml.rels><?xml version="1.0" encoding="UTF-8" standalone="yes"?>
<Relationships xmlns="http://schemas.openxmlformats.org/package/2006/relationships"><Relationship Id="rId1" Type="http://schemas.openxmlformats.org/officeDocument/2006/relationships/oleObject" Target="file:///\\server1\&#1060;&#1077;&#1076;&#1077;&#1088;&#1072;&#1083;&#1100;&#1085;&#1086;&#1077;%20&#1041;&#1058;&#1048;\&#1055;&#1045;&#1056;&#1052;&#1068;\&#1054;&#1090;&#1076;&#1077;&#1083;%20&#1086;&#1094;&#1077;&#1085;&#1082;&#1080;\22_&#1055;&#1088;&#1086;&#1077;&#1082;&#1090;&#1085;&#1099;&#1077;%20&#1088;&#1072;&#1073;&#1086;&#1090;&#1099;\&#1055;&#1088;&#1086;&#1077;&#1082;&#1090;&#1085;&#1072;&#1103;%20&#1076;&#1086;&#1082;&#1091;&#1084;&#1077;&#1085;&#1090;&#1072;&#1094;&#1080;&#1103;\&#1043;&#1045;&#1053;&#1055;&#1051;&#1040;&#1053;%20&#1085;&#1072;%20&#1043;&#1054;\!&#1087;&#1088;&#1086;&#1077;&#1082;&#1090;&#1099;\&#1086;&#1088;&#1076;&#1072;\&#1090;&#1072;&#1073;&#1083;&#1080;&#1094;&#107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erver1\&#1060;&#1077;&#1076;&#1077;&#1088;&#1072;&#1083;&#1100;&#1085;&#1086;&#1077;%20&#1041;&#1058;&#1048;\&#1055;&#1045;&#1056;&#1052;&#1068;\&#1054;&#1090;&#1076;&#1077;&#1083;%20&#1086;&#1094;&#1077;&#1085;&#1082;&#1080;\22_&#1055;&#1088;&#1086;&#1077;&#1082;&#1090;&#1085;&#1099;&#1077;%20&#1088;&#1072;&#1073;&#1086;&#1090;&#1099;\&#1055;&#1088;&#1086;&#1077;&#1082;&#1090;&#1085;&#1072;&#1103;%20&#1076;&#1086;&#1082;&#1091;&#1084;&#1077;&#1085;&#1090;&#1072;&#1094;&#1080;&#1103;\&#1043;&#1045;&#1053;&#1055;&#1051;&#1040;&#1053;%20&#1085;&#1072;%20&#1043;&#1054;\!&#1087;&#1088;&#1086;&#1077;&#1082;&#1090;&#1099;\&#1086;&#1088;&#1076;&#1072;\&#1090;&#1072;&#1073;&#1083;&#1080;&#1094;&#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4.4336668321309225E-2"/>
          <c:y val="3.5584998990510805E-2"/>
          <c:w val="0.90025797724873002"/>
          <c:h val="0.80693241469816801"/>
        </c:manualLayout>
      </c:layout>
      <c:scatterChart>
        <c:scatterStyle val="smoothMarker"/>
        <c:ser>
          <c:idx val="0"/>
          <c:order val="0"/>
          <c:tx>
            <c:v>высокий сценарий</c:v>
          </c:tx>
          <c:marker>
            <c:symbol val="circle"/>
            <c:size val="7"/>
          </c:marker>
          <c:dLbls>
            <c:dLbl>
              <c:idx val="0"/>
              <c:delete val="1"/>
              <c:extLst xmlns:c16r2="http://schemas.microsoft.com/office/drawing/2015/06/chart">
                <c:ext xmlns:c16="http://schemas.microsoft.com/office/drawing/2014/chart" uri="{C3380CC4-5D6E-409C-BE32-E72D297353CC}">
                  <c16:uniqueId val="{00000000-952B-47A6-9B56-388C83756B88}"/>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1-952B-47A6-9B56-388C83756B88}"/>
                </c:ext>
                <c:ext xmlns:c15="http://schemas.microsoft.com/office/drawing/2012/chart" uri="{CE6537A1-D6FC-4f65-9D91-7224C49458BB}"/>
              </c:extLst>
            </c:dLbl>
            <c:dLbl>
              <c:idx val="2"/>
              <c:layout>
                <c:manualLayout>
                  <c:x val="-4.2458708661417315E-2"/>
                  <c:y val="-4.9122807017544338E-2"/>
                </c:manualLayout>
              </c:layout>
              <c:dLblPos val="r"/>
              <c:showVal val="1"/>
              <c:extLst xmlns:c16r2="http://schemas.microsoft.com/office/drawing/2015/06/chart">
                <c:ext xmlns:c16="http://schemas.microsoft.com/office/drawing/2014/chart" uri="{C3380CC4-5D6E-409C-BE32-E72D297353CC}">
                  <c16:uniqueId val="{00000002-952B-47A6-9B56-388C83756B88}"/>
                </c:ext>
                <c:ext xmlns:c15="http://schemas.microsoft.com/office/drawing/2012/chart" uri="{CE6537A1-D6FC-4f65-9D91-7224C49458BB}"/>
              </c:extLst>
            </c:dLbl>
            <c:dLbl>
              <c:idx val="3"/>
              <c:layout>
                <c:manualLayout>
                  <c:x val="-3.9183958005249597E-2"/>
                  <c:y val="-4.5614035087719322E-2"/>
                </c:manualLayout>
              </c:layout>
              <c:dLblPos val="r"/>
              <c:showVal val="1"/>
              <c:extLst xmlns:c16r2="http://schemas.microsoft.com/office/drawing/2015/06/chart">
                <c:ext xmlns:c16="http://schemas.microsoft.com/office/drawing/2014/chart" uri="{C3380CC4-5D6E-409C-BE32-E72D297353CC}">
                  <c16:uniqueId val="{00000003-952B-47A6-9B56-388C83756B88}"/>
                </c:ext>
                <c:ext xmlns:c15="http://schemas.microsoft.com/office/drawing/2012/chart" uri="{CE6537A1-D6FC-4f65-9D91-7224C49458BB}"/>
              </c:extLst>
            </c:dLbl>
            <c:dLbl>
              <c:idx val="4"/>
              <c:layout>
                <c:manualLayout>
                  <c:x val="-4.6725375328083955E-2"/>
                  <c:y val="-8.0701754385964941E-2"/>
                </c:manualLayout>
              </c:layout>
              <c:dLblPos val="r"/>
              <c:showVal val="1"/>
              <c:extLst xmlns:c16r2="http://schemas.microsoft.com/office/drawing/2015/06/chart">
                <c:ext xmlns:c16="http://schemas.microsoft.com/office/drawing/2014/chart" uri="{C3380CC4-5D6E-409C-BE32-E72D297353CC}">
                  <c16:uniqueId val="{00000004-952B-47A6-9B56-388C83756B88}"/>
                </c:ext>
                <c:ext xmlns:c15="http://schemas.microsoft.com/office/drawing/2012/chart" uri="{CE6537A1-D6FC-4f65-9D91-7224C49458BB}"/>
              </c:extLst>
            </c:dLbl>
            <c:dLbl>
              <c:idx val="5"/>
              <c:layout>
                <c:manualLayout>
                  <c:x val="-4.4592041994751294E-2"/>
                  <c:y val="-4.2105263157894784E-2"/>
                </c:manualLayout>
              </c:layout>
              <c:dLblPos val="r"/>
              <c:showVal val="1"/>
              <c:extLst xmlns:c16r2="http://schemas.microsoft.com/office/drawing/2015/06/chart">
                <c:ext xmlns:c16="http://schemas.microsoft.com/office/drawing/2014/chart" uri="{C3380CC4-5D6E-409C-BE32-E72D297353CC}">
                  <c16:uniqueId val="{00000005-952B-47A6-9B56-388C83756B88}"/>
                </c:ext>
                <c:ext xmlns:c15="http://schemas.microsoft.com/office/drawing/2012/chart" uri="{CE6537A1-D6FC-4f65-9D91-7224C49458BB}"/>
              </c:extLst>
            </c:dLbl>
            <c:spPr>
              <a:noFill/>
              <a:ln>
                <a:noFill/>
              </a:ln>
              <a:effectLst/>
            </c:spPr>
            <c:dLblPos val="ctr"/>
            <c:showVal val="1"/>
            <c:extLst xmlns:c16r2="http://schemas.microsoft.com/office/drawing/2015/06/chart">
              <c:ext xmlns:c15="http://schemas.microsoft.com/office/drawing/2012/chart" uri="{CE6537A1-D6FC-4f65-9D91-7224C49458BB}">
                <c15:showLeaderLines val="0"/>
              </c:ext>
            </c:extLst>
          </c:dLbls>
          <c:xVal>
            <c:numRef>
              <c:f>прогноз!$A$2:$A$7</c:f>
              <c:numCache>
                <c:formatCode>General</c:formatCode>
                <c:ptCount val="6"/>
                <c:pt idx="0">
                  <c:v>2015</c:v>
                </c:pt>
                <c:pt idx="1">
                  <c:v>2020</c:v>
                </c:pt>
                <c:pt idx="2">
                  <c:v>2025</c:v>
                </c:pt>
                <c:pt idx="3">
                  <c:v>2030</c:v>
                </c:pt>
                <c:pt idx="4">
                  <c:v>2035</c:v>
                </c:pt>
                <c:pt idx="5">
                  <c:v>2040</c:v>
                </c:pt>
              </c:numCache>
            </c:numRef>
          </c:xVal>
          <c:yVal>
            <c:numRef>
              <c:f>прогноз!$B$2:$B$7</c:f>
              <c:numCache>
                <c:formatCode>0.00</c:formatCode>
                <c:ptCount val="6"/>
                <c:pt idx="0" formatCode="General">
                  <c:v>14.52</c:v>
                </c:pt>
                <c:pt idx="1">
                  <c:v>14.34</c:v>
                </c:pt>
                <c:pt idx="2">
                  <c:v>14.200142573707026</c:v>
                </c:pt>
                <c:pt idx="3">
                  <c:v>14.05870801879702</c:v>
                </c:pt>
                <c:pt idx="4">
                  <c:v>13.918682163357399</c:v>
                </c:pt>
                <c:pt idx="5">
                  <c:v>13.780050976628836</c:v>
                </c:pt>
              </c:numCache>
            </c:numRef>
          </c:yVal>
          <c:smooth val="1"/>
          <c:extLst xmlns:c16r2="http://schemas.microsoft.com/office/drawing/2015/06/chart">
            <c:ext xmlns:c16="http://schemas.microsoft.com/office/drawing/2014/chart" uri="{C3380CC4-5D6E-409C-BE32-E72D297353CC}">
              <c16:uniqueId val="{00000006-952B-47A6-9B56-388C83756B88}"/>
            </c:ext>
          </c:extLst>
        </c:ser>
        <c:ser>
          <c:idx val="1"/>
          <c:order val="1"/>
          <c:tx>
            <c:strRef>
              <c:f>прогноз!$C$1</c:f>
              <c:strCache>
                <c:ptCount val="1"/>
                <c:pt idx="0">
                  <c:v>средний сценарий</c:v>
                </c:pt>
              </c:strCache>
            </c:strRef>
          </c:tx>
          <c:marker>
            <c:symbol val="circle"/>
            <c:size val="7"/>
          </c:marker>
          <c:dLbls>
            <c:dLbl>
              <c:idx val="0"/>
              <c:delete val="1"/>
              <c:extLst xmlns:c16r2="http://schemas.microsoft.com/office/drawing/2015/06/chart">
                <c:ext xmlns:c16="http://schemas.microsoft.com/office/drawing/2014/chart" uri="{C3380CC4-5D6E-409C-BE32-E72D297353CC}">
                  <c16:uniqueId val="{00000007-952B-47A6-9B56-388C83756B88}"/>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8-952B-47A6-9B56-388C83756B88}"/>
                </c:ext>
                <c:ext xmlns:c15="http://schemas.microsoft.com/office/drawing/2012/chart" uri="{CE6537A1-D6FC-4f65-9D91-7224C49458BB}"/>
              </c:extLst>
            </c:dLbl>
            <c:dLbl>
              <c:idx val="2"/>
              <c:layout>
                <c:manualLayout>
                  <c:x val="-4.2458708661417315E-2"/>
                  <c:y val="4.2105263157894722E-2"/>
                </c:manualLayout>
              </c:layout>
              <c:dLblPos val="r"/>
              <c:showVal val="1"/>
              <c:extLst xmlns:c16r2="http://schemas.microsoft.com/office/drawing/2015/06/chart">
                <c:ext xmlns:c16="http://schemas.microsoft.com/office/drawing/2014/chart" uri="{C3380CC4-5D6E-409C-BE32-E72D297353CC}">
                  <c16:uniqueId val="{00000009-952B-47A6-9B56-388C83756B88}"/>
                </c:ext>
                <c:ext xmlns:c15="http://schemas.microsoft.com/office/drawing/2012/chart" uri="{CE6537A1-D6FC-4f65-9D91-7224C49458BB}"/>
              </c:extLst>
            </c:dLbl>
            <c:dLbl>
              <c:idx val="3"/>
              <c:layout>
                <c:manualLayout>
                  <c:x val="-4.4592041994751377E-2"/>
                  <c:y val="5.2631578947368432E-2"/>
                </c:manualLayout>
              </c:layout>
              <c:dLblPos val="r"/>
              <c:showVal val="1"/>
              <c:extLst xmlns:c16r2="http://schemas.microsoft.com/office/drawing/2015/06/chart">
                <c:ext xmlns:c16="http://schemas.microsoft.com/office/drawing/2014/chart" uri="{C3380CC4-5D6E-409C-BE32-E72D297353CC}">
                  <c16:uniqueId val="{0000000A-952B-47A6-9B56-388C83756B88}"/>
                </c:ext>
                <c:ext xmlns:c15="http://schemas.microsoft.com/office/drawing/2012/chart" uri="{CE6537A1-D6FC-4f65-9D91-7224C49458BB}"/>
              </c:extLst>
            </c:dLbl>
            <c:dLbl>
              <c:idx val="4"/>
              <c:layout>
                <c:manualLayout>
                  <c:x val="-4.4592041994751294E-2"/>
                  <c:y val="5.6140350877192845E-2"/>
                </c:manualLayout>
              </c:layout>
              <c:dLblPos val="r"/>
              <c:showVal val="1"/>
              <c:extLst xmlns:c16r2="http://schemas.microsoft.com/office/drawing/2015/06/chart">
                <c:ext xmlns:c16="http://schemas.microsoft.com/office/drawing/2014/chart" uri="{C3380CC4-5D6E-409C-BE32-E72D297353CC}">
                  <c16:uniqueId val="{0000000B-952B-47A6-9B56-388C83756B88}"/>
                </c:ext>
                <c:ext xmlns:c15="http://schemas.microsoft.com/office/drawing/2012/chart" uri="{CE6537A1-D6FC-4f65-9D91-7224C49458BB}"/>
              </c:extLst>
            </c:dLbl>
            <c:dLbl>
              <c:idx val="5"/>
              <c:layout>
                <c:manualLayout>
                  <c:x val="-4.2458708661417315E-2"/>
                  <c:y val="4.5614035087719322E-2"/>
                </c:manualLayout>
              </c:layout>
              <c:dLblPos val="r"/>
              <c:showVal val="1"/>
              <c:extLst xmlns:c16r2="http://schemas.microsoft.com/office/drawing/2015/06/chart">
                <c:ext xmlns:c16="http://schemas.microsoft.com/office/drawing/2014/chart" uri="{C3380CC4-5D6E-409C-BE32-E72D297353CC}">
                  <c16:uniqueId val="{0000000C-952B-47A6-9B56-388C83756B88}"/>
                </c:ext>
                <c:ext xmlns:c15="http://schemas.microsoft.com/office/drawing/2012/chart" uri="{CE6537A1-D6FC-4f65-9D91-7224C49458BB}"/>
              </c:extLst>
            </c:dLbl>
            <c:spPr>
              <a:noFill/>
              <a:ln>
                <a:noFill/>
              </a:ln>
              <a:effectLst/>
            </c:spPr>
            <c:dLblPos val="ctr"/>
            <c:showVal val="1"/>
            <c:extLst xmlns:c16r2="http://schemas.microsoft.com/office/drawing/2015/06/chart">
              <c:ext xmlns:c15="http://schemas.microsoft.com/office/drawing/2012/chart" uri="{CE6537A1-D6FC-4f65-9D91-7224C49458BB}">
                <c15:showLeaderLines val="0"/>
              </c:ext>
            </c:extLst>
          </c:dLbls>
          <c:xVal>
            <c:numRef>
              <c:f>прогноз!$A$2:$A$7</c:f>
              <c:numCache>
                <c:formatCode>General</c:formatCode>
                <c:ptCount val="6"/>
                <c:pt idx="0">
                  <c:v>2015</c:v>
                </c:pt>
                <c:pt idx="1">
                  <c:v>2020</c:v>
                </c:pt>
                <c:pt idx="2">
                  <c:v>2025</c:v>
                </c:pt>
                <c:pt idx="3">
                  <c:v>2030</c:v>
                </c:pt>
                <c:pt idx="4">
                  <c:v>2035</c:v>
                </c:pt>
                <c:pt idx="5">
                  <c:v>2040</c:v>
                </c:pt>
              </c:numCache>
            </c:numRef>
          </c:xVal>
          <c:yVal>
            <c:numRef>
              <c:f>прогноз!$C$2:$C$7</c:f>
              <c:numCache>
                <c:formatCode>0.00</c:formatCode>
                <c:ptCount val="6"/>
                <c:pt idx="0" formatCode="General">
                  <c:v>14.52</c:v>
                </c:pt>
                <c:pt idx="1">
                  <c:v>14.34</c:v>
                </c:pt>
                <c:pt idx="2">
                  <c:v>13.905660765572955</c:v>
                </c:pt>
                <c:pt idx="3">
                  <c:v>13.481656649738289</c:v>
                </c:pt>
                <c:pt idx="4">
                  <c:v>13.070581045052659</c:v>
                </c:pt>
                <c:pt idx="5">
                  <c:v>12.672039742134166</c:v>
                </c:pt>
              </c:numCache>
            </c:numRef>
          </c:yVal>
          <c:smooth val="1"/>
          <c:extLst xmlns:c16r2="http://schemas.microsoft.com/office/drawing/2015/06/chart">
            <c:ext xmlns:c16="http://schemas.microsoft.com/office/drawing/2014/chart" uri="{C3380CC4-5D6E-409C-BE32-E72D297353CC}">
              <c16:uniqueId val="{0000000D-952B-47A6-9B56-388C83756B88}"/>
            </c:ext>
          </c:extLst>
        </c:ser>
        <c:ser>
          <c:idx val="2"/>
          <c:order val="2"/>
          <c:tx>
            <c:strRef>
              <c:f>прогноз!$D$1</c:f>
              <c:strCache>
                <c:ptCount val="1"/>
                <c:pt idx="0">
                  <c:v>низкий сценарий</c:v>
                </c:pt>
              </c:strCache>
            </c:strRef>
          </c:tx>
          <c:marker>
            <c:symbol val="circle"/>
            <c:size val="7"/>
          </c:marker>
          <c:dLbls>
            <c:dLbl>
              <c:idx val="0"/>
              <c:layout>
                <c:manualLayout>
                  <c:x val="-5.3125375328083875E-2"/>
                  <c:y val="5.9649122807017556E-2"/>
                </c:manualLayout>
              </c:layout>
              <c:dLblPos val="r"/>
              <c:showVal val="1"/>
              <c:extLst xmlns:c16r2="http://schemas.microsoft.com/office/drawing/2015/06/chart">
                <c:ext xmlns:c16="http://schemas.microsoft.com/office/drawing/2014/chart" uri="{C3380CC4-5D6E-409C-BE32-E72D297353CC}">
                  <c16:uniqueId val="{0000000E-952B-47A6-9B56-388C83756B88}"/>
                </c:ext>
                <c:ext xmlns:c15="http://schemas.microsoft.com/office/drawing/2012/chart" uri="{CE6537A1-D6FC-4f65-9D91-7224C49458BB}"/>
              </c:extLst>
            </c:dLbl>
            <c:dLbl>
              <c:idx val="1"/>
              <c:layout>
                <c:manualLayout>
                  <c:x val="-5.3125375328083875E-2"/>
                  <c:y val="5.9649122807017556E-2"/>
                </c:manualLayout>
              </c:layout>
              <c:dLblPos val="r"/>
              <c:showVal val="1"/>
              <c:extLst xmlns:c16r2="http://schemas.microsoft.com/office/drawing/2015/06/chart">
                <c:ext xmlns:c16="http://schemas.microsoft.com/office/drawing/2014/chart" uri="{C3380CC4-5D6E-409C-BE32-E72D297353CC}">
                  <c16:uniqueId val="{0000000F-952B-47A6-9B56-388C83756B88}"/>
                </c:ext>
                <c:ext xmlns:c15="http://schemas.microsoft.com/office/drawing/2012/chart" uri="{CE6537A1-D6FC-4f65-9D91-7224C49458BB}"/>
              </c:extLst>
            </c:dLbl>
            <c:dLbl>
              <c:idx val="2"/>
              <c:layout>
                <c:manualLayout>
                  <c:x val="-5.0992041994751131E-2"/>
                  <c:y val="5.9649122807017556E-2"/>
                </c:manualLayout>
              </c:layout>
              <c:dLblPos val="r"/>
              <c:showVal val="1"/>
              <c:extLst xmlns:c16r2="http://schemas.microsoft.com/office/drawing/2015/06/chart">
                <c:ext xmlns:c16="http://schemas.microsoft.com/office/drawing/2014/chart" uri="{C3380CC4-5D6E-409C-BE32-E72D297353CC}">
                  <c16:uniqueId val="{00000010-952B-47A6-9B56-388C83756B88}"/>
                </c:ext>
                <c:ext xmlns:c15="http://schemas.microsoft.com/office/drawing/2012/chart" uri="{CE6537A1-D6FC-4f65-9D91-7224C49458BB}"/>
              </c:extLst>
            </c:dLbl>
            <c:dLbl>
              <c:idx val="3"/>
              <c:layout>
                <c:manualLayout>
                  <c:x val="-4.8858708661417366E-2"/>
                  <c:y val="6.3157894736842121E-2"/>
                </c:manualLayout>
              </c:layout>
              <c:dLblPos val="r"/>
              <c:showVal val="1"/>
              <c:extLst xmlns:c16r2="http://schemas.microsoft.com/office/drawing/2015/06/chart">
                <c:ext xmlns:c16="http://schemas.microsoft.com/office/drawing/2014/chart" uri="{C3380CC4-5D6E-409C-BE32-E72D297353CC}">
                  <c16:uniqueId val="{00000011-952B-47A6-9B56-388C83756B88}"/>
                </c:ext>
                <c:ext xmlns:c15="http://schemas.microsoft.com/office/drawing/2012/chart" uri="{CE6537A1-D6FC-4f65-9D91-7224C49458BB}"/>
              </c:extLst>
            </c:dLbl>
            <c:dLbl>
              <c:idx val="4"/>
              <c:layout>
                <c:manualLayout>
                  <c:x val="-8.2992041994750701E-2"/>
                  <c:y val="3.5087719298245612E-2"/>
                </c:manualLayout>
              </c:layout>
              <c:dLblPos val="r"/>
              <c:showVal val="1"/>
              <c:extLst xmlns:c16r2="http://schemas.microsoft.com/office/drawing/2015/06/chart">
                <c:ext xmlns:c16="http://schemas.microsoft.com/office/drawing/2014/chart" uri="{C3380CC4-5D6E-409C-BE32-E72D297353CC}">
                  <c16:uniqueId val="{00000012-952B-47A6-9B56-388C83756B88}"/>
                </c:ext>
                <c:ext xmlns:c15="http://schemas.microsoft.com/office/drawing/2012/chart" uri="{CE6537A1-D6FC-4f65-9D91-7224C49458BB}"/>
              </c:extLst>
            </c:dLbl>
            <c:dLbl>
              <c:idx val="5"/>
              <c:layout>
                <c:manualLayout>
                  <c:x val="-4.0325375328083966E-2"/>
                  <c:y val="-4.5614035087719322E-2"/>
                </c:manualLayout>
              </c:layout>
              <c:dLblPos val="r"/>
              <c:showVal val="1"/>
              <c:extLst xmlns:c16r2="http://schemas.microsoft.com/office/drawing/2015/06/chart">
                <c:ext xmlns:c16="http://schemas.microsoft.com/office/drawing/2014/chart" uri="{C3380CC4-5D6E-409C-BE32-E72D297353CC}">
                  <c16:uniqueId val="{00000013-952B-47A6-9B56-388C83756B88}"/>
                </c:ext>
                <c:ext xmlns:c15="http://schemas.microsoft.com/office/drawing/2012/chart" uri="{CE6537A1-D6FC-4f65-9D91-7224C49458BB}"/>
              </c:extLst>
            </c:dLbl>
            <c:spPr>
              <a:noFill/>
              <a:ln>
                <a:noFill/>
              </a:ln>
              <a:effectLst/>
            </c:spPr>
            <c:dLblPos val="ctr"/>
            <c:showVal val="1"/>
            <c:extLst xmlns:c16r2="http://schemas.microsoft.com/office/drawing/2015/06/chart">
              <c:ext xmlns:c15="http://schemas.microsoft.com/office/drawing/2012/chart" uri="{CE6537A1-D6FC-4f65-9D91-7224C49458BB}">
                <c15:showLeaderLines val="0"/>
              </c:ext>
            </c:extLst>
          </c:dLbls>
          <c:xVal>
            <c:numRef>
              <c:f>прогноз!$A$2:$A$7</c:f>
              <c:numCache>
                <c:formatCode>General</c:formatCode>
                <c:ptCount val="6"/>
                <c:pt idx="0">
                  <c:v>2015</c:v>
                </c:pt>
                <c:pt idx="1">
                  <c:v>2020</c:v>
                </c:pt>
                <c:pt idx="2">
                  <c:v>2025</c:v>
                </c:pt>
                <c:pt idx="3">
                  <c:v>2030</c:v>
                </c:pt>
                <c:pt idx="4">
                  <c:v>2035</c:v>
                </c:pt>
                <c:pt idx="5">
                  <c:v>2040</c:v>
                </c:pt>
              </c:numCache>
            </c:numRef>
          </c:xVal>
          <c:yVal>
            <c:numRef>
              <c:f>прогноз!$D$2:$D$7</c:f>
              <c:numCache>
                <c:formatCode>0.00</c:formatCode>
                <c:ptCount val="6"/>
                <c:pt idx="0" formatCode="General">
                  <c:v>14.52</c:v>
                </c:pt>
                <c:pt idx="1">
                  <c:v>14.34</c:v>
                </c:pt>
                <c:pt idx="2">
                  <c:v>13.483000000000002</c:v>
                </c:pt>
                <c:pt idx="3">
                  <c:v>12.623000000000001</c:v>
                </c:pt>
                <c:pt idx="4">
                  <c:v>11.763</c:v>
                </c:pt>
                <c:pt idx="5">
                  <c:v>10.903</c:v>
                </c:pt>
              </c:numCache>
            </c:numRef>
          </c:yVal>
          <c:smooth val="1"/>
          <c:extLst xmlns:c16r2="http://schemas.microsoft.com/office/drawing/2015/06/chart">
            <c:ext xmlns:c16="http://schemas.microsoft.com/office/drawing/2014/chart" uri="{C3380CC4-5D6E-409C-BE32-E72D297353CC}">
              <c16:uniqueId val="{00000014-952B-47A6-9B56-388C83756B88}"/>
            </c:ext>
          </c:extLst>
        </c:ser>
        <c:axId val="126240640"/>
        <c:axId val="126242176"/>
      </c:scatterChart>
      <c:valAx>
        <c:axId val="126240640"/>
        <c:scaling>
          <c:orientation val="minMax"/>
        </c:scaling>
        <c:axPos val="b"/>
        <c:numFmt formatCode="General" sourceLinked="1"/>
        <c:majorTickMark val="none"/>
        <c:tickLblPos val="nextTo"/>
        <c:crossAx val="126242176"/>
        <c:crosses val="autoZero"/>
        <c:crossBetween val="midCat"/>
      </c:valAx>
      <c:valAx>
        <c:axId val="126242176"/>
        <c:scaling>
          <c:orientation val="minMax"/>
          <c:max val="16"/>
          <c:min val="9"/>
        </c:scaling>
        <c:axPos val="l"/>
        <c:numFmt formatCode="General" sourceLinked="1"/>
        <c:majorTickMark val="none"/>
        <c:tickLblPos val="nextTo"/>
        <c:crossAx val="126240640"/>
        <c:crosses val="autoZero"/>
        <c:crossBetween val="midCat"/>
      </c:valAx>
    </c:plotArea>
    <c:legend>
      <c:legendPos val="b"/>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scatterChart>
        <c:scatterStyle val="smoothMarker"/>
        <c:ser>
          <c:idx val="1"/>
          <c:order val="1"/>
          <c:tx>
            <c:strRef>
              <c:f>прогноз!$N$1</c:f>
              <c:strCache>
                <c:ptCount val="1"/>
                <c:pt idx="0">
                  <c:v>средний сценарий</c:v>
                </c:pt>
              </c:strCache>
            </c:strRef>
          </c:tx>
          <c:marker>
            <c:symbol val="circle"/>
            <c:size val="7"/>
          </c:marker>
          <c:dLbls>
            <c:spPr>
              <a:noFill/>
              <a:ln>
                <a:noFill/>
              </a:ln>
              <a:effectLst/>
            </c:spPr>
            <c:dLblPos val="r"/>
            <c:showVal val="1"/>
            <c:extLst xmlns:c16r2="http://schemas.microsoft.com/office/drawing/2015/06/chart">
              <c:ext xmlns:c15="http://schemas.microsoft.com/office/drawing/2012/chart" uri="{CE6537A1-D6FC-4f65-9D91-7224C49458BB}">
                <c15:showLeaderLines val="0"/>
              </c:ext>
            </c:extLst>
          </c:dLbls>
          <c:xVal>
            <c:numRef>
              <c:f>прогноз!$L$2:$L$7</c:f>
              <c:numCache>
                <c:formatCode>General</c:formatCode>
                <c:ptCount val="6"/>
                <c:pt idx="0">
                  <c:v>2015</c:v>
                </c:pt>
                <c:pt idx="1">
                  <c:v>2020</c:v>
                </c:pt>
                <c:pt idx="2">
                  <c:v>2025</c:v>
                </c:pt>
                <c:pt idx="3">
                  <c:v>2030</c:v>
                </c:pt>
                <c:pt idx="4">
                  <c:v>2035</c:v>
                </c:pt>
                <c:pt idx="5">
                  <c:v>2040</c:v>
                </c:pt>
              </c:numCache>
            </c:numRef>
          </c:xVal>
          <c:yVal>
            <c:numRef>
              <c:f>прогноз!$N$2:$N$7</c:f>
              <c:numCache>
                <c:formatCode>General</c:formatCode>
                <c:ptCount val="6"/>
                <c:pt idx="0">
                  <c:v>3.2</c:v>
                </c:pt>
                <c:pt idx="1">
                  <c:v>4.3</c:v>
                </c:pt>
                <c:pt idx="2" formatCode="0.0">
                  <c:v>6.5186448710670755</c:v>
                </c:pt>
                <c:pt idx="3" formatCode="0.0">
                  <c:v>8.7372897421340561</c:v>
                </c:pt>
                <c:pt idx="4" formatCode="0.0">
                  <c:v>10.955934613201416</c:v>
                </c:pt>
                <c:pt idx="5" formatCode="0.0">
                  <c:v>13.174579484268332</c:v>
                </c:pt>
              </c:numCache>
            </c:numRef>
          </c:yVal>
          <c:smooth val="1"/>
          <c:extLst xmlns:c16r2="http://schemas.microsoft.com/office/drawing/2015/06/chart">
            <c:ext xmlns:c16="http://schemas.microsoft.com/office/drawing/2014/chart" uri="{C3380CC4-5D6E-409C-BE32-E72D297353CC}">
              <c16:uniqueId val="{00000000-25F6-4F9D-87E0-159809E1EE98}"/>
            </c:ext>
          </c:extLst>
        </c:ser>
        <c:ser>
          <c:idx val="2"/>
          <c:order val="2"/>
          <c:tx>
            <c:strRef>
              <c:f>прогноз!$O$1</c:f>
              <c:strCache>
                <c:ptCount val="1"/>
                <c:pt idx="0">
                  <c:v>низкий сценарий</c:v>
                </c:pt>
              </c:strCache>
            </c:strRef>
          </c:tx>
          <c:marker>
            <c:symbol val="circle"/>
            <c:size val="7"/>
          </c:marker>
          <c:dLbls>
            <c:spPr>
              <a:noFill/>
              <a:ln>
                <a:noFill/>
              </a:ln>
              <a:effectLst/>
            </c:spPr>
            <c:dLblPos val="r"/>
            <c:showVal val="1"/>
            <c:extLst xmlns:c16r2="http://schemas.microsoft.com/office/drawing/2015/06/chart">
              <c:ext xmlns:c15="http://schemas.microsoft.com/office/drawing/2012/chart" uri="{CE6537A1-D6FC-4f65-9D91-7224C49458BB}">
                <c15:showLeaderLines val="0"/>
              </c:ext>
            </c:extLst>
          </c:dLbls>
          <c:xVal>
            <c:numRef>
              <c:f>прогноз!$L$2:$L$7</c:f>
              <c:numCache>
                <c:formatCode>General</c:formatCode>
                <c:ptCount val="6"/>
                <c:pt idx="0">
                  <c:v>2015</c:v>
                </c:pt>
                <c:pt idx="1">
                  <c:v>2020</c:v>
                </c:pt>
                <c:pt idx="2">
                  <c:v>2025</c:v>
                </c:pt>
                <c:pt idx="3">
                  <c:v>2030</c:v>
                </c:pt>
                <c:pt idx="4">
                  <c:v>2035</c:v>
                </c:pt>
                <c:pt idx="5">
                  <c:v>2040</c:v>
                </c:pt>
              </c:numCache>
            </c:numRef>
          </c:xVal>
          <c:yVal>
            <c:numRef>
              <c:f>прогноз!$O$2:$O$7</c:f>
              <c:numCache>
                <c:formatCode>General</c:formatCode>
                <c:ptCount val="6"/>
                <c:pt idx="0">
                  <c:v>3.2</c:v>
                </c:pt>
                <c:pt idx="1">
                  <c:v>4.3</c:v>
                </c:pt>
                <c:pt idx="2">
                  <c:v>4.3</c:v>
                </c:pt>
                <c:pt idx="3">
                  <c:v>4.3</c:v>
                </c:pt>
                <c:pt idx="4">
                  <c:v>4.3</c:v>
                </c:pt>
                <c:pt idx="5">
                  <c:v>4.3</c:v>
                </c:pt>
              </c:numCache>
            </c:numRef>
          </c:yVal>
          <c:smooth val="1"/>
          <c:extLst xmlns:c16r2="http://schemas.microsoft.com/office/drawing/2015/06/chart">
            <c:ext xmlns:c16="http://schemas.microsoft.com/office/drawing/2014/chart" uri="{C3380CC4-5D6E-409C-BE32-E72D297353CC}">
              <c16:uniqueId val="{00000001-25F6-4F9D-87E0-159809E1EE98}"/>
            </c:ext>
          </c:extLst>
        </c:ser>
        <c:ser>
          <c:idx val="0"/>
          <c:order val="0"/>
          <c:tx>
            <c:strRef>
              <c:f>прогноз!$M$1</c:f>
              <c:strCache>
                <c:ptCount val="1"/>
                <c:pt idx="0">
                  <c:v>высокий сценарий</c:v>
                </c:pt>
              </c:strCache>
            </c:strRef>
          </c:tx>
          <c:marker>
            <c:symbol val="circle"/>
            <c:size val="7"/>
          </c:marker>
          <c:dLbls>
            <c:spPr>
              <a:noFill/>
              <a:ln>
                <a:noFill/>
              </a:ln>
              <a:effectLst/>
            </c:spPr>
            <c:dLblPos val="r"/>
            <c:showVal val="1"/>
            <c:extLst xmlns:c16r2="http://schemas.microsoft.com/office/drawing/2015/06/chart">
              <c:ext xmlns:c15="http://schemas.microsoft.com/office/drawing/2012/chart" uri="{CE6537A1-D6FC-4f65-9D91-7224C49458BB}">
                <c15:showLeaderLines val="0"/>
              </c:ext>
            </c:extLst>
          </c:dLbls>
          <c:xVal>
            <c:numRef>
              <c:f>прогноз!$L$2:$L$7</c:f>
              <c:numCache>
                <c:formatCode>General</c:formatCode>
                <c:ptCount val="6"/>
                <c:pt idx="0">
                  <c:v>2015</c:v>
                </c:pt>
                <c:pt idx="1">
                  <c:v>2020</c:v>
                </c:pt>
                <c:pt idx="2">
                  <c:v>2025</c:v>
                </c:pt>
                <c:pt idx="3">
                  <c:v>2030</c:v>
                </c:pt>
                <c:pt idx="4">
                  <c:v>2035</c:v>
                </c:pt>
                <c:pt idx="5">
                  <c:v>2040</c:v>
                </c:pt>
              </c:numCache>
            </c:numRef>
          </c:xVal>
          <c:yVal>
            <c:numRef>
              <c:f>прогноз!$M$2:$M$7</c:f>
              <c:numCache>
                <c:formatCode>General</c:formatCode>
                <c:ptCount val="6"/>
                <c:pt idx="0">
                  <c:v>3.2</c:v>
                </c:pt>
                <c:pt idx="1">
                  <c:v>4.3</c:v>
                </c:pt>
                <c:pt idx="2" formatCode="0.0">
                  <c:v>4.6599099999999956</c:v>
                </c:pt>
                <c:pt idx="3" formatCode="0.0">
                  <c:v>5.0499444669999765</c:v>
                </c:pt>
                <c:pt idx="4" formatCode="0.0">
                  <c:v>5.4726248188878985</c:v>
                </c:pt>
                <c:pt idx="5" formatCode="0.0">
                  <c:v>5.9306835162288163</c:v>
                </c:pt>
              </c:numCache>
            </c:numRef>
          </c:yVal>
          <c:smooth val="1"/>
          <c:extLst xmlns:c16r2="http://schemas.microsoft.com/office/drawing/2015/06/chart">
            <c:ext xmlns:c16="http://schemas.microsoft.com/office/drawing/2014/chart" uri="{C3380CC4-5D6E-409C-BE32-E72D297353CC}">
              <c16:uniqueId val="{00000002-25F6-4F9D-87E0-159809E1EE98}"/>
            </c:ext>
          </c:extLst>
        </c:ser>
        <c:axId val="126268928"/>
        <c:axId val="126270464"/>
      </c:scatterChart>
      <c:valAx>
        <c:axId val="126268928"/>
        <c:scaling>
          <c:orientation val="minMax"/>
        </c:scaling>
        <c:axPos val="b"/>
        <c:numFmt formatCode="General" sourceLinked="1"/>
        <c:majorTickMark val="none"/>
        <c:tickLblPos val="nextTo"/>
        <c:crossAx val="126270464"/>
        <c:crosses val="autoZero"/>
        <c:crossBetween val="midCat"/>
      </c:valAx>
      <c:valAx>
        <c:axId val="126270464"/>
        <c:scaling>
          <c:orientation val="minMax"/>
        </c:scaling>
        <c:axPos val="l"/>
        <c:numFmt formatCode="General" sourceLinked="1"/>
        <c:majorTickMark val="none"/>
        <c:tickLblPos val="nextTo"/>
        <c:crossAx val="126268928"/>
        <c:crosses val="autoZero"/>
        <c:crossBetween val="midCat"/>
      </c:valAx>
    </c:plotArea>
    <c:legend>
      <c:legendPos val="b"/>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76F02-A4B3-4F96-8422-DF9B1BED0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44</Pages>
  <Words>10863</Words>
  <Characters>61922</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ОМР</Company>
  <LinksUpToDate>false</LinksUpToDate>
  <CharactersWithSpaces>72640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Архитектор</dc:creator>
  <cp:lastModifiedBy>Архитектор ОМР</cp:lastModifiedBy>
  <cp:revision>84</cp:revision>
  <cp:lastPrinted>2022-05-27T12:36:00Z</cp:lastPrinted>
  <dcterms:created xsi:type="dcterms:W3CDTF">2022-05-11T05:19:00Z</dcterms:created>
  <dcterms:modified xsi:type="dcterms:W3CDTF">2022-05-30T09:11:00Z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2022-03-23T00:00:00Z</vt:filetime>
  </property>
</Properties>
</file>