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D0" w:rsidRPr="00371ED0" w:rsidRDefault="00371ED0" w:rsidP="00371ED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1ED0">
        <w:rPr>
          <w:rFonts w:ascii="Times New Roman" w:hAnsi="Times New Roman" w:cs="Times New Roman"/>
          <w:sz w:val="28"/>
          <w:szCs w:val="28"/>
        </w:rPr>
        <w:t>Памятка для населения</w:t>
      </w:r>
    </w:p>
    <w:p w:rsidR="00371ED0" w:rsidRPr="00371ED0" w:rsidRDefault="00371ED0" w:rsidP="00371ED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71ED0">
        <w:rPr>
          <w:rFonts w:ascii="Times New Roman" w:hAnsi="Times New Roman" w:cs="Times New Roman"/>
          <w:color w:val="FF0000"/>
          <w:sz w:val="32"/>
          <w:szCs w:val="32"/>
        </w:rPr>
        <w:t>Что такое грипп птиц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b/>
          <w:sz w:val="24"/>
          <w:szCs w:val="24"/>
        </w:rPr>
        <w:t>ГРИПП ПТИЦ</w:t>
      </w:r>
      <w:r w:rsidRPr="00371ED0">
        <w:rPr>
          <w:rFonts w:ascii="Times New Roman" w:hAnsi="Times New Roman" w:cs="Times New Roman"/>
          <w:sz w:val="24"/>
          <w:szCs w:val="24"/>
        </w:rPr>
        <w:t xml:space="preserve"> - острая инфекционная, особо опасная болезнь, передаваемая человеку от животных, возбудителем которой является вирус типа А. 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</w:t>
      </w:r>
      <w:proofErr w:type="spellStart"/>
      <w:r w:rsidRPr="00371ED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71ED0">
        <w:rPr>
          <w:rFonts w:ascii="Times New Roman" w:hAnsi="Times New Roman" w:cs="Times New Roman"/>
          <w:sz w:val="24"/>
          <w:szCs w:val="24"/>
        </w:rPr>
        <w:t xml:space="preserve">), диких, экзотических и декоративных птиц, а также свиньи, лошади, хорьки, мыши, кошки, собаки, иные позвоночные и человек. 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b/>
          <w:sz w:val="24"/>
          <w:szCs w:val="24"/>
        </w:rPr>
        <w:t xml:space="preserve">Источники вирусов гриппа птиц в природе. </w:t>
      </w:r>
      <w:r w:rsidRPr="00371ED0">
        <w:rPr>
          <w:rFonts w:ascii="Times New Roman" w:hAnsi="Times New Roman" w:cs="Times New Roman"/>
          <w:sz w:val="24"/>
          <w:szCs w:val="24"/>
        </w:rPr>
        <w:t xml:space="preserve"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резервуар, обеспечивающий вирусам гриппа биологическое "бессмертие".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b/>
          <w:sz w:val="24"/>
          <w:szCs w:val="24"/>
        </w:rPr>
        <w:t>Пути заражения гриппом птиц.</w:t>
      </w:r>
      <w:r w:rsidRPr="00371ED0">
        <w:rPr>
          <w:rFonts w:ascii="Times New Roman" w:hAnsi="Times New Roman" w:cs="Times New Roman"/>
          <w:sz w:val="24"/>
          <w:szCs w:val="24"/>
        </w:rPr>
        <w:t xml:space="preserve"> 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 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 </w:t>
      </w:r>
      <w:r w:rsidRPr="00371ED0">
        <w:rPr>
          <w:rFonts w:ascii="Times New Roman" w:hAnsi="Times New Roman" w:cs="Times New Roman"/>
          <w:b/>
          <w:sz w:val="24"/>
          <w:szCs w:val="24"/>
        </w:rPr>
        <w:t>Устойчивость вирусов гриппа птиц к физическим и химическим воздействиям.</w:t>
      </w:r>
      <w:r w:rsidRPr="00371ED0">
        <w:rPr>
          <w:rFonts w:ascii="Times New Roman" w:hAnsi="Times New Roman" w:cs="Times New Roman"/>
          <w:sz w:val="24"/>
          <w:szCs w:val="24"/>
        </w:rPr>
        <w:t xml:space="preserve"> 1.Инактивируется (погибает) при плюс 56°С в течение 3 ч., при плюс 60°С в течение 30 мин.;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 2.Инактивируется в кислой среде;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3.Инактивируется окислителями, липидными растворителями.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>4.Инактивируется формалином и йодсодержащими препаратами;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 5.Вирус гриппа птиц в отличие от человеческого очень устойчив во внешней среде - в тушках мертвых птиц он может жить до одного года;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6.Длительно сохраняется в тканях, фекалиях и воде.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b/>
          <w:sz w:val="24"/>
          <w:szCs w:val="24"/>
        </w:rPr>
        <w:t>Симптомы гриппа птиц у домашних птиц.</w:t>
      </w:r>
      <w:r w:rsidRPr="00371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быструю гибель пти</w:t>
      </w:r>
      <w:r>
        <w:rPr>
          <w:rFonts w:ascii="Times New Roman" w:hAnsi="Times New Roman" w:cs="Times New Roman"/>
          <w:sz w:val="24"/>
          <w:szCs w:val="24"/>
        </w:rPr>
        <w:t>цы от системного поражения без</w:t>
      </w:r>
      <w:r w:rsidRPr="00371ED0">
        <w:rPr>
          <w:rFonts w:ascii="Times New Roman" w:hAnsi="Times New Roman" w:cs="Times New Roman"/>
          <w:sz w:val="24"/>
          <w:szCs w:val="24"/>
        </w:rPr>
        <w:t xml:space="preserve"> каких-либо предварительных симптомов (</w:t>
      </w:r>
      <w:proofErr w:type="spellStart"/>
      <w:r w:rsidRPr="00371ED0">
        <w:rPr>
          <w:rFonts w:ascii="Times New Roman" w:hAnsi="Times New Roman" w:cs="Times New Roman"/>
          <w:sz w:val="24"/>
          <w:szCs w:val="24"/>
        </w:rPr>
        <w:t>высокопатогенный</w:t>
      </w:r>
      <w:proofErr w:type="spellEnd"/>
      <w:r w:rsidRPr="00371ED0">
        <w:rPr>
          <w:rFonts w:ascii="Times New Roman" w:hAnsi="Times New Roman" w:cs="Times New Roman"/>
          <w:sz w:val="24"/>
          <w:szCs w:val="24"/>
        </w:rPr>
        <w:t xml:space="preserve"> грипп птиц). У заболевших диких и домашних птиц отмечаются необычное поведение, </w:t>
      </w:r>
      <w:proofErr w:type="spellStart"/>
      <w:r w:rsidRPr="00371ED0">
        <w:rPr>
          <w:rFonts w:ascii="Times New Roman" w:hAnsi="Times New Roman" w:cs="Times New Roman"/>
          <w:sz w:val="24"/>
          <w:szCs w:val="24"/>
        </w:rPr>
        <w:t>дискоординация</w:t>
      </w:r>
      <w:proofErr w:type="spellEnd"/>
      <w:r w:rsidRPr="00371ED0">
        <w:rPr>
          <w:rFonts w:ascii="Times New Roman" w:hAnsi="Times New Roman" w:cs="Times New Roman"/>
          <w:sz w:val="24"/>
          <w:szCs w:val="24"/>
        </w:rPr>
        <w:t xml:space="preserve"> движений, отсутствие реакции на внешние раздражители и угнетенное состояние. Отмечается опухание и </w:t>
      </w:r>
      <w:r w:rsidRPr="00371ED0">
        <w:rPr>
          <w:rFonts w:ascii="Times New Roman" w:hAnsi="Times New Roman" w:cs="Times New Roman"/>
          <w:sz w:val="24"/>
          <w:szCs w:val="24"/>
        </w:rPr>
        <w:lastRenderedPageBreak/>
        <w:t xml:space="preserve">почернение гребня и </w:t>
      </w:r>
      <w:proofErr w:type="spellStart"/>
      <w:r w:rsidRPr="00371ED0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371ED0">
        <w:rPr>
          <w:rFonts w:ascii="Times New Roman" w:hAnsi="Times New Roman" w:cs="Times New Roman"/>
          <w:sz w:val="24"/>
          <w:szCs w:val="24"/>
        </w:rPr>
        <w:t xml:space="preserve"> сережек, отечность подкожной сетчатки головы, шеи и гибел</w:t>
      </w:r>
      <w:r>
        <w:rPr>
          <w:rFonts w:ascii="Times New Roman" w:hAnsi="Times New Roman" w:cs="Times New Roman"/>
          <w:sz w:val="24"/>
          <w:szCs w:val="24"/>
        </w:rPr>
        <w:t xml:space="preserve">ь птицы в течение 24- 72 часов.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b/>
          <w:sz w:val="24"/>
          <w:szCs w:val="24"/>
        </w:rPr>
        <w:t>Симптомы заболевания гриппом птиц у человека.</w:t>
      </w:r>
      <w:r w:rsidRPr="00371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b/>
          <w:sz w:val="24"/>
          <w:szCs w:val="24"/>
        </w:rPr>
        <w:t>Профилактика гриппа птиц у домашней птицы.</w:t>
      </w:r>
      <w:r w:rsidRPr="00371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Профилактика осуществляется владельцами птицы комплексно, включает мероприятия организационно-хозяйственного характера: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>1. Соблюдение владельцами и/или лицами, осуществляющими уход, содержание, разведение и реализацию птицы, санитарно-гигиенических, ветерина</w:t>
      </w:r>
      <w:r>
        <w:rPr>
          <w:rFonts w:ascii="Times New Roman" w:hAnsi="Times New Roman" w:cs="Times New Roman"/>
          <w:sz w:val="24"/>
          <w:szCs w:val="24"/>
        </w:rPr>
        <w:t xml:space="preserve">рно-санитарных правил и норм. В </w:t>
      </w:r>
      <w:r w:rsidRPr="00371ED0">
        <w:rPr>
          <w:rFonts w:ascii="Times New Roman" w:hAnsi="Times New Roman" w:cs="Times New Roman"/>
          <w:sz w:val="24"/>
          <w:szCs w:val="24"/>
        </w:rPr>
        <w:t>частности,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D0">
        <w:rPr>
          <w:rFonts w:ascii="Times New Roman" w:hAnsi="Times New Roman" w:cs="Times New Roman"/>
          <w:sz w:val="24"/>
          <w:szCs w:val="24"/>
        </w:rPr>
        <w:t xml:space="preserve">необходимо: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>1.1. Информировать государств</w:t>
      </w:r>
      <w:r>
        <w:rPr>
          <w:rFonts w:ascii="Times New Roman" w:hAnsi="Times New Roman" w:cs="Times New Roman"/>
          <w:sz w:val="24"/>
          <w:szCs w:val="24"/>
        </w:rPr>
        <w:t>енную ветеринарную службу</w:t>
      </w:r>
      <w:r w:rsidRPr="00371ED0">
        <w:rPr>
          <w:rFonts w:ascii="Times New Roman" w:hAnsi="Times New Roman" w:cs="Times New Roman"/>
          <w:sz w:val="24"/>
          <w:szCs w:val="24"/>
        </w:rPr>
        <w:t xml:space="preserve"> о наличии птицы в личных подсобных хозяйствах с целью проведения необходимых профилактических меро</w:t>
      </w:r>
      <w:r>
        <w:rPr>
          <w:rFonts w:ascii="Times New Roman" w:hAnsi="Times New Roman" w:cs="Times New Roman"/>
          <w:sz w:val="24"/>
          <w:szCs w:val="24"/>
        </w:rPr>
        <w:t xml:space="preserve">приятий у имеющегося поголовья.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1.3.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1.4. 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1.5. Обеспечить </w:t>
      </w:r>
      <w:proofErr w:type="spellStart"/>
      <w:r w:rsidRPr="00371ED0">
        <w:rPr>
          <w:rFonts w:ascii="Times New Roman" w:hAnsi="Times New Roman" w:cs="Times New Roman"/>
          <w:sz w:val="24"/>
          <w:szCs w:val="24"/>
        </w:rPr>
        <w:t>засечивание</w:t>
      </w:r>
      <w:proofErr w:type="spellEnd"/>
      <w:r w:rsidRPr="00371ED0">
        <w:rPr>
          <w:rFonts w:ascii="Times New Roman" w:hAnsi="Times New Roman" w:cs="Times New Roman"/>
          <w:sz w:val="24"/>
          <w:szCs w:val="24"/>
        </w:rPr>
        <w:t xml:space="preserve"> окон и дверей, исключающее возможность попадания дикой и синантропной птицы в помещения для хранения кормов и содержания птицы.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2. Убой домашней птицы, предназначенной для реализации в торговле, должен осуществляться на специализированных предприятиях. </w:t>
      </w:r>
    </w:p>
    <w:p w:rsidR="00371ED0" w:rsidRPr="00371ED0" w:rsidRDefault="00371ED0" w:rsidP="00371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D0">
        <w:rPr>
          <w:rFonts w:ascii="Times New Roman" w:hAnsi="Times New Roman" w:cs="Times New Roman"/>
          <w:b/>
          <w:sz w:val="24"/>
          <w:szCs w:val="24"/>
        </w:rPr>
        <w:t xml:space="preserve">3. В период угрозы гриппа птиц: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1. Для предотвращения заражения птицы гриппом в индивидуальных хозяйствах граждан необходимо всех домашних птиц перевести на закрытое содержание.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lastRenderedPageBreak/>
        <w:t xml:space="preserve">2. Установить на подворьях пугала, трещотки и другие средства для отпугивания диких птиц.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>3. В это время не рекомендуется покупать живую птицу и пополнять поголовье птицы.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 4. 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>5. Периодически (2-3 раза в неделю) проводить дезинфекцию предварительно очищенных помещений и инвентаря (совки, метлы, бадьи) 3-х процентным горячим раствором каустической соды или 3% раствором хлорной извести (хлорамина).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 6. После дезинфекции птичника насест и гнезда необходимо побелить дважды (с часовым интервалом) свежегашеной известью.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7. Вся рабочая одежда должна подвергаться дезинфекции (замачивание в 3% растворе хлорамина Б в течение 30 минут, кипячение в 2% растворе </w:t>
      </w:r>
      <w:proofErr w:type="gramStart"/>
      <w:r w:rsidRPr="00371ED0">
        <w:rPr>
          <w:rFonts w:ascii="Times New Roman" w:hAnsi="Times New Roman" w:cs="Times New Roman"/>
          <w:sz w:val="24"/>
          <w:szCs w:val="24"/>
        </w:rPr>
        <w:t>соды</w:t>
      </w:r>
      <w:proofErr w:type="gramEnd"/>
      <w:r w:rsidRPr="00371ED0">
        <w:rPr>
          <w:rFonts w:ascii="Times New Roman" w:hAnsi="Times New Roman" w:cs="Times New Roman"/>
          <w:sz w:val="24"/>
          <w:szCs w:val="24"/>
        </w:rPr>
        <w:t xml:space="preserve"> кальцинированной) и последующей стирке.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>8. При обнаружении трупов птицы или выявлении больной птицы на улице, в личных хозяйствах граждан необходимо незамедлительно сообщить в государств</w:t>
      </w:r>
      <w:r>
        <w:rPr>
          <w:rFonts w:ascii="Times New Roman" w:hAnsi="Times New Roman" w:cs="Times New Roman"/>
          <w:sz w:val="24"/>
          <w:szCs w:val="24"/>
        </w:rPr>
        <w:t>енную ветеринарную службу</w:t>
      </w:r>
      <w:r w:rsidRPr="00371ED0">
        <w:rPr>
          <w:rFonts w:ascii="Times New Roman" w:hAnsi="Times New Roman" w:cs="Times New Roman"/>
          <w:sz w:val="24"/>
          <w:szCs w:val="24"/>
        </w:rPr>
        <w:t xml:space="preserve"> по месту обнаружения или содержания птицы в целях проведения необходимых мероприятий по исследованию птицы на грипп.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b/>
          <w:sz w:val="24"/>
          <w:szCs w:val="24"/>
        </w:rPr>
        <w:t>Профилактика гриппа птиц у людей:</w:t>
      </w:r>
      <w:r w:rsidRPr="00371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>В целях профилактики гриппа птиц у людей необходимо: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 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2.Избегать контакта с подозрительной в заболевании или мертвой птицей.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4. Приобретать для питания мясо птицы и яйцо в местах санкционированной торговли только при наличии ветеринарных сопроводительных документов. </w:t>
      </w:r>
    </w:p>
    <w:p w:rsidR="00371ED0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 xml:space="preserve">5. Употреблять в пищу мясо птицы и яйцо после термической обработки: яйцо варить не менее 10 минут, мясо - не менее 30 минут при температуре 100°С. </w:t>
      </w:r>
    </w:p>
    <w:p w:rsidR="002B4DCE" w:rsidRDefault="00371ED0" w:rsidP="00371E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D0">
        <w:rPr>
          <w:rFonts w:ascii="Times New Roman" w:hAnsi="Times New Roman" w:cs="Times New Roman"/>
          <w:sz w:val="24"/>
          <w:szCs w:val="24"/>
        </w:rPr>
        <w:t>6. Исключить контакт с водоплавающими и синантропными птицами (голуби, воробьи, вороны, чайки, утки, галки и пр.)</w:t>
      </w:r>
      <w:r w:rsidR="003D0FB6">
        <w:rPr>
          <w:rFonts w:ascii="Times New Roman" w:hAnsi="Times New Roman" w:cs="Times New Roman"/>
          <w:sz w:val="24"/>
          <w:szCs w:val="24"/>
        </w:rPr>
        <w:t>.</w:t>
      </w:r>
    </w:p>
    <w:p w:rsidR="003D0FB6" w:rsidRPr="00747CC6" w:rsidRDefault="003D0FB6" w:rsidP="003D0FB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0847">
        <w:rPr>
          <w:rFonts w:ascii="Times New Roman" w:hAnsi="Times New Roman" w:cs="Times New Roman"/>
          <w:b/>
          <w:color w:val="FF0000"/>
          <w:sz w:val="28"/>
          <w:szCs w:val="28"/>
        </w:rPr>
        <w:t>При возникновении подозрени</w:t>
      </w:r>
      <w:r w:rsidR="00CA7999">
        <w:rPr>
          <w:rFonts w:ascii="Times New Roman" w:hAnsi="Times New Roman" w:cs="Times New Roman"/>
          <w:b/>
          <w:color w:val="FF0000"/>
          <w:sz w:val="28"/>
          <w:szCs w:val="28"/>
        </w:rPr>
        <w:t>я на заболевание животных</w:t>
      </w:r>
      <w:r w:rsidRPr="002C0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их владельцы обязаны немедленно сообщить об этом специалистам Государственной ветеринарной службы (ГБУВ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 «Кунгурская станция по борьбе</w:t>
      </w:r>
      <w:r w:rsidRPr="002C0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болезнями животных»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2C0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телефону: 8 (34271) 3-35-29, 3-35-57, адрес электронной почты: </w:t>
      </w:r>
      <w:r w:rsidRPr="00747CC6">
        <w:rPr>
          <w:rFonts w:ascii="Times New Roman" w:hAnsi="Times New Roman" w:cs="Times New Roman"/>
          <w:b/>
          <w:color w:val="FF0000"/>
          <w:sz w:val="24"/>
          <w:szCs w:val="24"/>
        </w:rPr>
        <w:t>sbbzh-kungur@invet.permkrai.ru</w:t>
      </w:r>
    </w:p>
    <w:p w:rsidR="003D0FB6" w:rsidRPr="00371ED0" w:rsidRDefault="003D0FB6" w:rsidP="00371E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0FB6" w:rsidRPr="0037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0"/>
    <w:rsid w:val="001C15AD"/>
    <w:rsid w:val="002B4DCE"/>
    <w:rsid w:val="00371ED0"/>
    <w:rsid w:val="003D0FB6"/>
    <w:rsid w:val="00CA7999"/>
    <w:rsid w:val="00F7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06A0-183B-4848-A04D-1BD20E4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УСХ 3</cp:lastModifiedBy>
  <cp:revision>2</cp:revision>
  <dcterms:created xsi:type="dcterms:W3CDTF">2023-05-12T04:22:00Z</dcterms:created>
  <dcterms:modified xsi:type="dcterms:W3CDTF">2023-05-12T04:22:00Z</dcterms:modified>
</cp:coreProperties>
</file>