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90E56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290E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D432E">
        <w:rPr>
          <w:rFonts w:ascii="Times New Roman" w:hAnsi="Times New Roman" w:cs="Times New Roman"/>
          <w:b/>
          <w:sz w:val="28"/>
          <w:szCs w:val="28"/>
        </w:rPr>
        <w:t>7</w:t>
      </w:r>
    </w:p>
    <w:p w:rsidR="00CC64B8" w:rsidRDefault="009E3E9A" w:rsidP="0076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</w:t>
      </w:r>
      <w:r w:rsidR="00AD432E">
        <w:rPr>
          <w:rFonts w:ascii="Times New Roman" w:hAnsi="Times New Roman" w:cs="Times New Roman"/>
          <w:sz w:val="28"/>
          <w:szCs w:val="28"/>
        </w:rPr>
        <w:t>2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31E7C" w:rsidRDefault="00831E7C" w:rsidP="00CC64B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 xml:space="preserve">рабочей группы по межнациональным и межконфессиональным отношениям и профилактике экстремизма на территории </w:t>
      </w:r>
      <w:proofErr w:type="spellStart"/>
      <w:r w:rsidR="00CC64B8" w:rsidRPr="00CC64B8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CC64B8" w:rsidRPr="00CC64B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76310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472D7D">
        <w:rPr>
          <w:rFonts w:ascii="Times New Roman" w:hAnsi="Times New Roman" w:cs="Times New Roman"/>
          <w:sz w:val="28"/>
          <w:szCs w:val="28"/>
        </w:rPr>
        <w:t>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proofErr w:type="spell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администрации </w:t>
      </w:r>
      <w:proofErr w:type="spell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муниципальногоокруга</w:t>
      </w:r>
      <w:proofErr w:type="spell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B820B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A60"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336593" w:rsidRDefault="00336593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Pr="00336593" w:rsidRDefault="00336593" w:rsidP="00F47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36593" w:rsidRDefault="00336593" w:rsidP="00F4741C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Ю.С. – начальник о</w:t>
      </w:r>
      <w:r w:rsidRPr="00B41CD8">
        <w:rPr>
          <w:rFonts w:ascii="Times New Roman" w:hAnsi="Times New Roman" w:cs="Times New Roman"/>
          <w:sz w:val="28"/>
          <w:szCs w:val="28"/>
        </w:rPr>
        <w:t>тдела культуры, спорта и молодёжной политики;</w:t>
      </w:r>
    </w:p>
    <w:p w:rsidR="00336593" w:rsidRDefault="00336593" w:rsidP="00F4741C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336593" w:rsidRPr="00B41CD8" w:rsidRDefault="00336593" w:rsidP="00F4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C5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EC5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главы </w:t>
      </w:r>
      <w:proofErr w:type="spellStart"/>
      <w:r w:rsidRPr="008F3EC5"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 w:rsidRPr="008F3EC5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</w:t>
      </w:r>
      <w:proofErr w:type="spellStart"/>
      <w:r w:rsidRPr="008F3EC5">
        <w:rPr>
          <w:rFonts w:ascii="Times New Roman" w:hAnsi="Times New Roman" w:cs="Times New Roman"/>
          <w:i/>
          <w:sz w:val="28"/>
          <w:szCs w:val="28"/>
        </w:rPr>
        <w:t>Мелёхина</w:t>
      </w:r>
      <w:proofErr w:type="spellEnd"/>
      <w:r w:rsidRPr="008F3EC5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D114B6" w:rsidRDefault="00D114B6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3DA" w:rsidRDefault="00D114B6" w:rsidP="00D114B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DA">
        <w:rPr>
          <w:rFonts w:ascii="Times New Roman" w:hAnsi="Times New Roman" w:cs="Times New Roman"/>
          <w:sz w:val="28"/>
          <w:szCs w:val="28"/>
        </w:rPr>
        <w:t>Формирование реестра</w:t>
      </w:r>
      <w:r w:rsidR="0019693B">
        <w:rPr>
          <w:rFonts w:ascii="Times New Roman" w:hAnsi="Times New Roman" w:cs="Times New Roman"/>
          <w:sz w:val="28"/>
          <w:szCs w:val="28"/>
        </w:rPr>
        <w:t xml:space="preserve"> на 01 января 2022 года</w:t>
      </w:r>
      <w:r w:rsidRPr="003963DA">
        <w:rPr>
          <w:rFonts w:ascii="Times New Roman" w:hAnsi="Times New Roman" w:cs="Times New Roman"/>
          <w:sz w:val="28"/>
          <w:szCs w:val="28"/>
        </w:rPr>
        <w:t>:</w:t>
      </w:r>
    </w:p>
    <w:p w:rsidR="00D114B6" w:rsidRPr="003963DA" w:rsidRDefault="00D114B6" w:rsidP="003963DA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DA">
        <w:rPr>
          <w:rFonts w:ascii="Times New Roman" w:hAnsi="Times New Roman" w:cs="Times New Roman"/>
          <w:sz w:val="28"/>
          <w:szCs w:val="28"/>
        </w:rPr>
        <w:t xml:space="preserve">- об общественных организациях и объединениях, </w:t>
      </w:r>
      <w:r w:rsidRPr="003963DA">
        <w:rPr>
          <w:rStyle w:val="a9"/>
          <w:rFonts w:eastAsia="Calibri"/>
          <w:sz w:val="28"/>
          <w:szCs w:val="28"/>
        </w:rPr>
        <w:t xml:space="preserve">действующих на территории </w:t>
      </w:r>
      <w:proofErr w:type="spellStart"/>
      <w:r w:rsidRPr="003963DA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3963DA">
        <w:rPr>
          <w:rStyle w:val="a9"/>
          <w:rFonts w:eastAsia="Calibri"/>
          <w:sz w:val="28"/>
          <w:szCs w:val="28"/>
        </w:rPr>
        <w:t xml:space="preserve"> муниципального округа;</w:t>
      </w:r>
    </w:p>
    <w:p w:rsidR="00D114B6" w:rsidRPr="00D114B6" w:rsidRDefault="00D114B6" w:rsidP="00D114B6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казачьих обществах, действующих на территории </w:t>
      </w:r>
      <w:r w:rsidR="00831E7C">
        <w:rPr>
          <w:rStyle w:val="a9"/>
          <w:rFonts w:eastAsia="Calibri"/>
          <w:sz w:val="28"/>
          <w:szCs w:val="28"/>
        </w:rPr>
        <w:t xml:space="preserve">                      </w:t>
      </w:r>
      <w:proofErr w:type="spellStart"/>
      <w:r w:rsidRPr="00D114B6">
        <w:rPr>
          <w:rStyle w:val="a9"/>
          <w:rFonts w:eastAsia="Calibri"/>
          <w:sz w:val="28"/>
          <w:szCs w:val="28"/>
        </w:rPr>
        <w:lastRenderedPageBreak/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округа;</w:t>
      </w:r>
    </w:p>
    <w:p w:rsidR="00D114B6" w:rsidRPr="00D114B6" w:rsidRDefault="00D114B6" w:rsidP="00D114B6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национальных общественных объединениях, действующих на 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округа; </w:t>
      </w:r>
    </w:p>
    <w:p w:rsidR="00D114B6" w:rsidRDefault="00D114B6" w:rsidP="00D114B6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религиозных организациях, действующих на 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округа.</w:t>
      </w:r>
    </w:p>
    <w:p w:rsidR="00D114B6" w:rsidRPr="00D114B6" w:rsidRDefault="00D114B6" w:rsidP="00D114B6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Лобанова К</w:t>
      </w:r>
      <w:r w:rsidRPr="00D114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В. –главный специалист отдела по социальной и внутренней политике.</w:t>
      </w:r>
    </w:p>
    <w:p w:rsidR="00D114B6" w:rsidRPr="00D114B6" w:rsidRDefault="00D114B6" w:rsidP="00D114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4B6" w:rsidRPr="00D114B6" w:rsidRDefault="00D114B6" w:rsidP="00D114B6">
      <w:pPr>
        <w:pStyle w:val="a4"/>
        <w:widowControl w:val="0"/>
        <w:numPr>
          <w:ilvl w:val="0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sz w:val="28"/>
          <w:szCs w:val="28"/>
        </w:rPr>
        <w:t xml:space="preserve">Формирование списка национального состава населения </w:t>
      </w:r>
      <w:proofErr w:type="spellStart"/>
      <w:r w:rsidRPr="00D114B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D114B6">
        <w:rPr>
          <w:rFonts w:ascii="Times New Roman" w:hAnsi="Times New Roman" w:cs="Times New Roman"/>
          <w:sz w:val="28"/>
          <w:szCs w:val="28"/>
        </w:rPr>
        <w:t xml:space="preserve"> муниципального округа на 1 января 2022 года.</w:t>
      </w:r>
    </w:p>
    <w:p w:rsidR="00D114B6" w:rsidRPr="00D114B6" w:rsidRDefault="00D114B6" w:rsidP="00D114B6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D114B6" w:rsidRPr="00D114B6" w:rsidRDefault="00D114B6" w:rsidP="00D114B6">
      <w:pPr>
        <w:pStyle w:val="a4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4B6" w:rsidRPr="00D114B6" w:rsidRDefault="00D114B6" w:rsidP="00D114B6">
      <w:pPr>
        <w:pStyle w:val="a4"/>
        <w:numPr>
          <w:ilvl w:val="0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правонарушений на национальной почве и меры противодействия террористической и экстремистской деятельности  на территории </w:t>
      </w:r>
      <w:proofErr w:type="spellStart"/>
      <w:r w:rsidRPr="00D114B6">
        <w:rPr>
          <w:rFonts w:ascii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D114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(</w:t>
      </w:r>
      <w:r w:rsidRPr="00D114B6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D114B6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14B6" w:rsidRPr="00D114B6" w:rsidRDefault="008F3EC5" w:rsidP="00D114B6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 xml:space="preserve">Докладчик: Кузнецова Н.В.- руководитель аппарата администрации </w:t>
      </w:r>
      <w:proofErr w:type="spellStart"/>
      <w:r w:rsidRPr="00D114B6"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 w:rsidRPr="00D114B6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  <w:r w:rsidR="00AD432E" w:rsidRPr="00D114B6">
        <w:rPr>
          <w:rFonts w:ascii="Times New Roman" w:hAnsi="Times New Roman" w:cs="Times New Roman"/>
          <w:i/>
          <w:sz w:val="28"/>
          <w:szCs w:val="28"/>
        </w:rPr>
        <w:t>.</w:t>
      </w:r>
    </w:p>
    <w:p w:rsidR="00D114B6" w:rsidRDefault="00D114B6" w:rsidP="00D114B6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4B6" w:rsidRPr="00D114B6" w:rsidRDefault="00D114B6" w:rsidP="00D114B6">
      <w:pPr>
        <w:pStyle w:val="a4"/>
        <w:numPr>
          <w:ilvl w:val="0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4B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с гражданами по профилактике терроризма и экстремизма, гармонизации межнациональных и межконфессиональных отношений в </w:t>
      </w:r>
      <w:proofErr w:type="spellStart"/>
      <w:r w:rsidRPr="00D114B6">
        <w:rPr>
          <w:rFonts w:ascii="Times New Roman" w:hAnsi="Times New Roman" w:cs="Times New Roman"/>
          <w:sz w:val="28"/>
          <w:szCs w:val="28"/>
          <w:lang w:eastAsia="ru-RU"/>
        </w:rPr>
        <w:t>Ординском</w:t>
      </w:r>
      <w:proofErr w:type="spellEnd"/>
      <w:r w:rsidRPr="00D114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округе (размещение памяток на сайте </w:t>
      </w:r>
      <w:proofErr w:type="spellStart"/>
      <w:r w:rsidRPr="00D114B6">
        <w:rPr>
          <w:rFonts w:ascii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D114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и на информационных стендах) </w:t>
      </w:r>
      <w:r w:rsidR="008F3EC5" w:rsidRPr="00D114B6">
        <w:rPr>
          <w:rFonts w:ascii="Times New Roman" w:hAnsi="Times New Roman" w:cs="Times New Roman"/>
          <w:i/>
          <w:sz w:val="28"/>
          <w:szCs w:val="28"/>
        </w:rPr>
        <w:t xml:space="preserve">Докладчик: Кузнецова Н.В.- руководитель аппарата администрации </w:t>
      </w:r>
      <w:proofErr w:type="spellStart"/>
      <w:r w:rsidR="008F3EC5" w:rsidRPr="00D114B6"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 w:rsidR="008F3EC5" w:rsidRPr="00D114B6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  <w:r w:rsidR="00AD432E" w:rsidRPr="00D114B6">
        <w:rPr>
          <w:rFonts w:ascii="Times New Roman" w:hAnsi="Times New Roman" w:cs="Times New Roman"/>
          <w:i/>
          <w:sz w:val="28"/>
          <w:szCs w:val="28"/>
        </w:rPr>
        <w:t>.</w:t>
      </w:r>
    </w:p>
    <w:p w:rsidR="00D114B6" w:rsidRPr="00D114B6" w:rsidRDefault="00D114B6" w:rsidP="00D114B6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Pr="00336593" w:rsidRDefault="00336593" w:rsidP="00336593">
      <w:pPr>
        <w:pStyle w:val="a4"/>
        <w:numPr>
          <w:ilvl w:val="0"/>
          <w:numId w:val="10"/>
        </w:numPr>
        <w:spacing w:before="100" w:beforeAutospacing="1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593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вопросов межнациональных и межконфессиональных отношений, профилактики терроризма и экстремизма через официальный сайт </w:t>
      </w:r>
      <w:proofErr w:type="spellStart"/>
      <w:r w:rsidRPr="00336593">
        <w:rPr>
          <w:rFonts w:ascii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3659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и информационные стенды.</w:t>
      </w:r>
    </w:p>
    <w:p w:rsidR="00336593" w:rsidRPr="00336593" w:rsidRDefault="00336593" w:rsidP="003365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593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8F3EC5" w:rsidRPr="00D114B6" w:rsidRDefault="00336593" w:rsidP="00D114B6">
      <w:pPr>
        <w:pStyle w:val="a4"/>
        <w:numPr>
          <w:ilvl w:val="0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3EC5" w:rsidRPr="00D114B6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3EC5" w:rsidRPr="00D114B6">
        <w:rPr>
          <w:rFonts w:ascii="Times New Roman" w:hAnsi="Times New Roman" w:cs="Times New Roman"/>
          <w:sz w:val="28"/>
          <w:szCs w:val="28"/>
        </w:rPr>
        <w:t xml:space="preserve"> в работе, направленной на </w:t>
      </w:r>
      <w:r w:rsidR="008F3EC5" w:rsidRPr="00D114B6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8F3EC5" w:rsidRPr="00D114B6">
        <w:rPr>
          <w:rFonts w:ascii="Times New Roman" w:hAnsi="Times New Roman" w:cs="Times New Roman"/>
          <w:sz w:val="28"/>
          <w:szCs w:val="28"/>
        </w:rPr>
        <w:t xml:space="preserve"> среди детей и молодежи </w:t>
      </w:r>
      <w:proofErr w:type="spellStart"/>
      <w:r w:rsidR="008F3EC5" w:rsidRPr="00D114B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F3EC5" w:rsidRPr="00D114B6">
        <w:rPr>
          <w:rFonts w:ascii="Times New Roman" w:hAnsi="Times New Roman" w:cs="Times New Roman"/>
          <w:sz w:val="28"/>
          <w:szCs w:val="28"/>
        </w:rPr>
        <w:t xml:space="preserve"> муниципального округа (акции, классные часы, круглые столы, семинары, тренинги и т.д.)</w:t>
      </w:r>
      <w:r w:rsidR="00763103" w:rsidRPr="00D114B6">
        <w:rPr>
          <w:rFonts w:ascii="Times New Roman" w:hAnsi="Times New Roman" w:cs="Times New Roman"/>
          <w:sz w:val="28"/>
          <w:szCs w:val="28"/>
        </w:rPr>
        <w:t>.</w:t>
      </w:r>
    </w:p>
    <w:p w:rsidR="00336593" w:rsidRPr="00846E51" w:rsidRDefault="008F3EC5" w:rsidP="0033659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336593">
        <w:rPr>
          <w:rFonts w:ascii="Times New Roman" w:hAnsi="Times New Roman" w:cs="Times New Roman"/>
          <w:i/>
          <w:sz w:val="28"/>
          <w:szCs w:val="28"/>
        </w:rPr>
        <w:t>и: Федосеева Ю.С.</w:t>
      </w:r>
      <w:r w:rsidR="00336593" w:rsidRPr="00BA3B9E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 w:rsidR="00336593">
        <w:rPr>
          <w:rFonts w:ascii="Times New Roman" w:hAnsi="Times New Roman" w:cs="Times New Roman"/>
          <w:i/>
          <w:sz w:val="28"/>
          <w:szCs w:val="28"/>
        </w:rPr>
        <w:t>о</w:t>
      </w:r>
      <w:r w:rsidR="00336593" w:rsidRPr="00BA3B9E">
        <w:rPr>
          <w:rFonts w:ascii="Times New Roman" w:hAnsi="Times New Roman" w:cs="Times New Roman"/>
          <w:i/>
          <w:sz w:val="28"/>
          <w:szCs w:val="28"/>
        </w:rPr>
        <w:t>тдела культуры, спорта и мол</w:t>
      </w:r>
      <w:r w:rsidR="00336593">
        <w:rPr>
          <w:rFonts w:ascii="Times New Roman" w:hAnsi="Times New Roman" w:cs="Times New Roman"/>
          <w:i/>
          <w:sz w:val="28"/>
          <w:szCs w:val="28"/>
        </w:rPr>
        <w:t>одёжной</w:t>
      </w:r>
      <w:r w:rsidR="00533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593">
        <w:rPr>
          <w:rFonts w:ascii="Times New Roman" w:hAnsi="Times New Roman" w:cs="Times New Roman"/>
          <w:i/>
          <w:sz w:val="28"/>
          <w:szCs w:val="28"/>
        </w:rPr>
        <w:t>п</w:t>
      </w:r>
      <w:r w:rsidR="00336593"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 w:rsidR="00336593">
        <w:rPr>
          <w:rFonts w:ascii="Times New Roman" w:hAnsi="Times New Roman" w:cs="Times New Roman"/>
          <w:i/>
          <w:sz w:val="28"/>
          <w:szCs w:val="28"/>
        </w:rPr>
        <w:t>;</w:t>
      </w:r>
    </w:p>
    <w:p w:rsidR="00336593" w:rsidRDefault="00336593" w:rsidP="00336593">
      <w:pPr>
        <w:spacing w:after="0" w:line="36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Погорелова О.В.-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округа.</w:t>
      </w:r>
    </w:p>
    <w:p w:rsidR="00336593" w:rsidRPr="00682C77" w:rsidRDefault="00336593" w:rsidP="00336593">
      <w:pPr>
        <w:spacing w:after="0" w:line="36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4B8" w:rsidRDefault="00CC64B8" w:rsidP="00336593">
      <w:pPr>
        <w:spacing w:after="0" w:line="360" w:lineRule="exac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</w:t>
      </w:r>
      <w:proofErr w:type="spellStart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Ординского</w:t>
      </w:r>
      <w:proofErr w:type="spellEnd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муниципального</w:t>
      </w:r>
      <w:proofErr w:type="gramEnd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9693B"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Мелёхина</w:t>
      </w:r>
      <w:proofErr w:type="spellEnd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4741C" w:rsidRPr="00F4741C" w:rsidRDefault="00F4741C" w:rsidP="00F4741C">
      <w:pPr>
        <w:widowControl w:val="0"/>
        <w:spacing w:after="0" w:line="240" w:lineRule="auto"/>
        <w:jc w:val="both"/>
        <w:rPr>
          <w:rStyle w:val="a9"/>
          <w:rFonts w:eastAsia="Calibri"/>
          <w:b/>
          <w:i/>
          <w:sz w:val="28"/>
          <w:szCs w:val="28"/>
        </w:rPr>
      </w:pPr>
      <w:r w:rsidRPr="00F4741C">
        <w:rPr>
          <w:rFonts w:ascii="Times New Roman" w:hAnsi="Times New Roman"/>
          <w:b/>
          <w:i/>
          <w:sz w:val="28"/>
          <w:szCs w:val="28"/>
          <w:u w:val="single"/>
        </w:rPr>
        <w:t>1вопрос</w:t>
      </w:r>
      <w:proofErr w:type="gramStart"/>
      <w:r w:rsidRPr="00F4741C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Pr="00F4741C">
        <w:rPr>
          <w:rFonts w:ascii="Times New Roman" w:hAnsi="Times New Roman" w:cs="Times New Roman"/>
          <w:b/>
          <w:i/>
          <w:sz w:val="28"/>
          <w:szCs w:val="28"/>
        </w:rPr>
        <w:t>ормирование реестра</w:t>
      </w:r>
      <w:r w:rsidR="00FD1A60">
        <w:rPr>
          <w:rFonts w:ascii="Times New Roman" w:hAnsi="Times New Roman" w:cs="Times New Roman"/>
          <w:b/>
          <w:i/>
          <w:sz w:val="28"/>
          <w:szCs w:val="28"/>
        </w:rPr>
        <w:t xml:space="preserve"> на 01 января 2022 года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 xml:space="preserve">: об общественных организациях и объединениях, </w:t>
      </w:r>
      <w:r w:rsidRPr="00F4741C">
        <w:rPr>
          <w:rStyle w:val="a9"/>
          <w:rFonts w:eastAsia="Calibri"/>
          <w:b/>
          <w:i/>
          <w:sz w:val="28"/>
          <w:szCs w:val="28"/>
        </w:rPr>
        <w:t xml:space="preserve">действующих на территории </w:t>
      </w:r>
      <w:proofErr w:type="spellStart"/>
      <w:r w:rsidRPr="00F4741C">
        <w:rPr>
          <w:rStyle w:val="a9"/>
          <w:rFonts w:eastAsia="Calibri"/>
          <w:b/>
          <w:i/>
          <w:sz w:val="28"/>
          <w:szCs w:val="28"/>
        </w:rPr>
        <w:t>Ординского</w:t>
      </w:r>
      <w:proofErr w:type="spellEnd"/>
      <w:r w:rsidRPr="00F4741C">
        <w:rPr>
          <w:rStyle w:val="a9"/>
          <w:rFonts w:eastAsia="Calibri"/>
          <w:b/>
          <w:i/>
          <w:sz w:val="28"/>
          <w:szCs w:val="28"/>
        </w:rPr>
        <w:t xml:space="preserve"> муниципального округа; о казачьих обществах, действующих на территории </w:t>
      </w:r>
      <w:proofErr w:type="spellStart"/>
      <w:r w:rsidRPr="00F4741C">
        <w:rPr>
          <w:rStyle w:val="a9"/>
          <w:rFonts w:eastAsia="Calibri"/>
          <w:b/>
          <w:i/>
          <w:sz w:val="28"/>
          <w:szCs w:val="28"/>
        </w:rPr>
        <w:t>Ординского</w:t>
      </w:r>
      <w:proofErr w:type="spellEnd"/>
      <w:r w:rsidRPr="00F4741C">
        <w:rPr>
          <w:rStyle w:val="a9"/>
          <w:rFonts w:eastAsia="Calibri"/>
          <w:b/>
          <w:i/>
          <w:sz w:val="28"/>
          <w:szCs w:val="28"/>
        </w:rPr>
        <w:t xml:space="preserve"> муниципального округа; о национальных общественных объединениях, действующих на территории </w:t>
      </w:r>
      <w:proofErr w:type="spellStart"/>
      <w:r w:rsidRPr="00F4741C">
        <w:rPr>
          <w:rStyle w:val="a9"/>
          <w:rFonts w:eastAsia="Calibri"/>
          <w:b/>
          <w:i/>
          <w:sz w:val="28"/>
          <w:szCs w:val="28"/>
        </w:rPr>
        <w:t>Ординского</w:t>
      </w:r>
      <w:proofErr w:type="spellEnd"/>
      <w:r w:rsidRPr="00F4741C">
        <w:rPr>
          <w:rStyle w:val="a9"/>
          <w:rFonts w:eastAsia="Calibri"/>
          <w:b/>
          <w:i/>
          <w:sz w:val="28"/>
          <w:szCs w:val="28"/>
        </w:rPr>
        <w:t xml:space="preserve"> муниципального округа; о религиозных организациях, действующих на территории </w:t>
      </w:r>
      <w:proofErr w:type="spellStart"/>
      <w:r w:rsidRPr="00F4741C">
        <w:rPr>
          <w:rStyle w:val="a9"/>
          <w:rFonts w:eastAsia="Calibri"/>
          <w:b/>
          <w:i/>
          <w:sz w:val="28"/>
          <w:szCs w:val="28"/>
        </w:rPr>
        <w:t>Ординского</w:t>
      </w:r>
      <w:proofErr w:type="spellEnd"/>
      <w:r w:rsidRPr="00F4741C">
        <w:rPr>
          <w:rStyle w:val="a9"/>
          <w:rFonts w:eastAsia="Calibri"/>
          <w:b/>
          <w:i/>
          <w:sz w:val="28"/>
          <w:szCs w:val="28"/>
        </w:rPr>
        <w:t xml:space="preserve"> муниципального округа.</w:t>
      </w:r>
    </w:p>
    <w:p w:rsidR="00F4741C" w:rsidRDefault="00F4741C" w:rsidP="00F474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4741C" w:rsidRDefault="00F4741C" w:rsidP="00F4741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F4741C" w:rsidRDefault="00F4741C" w:rsidP="00F4741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2022 года составлены реестры:</w:t>
      </w:r>
    </w:p>
    <w:p w:rsidR="00F4741C" w:rsidRPr="00D114B6" w:rsidRDefault="00F4741C" w:rsidP="00F474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4B6">
        <w:rPr>
          <w:rFonts w:ascii="Times New Roman" w:hAnsi="Times New Roman" w:cs="Times New Roman"/>
          <w:sz w:val="28"/>
          <w:szCs w:val="28"/>
        </w:rPr>
        <w:t xml:space="preserve">об общественных организациях и объединениях, </w:t>
      </w:r>
      <w:r>
        <w:rPr>
          <w:rStyle w:val="a9"/>
          <w:rFonts w:eastAsia="Calibri"/>
          <w:sz w:val="28"/>
          <w:szCs w:val="28"/>
        </w:rPr>
        <w:t xml:space="preserve">действующих на </w:t>
      </w:r>
      <w:r w:rsidRPr="00D114B6">
        <w:rPr>
          <w:rStyle w:val="a9"/>
          <w:rFonts w:eastAsia="Calibri"/>
          <w:sz w:val="28"/>
          <w:szCs w:val="28"/>
        </w:rPr>
        <w:t xml:space="preserve">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округа;</w:t>
      </w:r>
    </w:p>
    <w:p w:rsidR="00F4741C" w:rsidRPr="00D114B6" w:rsidRDefault="00F4741C" w:rsidP="00F4741C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казачьих обществах, действующих на 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округа;</w:t>
      </w:r>
    </w:p>
    <w:p w:rsidR="00F4741C" w:rsidRPr="00D114B6" w:rsidRDefault="00F4741C" w:rsidP="00F4741C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национальных общественных объединениях, действующих на 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</w:t>
      </w:r>
      <w:r w:rsidR="005335D9">
        <w:rPr>
          <w:rStyle w:val="a9"/>
          <w:rFonts w:eastAsia="Calibri"/>
          <w:sz w:val="28"/>
          <w:szCs w:val="28"/>
        </w:rPr>
        <w:t>динского</w:t>
      </w:r>
      <w:proofErr w:type="spellEnd"/>
      <w:r w:rsidR="005335D9">
        <w:rPr>
          <w:rStyle w:val="a9"/>
          <w:rFonts w:eastAsia="Calibri"/>
          <w:sz w:val="28"/>
          <w:szCs w:val="28"/>
        </w:rPr>
        <w:t xml:space="preserve"> муниципального округа;</w:t>
      </w:r>
    </w:p>
    <w:p w:rsidR="00F4741C" w:rsidRDefault="00F4741C" w:rsidP="00F4741C">
      <w:pPr>
        <w:widowControl w:val="0"/>
        <w:spacing w:after="0" w:line="240" w:lineRule="auto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 xml:space="preserve">о религиозных организациях, действующих на территории </w:t>
      </w:r>
      <w:proofErr w:type="spellStart"/>
      <w:r w:rsidRPr="00D114B6">
        <w:rPr>
          <w:rStyle w:val="a9"/>
          <w:rFonts w:eastAsia="Calibri"/>
          <w:sz w:val="28"/>
          <w:szCs w:val="28"/>
        </w:rPr>
        <w:t>Ординского</w:t>
      </w:r>
      <w:proofErr w:type="spellEnd"/>
      <w:r w:rsidRPr="00D114B6">
        <w:rPr>
          <w:rStyle w:val="a9"/>
          <w:rFonts w:eastAsia="Calibri"/>
          <w:sz w:val="28"/>
          <w:szCs w:val="28"/>
        </w:rPr>
        <w:t xml:space="preserve"> муниципального округа.</w:t>
      </w:r>
    </w:p>
    <w:p w:rsidR="00F4741C" w:rsidRPr="00FD1A60" w:rsidRDefault="00FD1A60" w:rsidP="00F47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>Реестры сформированы в электронном виде и х</w:t>
      </w:r>
      <w:r>
        <w:rPr>
          <w:rFonts w:ascii="Times New Roman" w:hAnsi="Times New Roman"/>
          <w:sz w:val="28"/>
          <w:szCs w:val="28"/>
        </w:rPr>
        <w:t>ранятся на моём рабочем компьюте</w:t>
      </w:r>
      <w:r w:rsidRPr="00FD1A60">
        <w:rPr>
          <w:rFonts w:ascii="Times New Roman" w:hAnsi="Times New Roman"/>
          <w:sz w:val="28"/>
          <w:szCs w:val="28"/>
        </w:rPr>
        <w:t>ре.</w:t>
      </w:r>
    </w:p>
    <w:p w:rsidR="00FD1A60" w:rsidRDefault="00FD1A60" w:rsidP="00F474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1C50" w:rsidRPr="00DB0122" w:rsidRDefault="007D1C50" w:rsidP="007D1C5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7D1C50" w:rsidRDefault="00FD1A60" w:rsidP="007D1C5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="007D1C50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по ежегодному обновлению реестров в электронном виде</w:t>
      </w:r>
      <w:r w:rsidR="007D1C50">
        <w:rPr>
          <w:rFonts w:ascii="Times New Roman" w:hAnsi="Times New Roman"/>
          <w:sz w:val="28"/>
          <w:szCs w:val="28"/>
        </w:rPr>
        <w:t>.</w:t>
      </w:r>
    </w:p>
    <w:p w:rsidR="007D1C50" w:rsidRDefault="007D1C50" w:rsidP="00F474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1C50" w:rsidRPr="00F66E9C" w:rsidRDefault="007D1C50" w:rsidP="007D1C50">
      <w:pPr>
        <w:pStyle w:val="a4"/>
        <w:widowControl w:val="0"/>
        <w:spacing w:after="0" w:line="360" w:lineRule="exac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2вопрос: 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списка национального состава населения </w:t>
      </w:r>
      <w:proofErr w:type="spellStart"/>
      <w:r w:rsidRPr="00F66E9C">
        <w:rPr>
          <w:rFonts w:ascii="Times New Roman" w:hAnsi="Times New Roman" w:cs="Times New Roman"/>
          <w:b/>
          <w:i/>
          <w:sz w:val="28"/>
          <w:szCs w:val="28"/>
        </w:rPr>
        <w:t>Ординского</w:t>
      </w:r>
      <w:proofErr w:type="spellEnd"/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на 1 января 2022 года.</w:t>
      </w:r>
    </w:p>
    <w:p w:rsidR="007D1C50" w:rsidRPr="00F66E9C" w:rsidRDefault="007D1C50" w:rsidP="00F474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1C50" w:rsidRDefault="007D1C50" w:rsidP="007D1C5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7D1C50" w:rsidRPr="007D1C50" w:rsidRDefault="007D1C50" w:rsidP="007D1C5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50">
        <w:rPr>
          <w:rFonts w:ascii="Times New Roman" w:hAnsi="Times New Roman" w:cs="Times New Roman"/>
          <w:sz w:val="28"/>
          <w:szCs w:val="28"/>
        </w:rPr>
        <w:t xml:space="preserve">- На 1 января 2022 года сформирован список национального состава населения </w:t>
      </w:r>
      <w:proofErr w:type="spellStart"/>
      <w:r w:rsidRPr="007D1C5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D1C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50" w:rsidRDefault="00FD1A60" w:rsidP="007D1C5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сформирован в электронном виде и храни</w:t>
      </w:r>
      <w:r w:rsidRPr="00FD1A60">
        <w:rPr>
          <w:rFonts w:ascii="Times New Roman" w:hAnsi="Times New Roman" w:cs="Times New Roman"/>
          <w:sz w:val="28"/>
          <w:szCs w:val="28"/>
        </w:rPr>
        <w:t>тся на моём рабочем компьютере.</w:t>
      </w:r>
    </w:p>
    <w:p w:rsidR="00FD1A60" w:rsidRPr="007D1C50" w:rsidRDefault="00FD1A60" w:rsidP="007D1C5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E9C" w:rsidRPr="00DB0122" w:rsidRDefault="00F66E9C" w:rsidP="00F66E9C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7D1C50" w:rsidRDefault="00FD1A60" w:rsidP="007D1C5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 xml:space="preserve">Продолжить работу по ежегодному обновлению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FD1A60">
        <w:rPr>
          <w:rFonts w:ascii="Times New Roman" w:hAnsi="Times New Roman"/>
          <w:sz w:val="28"/>
          <w:szCs w:val="28"/>
        </w:rPr>
        <w:t>в электронном виде.</w:t>
      </w:r>
    </w:p>
    <w:p w:rsidR="00FD1A60" w:rsidRDefault="00FD1A60" w:rsidP="007D1C50">
      <w:pPr>
        <w:spacing w:after="0" w:line="36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66E9C" w:rsidRPr="00F66E9C" w:rsidRDefault="00F66E9C" w:rsidP="00F66E9C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proofErr w:type="gramStart"/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рофилактика</w:t>
      </w:r>
      <w:proofErr w:type="spell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правонарушений на национальной почве и меры противодействия террористической и экстремистской деятельности  на территории </w:t>
      </w:r>
      <w:proofErr w:type="spellStart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Ординского</w:t>
      </w:r>
      <w:proofErr w:type="spell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округа (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правонарушений).</w:t>
      </w:r>
    </w:p>
    <w:p w:rsidR="00763103" w:rsidRDefault="00763103" w:rsidP="007631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9A9" w:rsidRDefault="00F769A9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51579">
        <w:rPr>
          <w:rFonts w:ascii="Times New Roman" w:hAnsi="Times New Roman"/>
          <w:sz w:val="28"/>
          <w:szCs w:val="28"/>
        </w:rPr>
        <w:t xml:space="preserve">лушали </w:t>
      </w:r>
      <w:r w:rsidR="00021A02">
        <w:rPr>
          <w:rFonts w:ascii="Times New Roman" w:hAnsi="Times New Roman"/>
          <w:sz w:val="28"/>
          <w:szCs w:val="28"/>
        </w:rPr>
        <w:t>Кузнецов</w:t>
      </w:r>
      <w:r w:rsidR="00F51579">
        <w:rPr>
          <w:rFonts w:ascii="Times New Roman" w:hAnsi="Times New Roman"/>
          <w:sz w:val="28"/>
          <w:szCs w:val="28"/>
        </w:rPr>
        <w:t>у</w:t>
      </w:r>
      <w:r w:rsidR="00021A02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>:</w:t>
      </w:r>
    </w:p>
    <w:p w:rsidR="00F51579" w:rsidRDefault="00F51579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доклада Н.В., </w:t>
      </w:r>
      <w:r w:rsidR="00021A02">
        <w:rPr>
          <w:rFonts w:ascii="Times New Roman" w:hAnsi="Times New Roman"/>
          <w:sz w:val="28"/>
          <w:szCs w:val="28"/>
        </w:rPr>
        <w:t xml:space="preserve">доложила обстановку в </w:t>
      </w:r>
      <w:proofErr w:type="spellStart"/>
      <w:r w:rsidR="00021A02">
        <w:rPr>
          <w:rFonts w:ascii="Times New Roman" w:hAnsi="Times New Roman"/>
          <w:sz w:val="28"/>
          <w:szCs w:val="28"/>
        </w:rPr>
        <w:t>Ординском</w:t>
      </w:r>
      <w:proofErr w:type="spellEnd"/>
      <w:r w:rsidR="00021A02">
        <w:rPr>
          <w:rFonts w:ascii="Times New Roman" w:hAnsi="Times New Roman"/>
          <w:sz w:val="28"/>
          <w:szCs w:val="28"/>
        </w:rPr>
        <w:t xml:space="preserve"> муниципальном округе в</w:t>
      </w:r>
      <w:r w:rsidR="0019693B">
        <w:rPr>
          <w:rFonts w:ascii="Times New Roman" w:hAnsi="Times New Roman"/>
          <w:sz w:val="28"/>
          <w:szCs w:val="28"/>
        </w:rPr>
        <w:t xml:space="preserve"> сфере межнациональных отношений</w:t>
      </w:r>
      <w:r w:rsidR="00021A02">
        <w:rPr>
          <w:rFonts w:ascii="Times New Roman" w:hAnsi="Times New Roman"/>
          <w:sz w:val="28"/>
          <w:szCs w:val="28"/>
        </w:rPr>
        <w:t xml:space="preserve"> и о прин</w:t>
      </w:r>
      <w:r>
        <w:rPr>
          <w:rFonts w:ascii="Times New Roman" w:hAnsi="Times New Roman"/>
          <w:sz w:val="28"/>
          <w:szCs w:val="28"/>
        </w:rPr>
        <w:t>имаемых</w:t>
      </w:r>
      <w:r w:rsidR="00021A02">
        <w:rPr>
          <w:rFonts w:ascii="Times New Roman" w:hAnsi="Times New Roman"/>
          <w:sz w:val="28"/>
          <w:szCs w:val="28"/>
        </w:rPr>
        <w:t xml:space="preserve"> мерах по профилактике экстремизма</w:t>
      </w:r>
      <w:r w:rsidR="00F769A9">
        <w:rPr>
          <w:rFonts w:ascii="Times New Roman" w:hAnsi="Times New Roman"/>
          <w:sz w:val="28"/>
          <w:szCs w:val="28"/>
        </w:rPr>
        <w:t xml:space="preserve"> на текущую дату</w:t>
      </w:r>
      <w:r w:rsidR="00763103">
        <w:rPr>
          <w:rFonts w:ascii="Times New Roman" w:hAnsi="Times New Roman"/>
          <w:sz w:val="28"/>
          <w:szCs w:val="28"/>
        </w:rPr>
        <w:t>:</w:t>
      </w:r>
    </w:p>
    <w:p w:rsidR="00CC64B8" w:rsidRDefault="00763103" w:rsidP="00F67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A02">
        <w:rPr>
          <w:rFonts w:ascii="Times New Roman" w:hAnsi="Times New Roman"/>
          <w:sz w:val="28"/>
          <w:szCs w:val="28"/>
        </w:rPr>
        <w:t xml:space="preserve">На </w:t>
      </w:r>
      <w:r w:rsidR="00F769A9">
        <w:rPr>
          <w:rFonts w:ascii="Times New Roman" w:hAnsi="Times New Roman"/>
          <w:sz w:val="28"/>
          <w:szCs w:val="28"/>
        </w:rPr>
        <w:t>24.03.202</w:t>
      </w:r>
      <w:r w:rsidR="00AD432E">
        <w:rPr>
          <w:rFonts w:ascii="Times New Roman" w:hAnsi="Times New Roman"/>
          <w:sz w:val="28"/>
          <w:szCs w:val="28"/>
        </w:rPr>
        <w:t>2</w:t>
      </w:r>
      <w:r w:rsidR="00F769A9">
        <w:rPr>
          <w:rFonts w:ascii="Times New Roman" w:hAnsi="Times New Roman"/>
          <w:sz w:val="28"/>
          <w:szCs w:val="28"/>
        </w:rPr>
        <w:t xml:space="preserve"> года</w:t>
      </w:r>
      <w:r w:rsidR="00021A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21A02">
        <w:rPr>
          <w:rFonts w:ascii="Times New Roman" w:hAnsi="Times New Roman"/>
          <w:sz w:val="28"/>
          <w:szCs w:val="28"/>
        </w:rPr>
        <w:t>Ординском</w:t>
      </w:r>
      <w:proofErr w:type="spellEnd"/>
      <w:r w:rsidR="00021A02">
        <w:rPr>
          <w:rFonts w:ascii="Times New Roman" w:hAnsi="Times New Roman"/>
          <w:sz w:val="28"/>
          <w:szCs w:val="28"/>
        </w:rPr>
        <w:t xml:space="preserve"> муниципальном округе </w:t>
      </w:r>
      <w:r w:rsidR="00792490">
        <w:rPr>
          <w:rFonts w:ascii="Times New Roman" w:hAnsi="Times New Roman"/>
          <w:sz w:val="28"/>
          <w:szCs w:val="28"/>
        </w:rPr>
        <w:t>правонарушений на национальной почве не выявлено</w:t>
      </w:r>
      <w:r w:rsidR="00F51579">
        <w:rPr>
          <w:rFonts w:ascii="Times New Roman" w:hAnsi="Times New Roman"/>
          <w:sz w:val="28"/>
          <w:szCs w:val="28"/>
        </w:rPr>
        <w:t xml:space="preserve">, что характеризует о слаженной работе всех служб и ведомств в </w:t>
      </w:r>
      <w:r w:rsidR="00792490">
        <w:rPr>
          <w:rFonts w:ascii="Times New Roman" w:hAnsi="Times New Roman"/>
          <w:sz w:val="28"/>
          <w:szCs w:val="28"/>
        </w:rPr>
        <w:t>данном направлении</w:t>
      </w:r>
      <w:r w:rsidR="00F51579">
        <w:rPr>
          <w:rFonts w:ascii="Times New Roman" w:hAnsi="Times New Roman"/>
          <w:sz w:val="28"/>
          <w:szCs w:val="28"/>
        </w:rPr>
        <w:t xml:space="preserve">. </w:t>
      </w:r>
      <w:r w:rsidR="00D42E4C">
        <w:rPr>
          <w:rFonts w:ascii="Times New Roman" w:hAnsi="Times New Roman"/>
          <w:sz w:val="28"/>
          <w:szCs w:val="28"/>
        </w:rPr>
        <w:t>Каждый квартал провод</w:t>
      </w:r>
      <w:r w:rsidR="00AD432E">
        <w:rPr>
          <w:rFonts w:ascii="Times New Roman" w:hAnsi="Times New Roman"/>
          <w:sz w:val="28"/>
          <w:szCs w:val="28"/>
        </w:rPr>
        <w:t>и</w:t>
      </w:r>
      <w:r w:rsidR="00D42E4C">
        <w:rPr>
          <w:rFonts w:ascii="Times New Roman" w:hAnsi="Times New Roman"/>
          <w:sz w:val="28"/>
          <w:szCs w:val="28"/>
        </w:rPr>
        <w:t xml:space="preserve">тся </w:t>
      </w:r>
      <w:r w:rsidR="00F769A9">
        <w:rPr>
          <w:rFonts w:ascii="Times New Roman" w:hAnsi="Times New Roman"/>
          <w:sz w:val="28"/>
          <w:szCs w:val="28"/>
        </w:rPr>
        <w:t>ряд мероприятий</w:t>
      </w:r>
      <w:r w:rsidR="003B4CF6">
        <w:rPr>
          <w:rFonts w:ascii="Times New Roman" w:hAnsi="Times New Roman"/>
          <w:sz w:val="28"/>
          <w:szCs w:val="28"/>
        </w:rPr>
        <w:t xml:space="preserve">, способствующих еще большему укреплению </w:t>
      </w:r>
      <w:r w:rsidR="003B4CF6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3B4CF6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B4CF6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3B4CF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3B4CF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F679B8" w:rsidRPr="00F679B8" w:rsidRDefault="00F679B8" w:rsidP="00AD43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В соответствии с действующим законодательством: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органы местного самоуправления являются субъектами противодействия экстремизму (п. 4 Стратегии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противодействия экстремизму в Российской Федерации до 2025 года) и участвуют наряду с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(ст. 4 Федерального закона «О противодействии экстремистской деятельности»);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крайним проявлением экстремизма является терроризм, который основывается на экстремистской идеологии (п. 13 Стратегии противодействия экстремизму в Российской Федерации до 2025 года);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(</w:t>
      </w:r>
      <w:proofErr w:type="gramStart"/>
      <w:r w:rsidRPr="00F679B8">
        <w:rPr>
          <w:sz w:val="28"/>
          <w:szCs w:val="28"/>
        </w:rPr>
        <w:t>ч</w:t>
      </w:r>
      <w:proofErr w:type="gramEnd"/>
      <w:r w:rsidRPr="00F679B8">
        <w:rPr>
          <w:sz w:val="28"/>
          <w:szCs w:val="28"/>
        </w:rPr>
        <w:t>. 2 ст. 1 Федерального закона «Об общих принципах организации местного самоуправления в Российской Федерации»);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деятельность органов местного самоуправления по выявлению и последующему устранению причин и условий, способствующих экстремистским проявлениям и совершению террористических актов, а также осуществление воспитательных и пропагандистских мер, направленных на предупреждение экстремистской и террористической деятельности, должно основываться на принципе приоритета мер предупреждения указанных явлени</w:t>
      </w:r>
      <w:proofErr w:type="gramStart"/>
      <w:r w:rsidRPr="00F679B8">
        <w:rPr>
          <w:sz w:val="28"/>
          <w:szCs w:val="28"/>
        </w:rPr>
        <w:t>й(</w:t>
      </w:r>
      <w:proofErr w:type="gramEnd"/>
      <w:r w:rsidRPr="00F679B8">
        <w:rPr>
          <w:sz w:val="28"/>
          <w:szCs w:val="28"/>
        </w:rPr>
        <w:t>ст.ст. 2, 3 Федерального закона «О противодействии терроризму»,ст. 5 Федерального закона от 25.07.2002 № 114-ФЗ «О противодействии экстремистской деятельности»). Меры организационного и правового характера должны разрабатываться с учетом результатов мониторинга в сфере противодействия экстремизм</w:t>
      </w:r>
      <w:proofErr w:type="gramStart"/>
      <w:r w:rsidRPr="00F679B8">
        <w:rPr>
          <w:sz w:val="28"/>
          <w:szCs w:val="28"/>
        </w:rPr>
        <w:t>у(</w:t>
      </w:r>
      <w:proofErr w:type="gramEnd"/>
      <w:r w:rsidRPr="00F679B8">
        <w:rPr>
          <w:sz w:val="28"/>
          <w:szCs w:val="28"/>
        </w:rPr>
        <w:t>п. 25 Стратегии противодействия экстремизму в Российской Федерации до 2025 года);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>- статьей 15.1 Федерального закона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«Об информации, информационных технологиях и о защите информации» органы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 xml:space="preserve">местного самоуправления (наряду с гражданами, юридическими лицами и органами государственной </w:t>
      </w:r>
      <w:r w:rsidRPr="00F679B8">
        <w:rPr>
          <w:sz w:val="28"/>
          <w:szCs w:val="28"/>
        </w:rPr>
        <w:lastRenderedPageBreak/>
        <w:t xml:space="preserve">власти) наделены правом в случае выявления в сети Интернет информационных материалов, включенных в федеральный список экстремистских материалов Министерства юстиции Российской Федерации, принять меры к информированию об этом </w:t>
      </w:r>
      <w:proofErr w:type="spellStart"/>
      <w:r w:rsidRPr="00F679B8">
        <w:rPr>
          <w:sz w:val="28"/>
          <w:szCs w:val="28"/>
        </w:rPr>
        <w:t>Роскомнадзора</w:t>
      </w:r>
      <w:proofErr w:type="spellEnd"/>
      <w:r w:rsidRPr="00F679B8">
        <w:rPr>
          <w:sz w:val="28"/>
          <w:szCs w:val="28"/>
        </w:rPr>
        <w:t xml:space="preserve"> России с целью рассмотрения вопроса ограничения доступа к запрещенной</w:t>
      </w:r>
      <w:proofErr w:type="gramEnd"/>
      <w:r w:rsidRPr="00F679B8">
        <w:rPr>
          <w:sz w:val="28"/>
          <w:szCs w:val="28"/>
        </w:rPr>
        <w:t xml:space="preserve"> информации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на территории России;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 xml:space="preserve">-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профилактики, совершенствования правоприменительной практики в сфере противодействия экстремизму, принятия на муниципальном уровне целевых программ, предусматривающих формирование системы профилактики экстремизма и терроризма, предупреждения межнациональных конфликтов, своевременного реагирования на возникновение конфликтных и </w:t>
      </w:r>
      <w:proofErr w:type="spellStart"/>
      <w:r w:rsidRPr="00F679B8">
        <w:rPr>
          <w:sz w:val="28"/>
          <w:szCs w:val="28"/>
        </w:rPr>
        <w:t>предконфликтных</w:t>
      </w:r>
      <w:proofErr w:type="spellEnd"/>
      <w:r w:rsidRPr="00F679B8">
        <w:rPr>
          <w:sz w:val="28"/>
          <w:szCs w:val="28"/>
        </w:rPr>
        <w:t xml:space="preserve"> ситуаций,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консолидацию усилий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с органами государственной власти, институтами гражданского общества и организациями.</w:t>
      </w:r>
      <w:proofErr w:type="gramEnd"/>
      <w:r w:rsidRPr="00F679B8">
        <w:rPr>
          <w:sz w:val="28"/>
          <w:szCs w:val="28"/>
        </w:rPr>
        <w:t xml:space="preserve"> </w:t>
      </w:r>
      <w:proofErr w:type="gramStart"/>
      <w:r w:rsidRPr="00F679B8">
        <w:rPr>
          <w:sz w:val="28"/>
          <w:szCs w:val="28"/>
        </w:rPr>
        <w:t>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конфликтов,</w:t>
      </w:r>
      <w:r w:rsidR="005335D9"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 (п.п. 26, 27 Стратегии противодействия экстремизму в Российской Федерации до 2025 года, п. 11 Концепции общественной безопасности в Российской Федерации);</w:t>
      </w:r>
      <w:proofErr w:type="gramEnd"/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>- органы местного самоуправления в участвуют в деятельности по профилактике правонарушений в соответствии со своими полномочиями, -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действий, выявления и устранения причин и условий, способствующих этому (ч. 1 ст. 2 Федерального закона «Об основах системы профилактики безнадзорности и правонарушений несовершеннолетних»);</w:t>
      </w:r>
      <w:proofErr w:type="gramEnd"/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>-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F679B8"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 является основаниями для удаления главы муниципального образования в отставку (</w:t>
      </w:r>
      <w:proofErr w:type="spellStart"/>
      <w:r w:rsidRPr="00F679B8">
        <w:rPr>
          <w:sz w:val="28"/>
          <w:szCs w:val="28"/>
        </w:rPr>
        <w:t>пп</w:t>
      </w:r>
      <w:proofErr w:type="spellEnd"/>
      <w:r w:rsidRPr="00F679B8">
        <w:rPr>
          <w:sz w:val="28"/>
          <w:szCs w:val="28"/>
        </w:rPr>
        <w:t>. 5 п. 2 ст. 74.1 Федерального закона «Об общих принципах организации местного самоуправления в Российской Федерации»).</w:t>
      </w:r>
    </w:p>
    <w:p w:rsidR="00F679B8" w:rsidRPr="00F679B8" w:rsidRDefault="00F679B8" w:rsidP="00AD4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79B8">
        <w:rPr>
          <w:sz w:val="28"/>
          <w:szCs w:val="28"/>
        </w:rPr>
        <w:t xml:space="preserve">Факт установления на федеральном и региональном уровнях ответственности за допущение должностными лицами муниципального </w:t>
      </w:r>
      <w:r w:rsidRPr="00F679B8">
        <w:rPr>
          <w:sz w:val="28"/>
          <w:szCs w:val="28"/>
        </w:rPr>
        <w:lastRenderedPageBreak/>
        <w:t>образования названных негативных последствий обязывает органы местного самоуправления разрабатывать и проводить эффективную профилактическую работу в указанной сфере.</w:t>
      </w:r>
    </w:p>
    <w:p w:rsidR="00F679B8" w:rsidRPr="00F679B8" w:rsidRDefault="00F679B8" w:rsidP="00AD4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Анализ судебной практики свидетельствует о том, что к неисполнению органом местного самоуправления требований в области участия в профилактике терроризма и экстремизма, а также в минимизации и (или) ликвидации последствий проявлений терроризма и экстремизма может быть отнесено неиспользование предоставленных законом полномочий, проявление пассивности и незаинтересованности в профилактике экстремистской деятельности.</w:t>
      </w:r>
    </w:p>
    <w:p w:rsidR="00F679B8" w:rsidRPr="00F679B8" w:rsidRDefault="00F679B8" w:rsidP="00AD4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При этом</w:t>
      </w:r>
      <w:proofErr w:type="gramStart"/>
      <w:r w:rsidRPr="00F679B8">
        <w:rPr>
          <w:sz w:val="28"/>
          <w:szCs w:val="28"/>
        </w:rPr>
        <w:t>,</w:t>
      </w:r>
      <w:proofErr w:type="gramEnd"/>
      <w:r w:rsidRPr="00F679B8">
        <w:rPr>
          <w:sz w:val="28"/>
          <w:szCs w:val="28"/>
        </w:rPr>
        <w:t xml:space="preserve"> невозможность реализации названных мер ввиду отсутствия финансирования на указанные цели не может служить основанием для бездействия в сфере профилактики экстремизма и терроризма, поскольку действующее законодательство не связывает выполнение его требований с финансовыми возможностями муниципального образования.</w:t>
      </w:r>
    </w:p>
    <w:p w:rsidR="00CC64B8" w:rsidRDefault="00F679B8" w:rsidP="00763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Реализация мер в сфере профилактики экстремизма и терроризма должна осуществляться в обязательном, приоритетном и плановом порядке, основанном на результатах анализа состояния законности, с учетом стоящих перед Российской Федерацией вызовов и угроз, а также мониторинге состояния межнациональных и межрелигиозных отношений.</w:t>
      </w:r>
    </w:p>
    <w:p w:rsidR="00DB0122" w:rsidRDefault="00DB0122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122" w:rsidRPr="00DB0122" w:rsidRDefault="00DB0122" w:rsidP="00DB012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AD432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="00FD1A60">
        <w:rPr>
          <w:rFonts w:ascii="Times New Roman" w:hAnsi="Times New Roman"/>
          <w:sz w:val="28"/>
          <w:szCs w:val="28"/>
        </w:rPr>
        <w:t>работу по профилактике</w:t>
      </w:r>
      <w:r w:rsidR="00FD1A60" w:rsidRPr="00FD1A60">
        <w:rPr>
          <w:rFonts w:ascii="Times New Roman" w:hAnsi="Times New Roman"/>
          <w:sz w:val="28"/>
          <w:szCs w:val="28"/>
        </w:rPr>
        <w:t xml:space="preserve"> правонаруше</w:t>
      </w:r>
      <w:r w:rsidR="00FD1A60">
        <w:rPr>
          <w:rFonts w:ascii="Times New Roman" w:hAnsi="Times New Roman"/>
          <w:sz w:val="28"/>
          <w:szCs w:val="28"/>
        </w:rPr>
        <w:t>ний на национальной почве и мерах</w:t>
      </w:r>
      <w:r w:rsidR="00FD1A60" w:rsidRPr="00FD1A60">
        <w:rPr>
          <w:rFonts w:ascii="Times New Roman" w:hAnsi="Times New Roman"/>
          <w:sz w:val="28"/>
          <w:szCs w:val="28"/>
        </w:rPr>
        <w:t xml:space="preserve"> противодействия террористической и экстремистской деятельности на территории </w:t>
      </w:r>
      <w:proofErr w:type="spellStart"/>
      <w:r w:rsidR="00FD1A60" w:rsidRPr="00FD1A6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FD1A60" w:rsidRPr="00FD1A6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FD1A60">
        <w:rPr>
          <w:rFonts w:ascii="Times New Roman" w:hAnsi="Times New Roman"/>
          <w:sz w:val="28"/>
          <w:szCs w:val="28"/>
        </w:rPr>
        <w:t>.</w:t>
      </w:r>
    </w:p>
    <w:p w:rsidR="006A3185" w:rsidRPr="00D15999" w:rsidRDefault="006A3185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69A9" w:rsidRPr="00F769A9" w:rsidRDefault="00F66E9C" w:rsidP="00AD432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proofErr w:type="gramStart"/>
      <w:r w:rsidR="00CC64B8"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F769A9" w:rsidRPr="00F769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proofErr w:type="gramEnd"/>
      <w:r w:rsidR="00F769A9" w:rsidRPr="00F769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свещение вопросов межнациональных и межконфессиональных отношений и профилактики экстремизма через СМИ, официальный сайт </w:t>
      </w:r>
      <w:proofErr w:type="spellStart"/>
      <w:r w:rsidR="00F769A9" w:rsidRPr="00F769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Ординского</w:t>
      </w:r>
      <w:proofErr w:type="spellEnd"/>
      <w:r w:rsidR="00F769A9" w:rsidRPr="00F769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округа, информационные стенды.</w:t>
      </w:r>
    </w:p>
    <w:p w:rsidR="003B4CF6" w:rsidRDefault="003B4CF6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A3185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Н.В.:</w:t>
      </w:r>
    </w:p>
    <w:p w:rsidR="00CC64B8" w:rsidRPr="00244CF6" w:rsidRDefault="00763103" w:rsidP="00AD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</w:t>
      </w:r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экстремизма через СМИ, официальный сайт </w:t>
      </w:r>
      <w:proofErr w:type="spellStart"/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рдинского</w:t>
      </w:r>
      <w:proofErr w:type="spellEnd"/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стенды</w:t>
      </w:r>
      <w:r w:rsidR="00533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14D" w:rsidRPr="00244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продолжается.</w:t>
      </w:r>
    </w:p>
    <w:p w:rsidR="00244CF6" w:rsidRPr="00244CF6" w:rsidRDefault="00244CF6" w:rsidP="00AD43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 xml:space="preserve">Культура межнационального общения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явления и процессы в жизни. </w:t>
      </w:r>
    </w:p>
    <w:p w:rsidR="00244CF6" w:rsidRPr="00244CF6" w:rsidRDefault="00244CF6" w:rsidP="00AD43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>Школа – один из институтов государственного воспитания. Формирование культуры межнационального общения – это важнейшая задача, которую ставит государство перед школой.</w:t>
      </w:r>
      <w:r w:rsidR="008264DD">
        <w:rPr>
          <w:sz w:val="28"/>
          <w:szCs w:val="28"/>
        </w:rPr>
        <w:t xml:space="preserve"> Поэтому, регулярное освещение </w:t>
      </w:r>
      <w:r w:rsidR="008264DD" w:rsidRPr="00F0414D">
        <w:rPr>
          <w:color w:val="000000"/>
          <w:sz w:val="28"/>
          <w:szCs w:val="28"/>
        </w:rPr>
        <w:t>вопросов межнациональных и межконфессиональных отношений</w:t>
      </w:r>
      <w:r w:rsidR="008264DD">
        <w:rPr>
          <w:color w:val="000000"/>
          <w:sz w:val="28"/>
          <w:szCs w:val="28"/>
        </w:rPr>
        <w:t>,</w:t>
      </w:r>
      <w:r w:rsidR="008264DD" w:rsidRPr="00F0414D">
        <w:rPr>
          <w:color w:val="000000"/>
          <w:sz w:val="28"/>
          <w:szCs w:val="28"/>
        </w:rPr>
        <w:t xml:space="preserve"> и профилактики экстремизма через СМИ, официальный сайт </w:t>
      </w:r>
      <w:proofErr w:type="spellStart"/>
      <w:r w:rsidR="008264DD" w:rsidRPr="00F0414D">
        <w:rPr>
          <w:color w:val="000000"/>
          <w:sz w:val="28"/>
          <w:szCs w:val="28"/>
        </w:rPr>
        <w:t>О</w:t>
      </w:r>
      <w:r w:rsidR="008264DD">
        <w:rPr>
          <w:color w:val="000000"/>
          <w:sz w:val="28"/>
          <w:szCs w:val="28"/>
        </w:rPr>
        <w:t>р</w:t>
      </w:r>
      <w:r w:rsidR="00DB0122">
        <w:rPr>
          <w:color w:val="000000"/>
          <w:sz w:val="28"/>
          <w:szCs w:val="28"/>
        </w:rPr>
        <w:t>динского</w:t>
      </w:r>
      <w:proofErr w:type="spellEnd"/>
      <w:r w:rsidR="00DB0122">
        <w:rPr>
          <w:color w:val="000000"/>
          <w:sz w:val="28"/>
          <w:szCs w:val="28"/>
        </w:rPr>
        <w:t xml:space="preserve"> </w:t>
      </w:r>
      <w:r w:rsidR="00DB0122">
        <w:rPr>
          <w:color w:val="000000"/>
          <w:sz w:val="28"/>
          <w:szCs w:val="28"/>
        </w:rPr>
        <w:lastRenderedPageBreak/>
        <w:t xml:space="preserve">муниципального округа, </w:t>
      </w:r>
      <w:r w:rsidR="008264DD" w:rsidRPr="00F0414D">
        <w:rPr>
          <w:color w:val="000000"/>
          <w:sz w:val="28"/>
          <w:szCs w:val="28"/>
        </w:rPr>
        <w:t>информационные стенды</w:t>
      </w:r>
      <w:r w:rsidR="00DB0122">
        <w:rPr>
          <w:color w:val="000000"/>
          <w:sz w:val="28"/>
          <w:szCs w:val="28"/>
        </w:rPr>
        <w:t xml:space="preserve"> и образовательные учреждения, является самым доступным методом.</w:t>
      </w:r>
    </w:p>
    <w:p w:rsidR="00BE0AF4" w:rsidRDefault="00BE0AF4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B0122" w:rsidRPr="00DB0122" w:rsidRDefault="00DB0122" w:rsidP="00CC64B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AD432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F66E9C" w:rsidRDefault="00F66E9C" w:rsidP="00F66E9C">
      <w:pPr>
        <w:spacing w:before="100" w:beforeAutospacing="1"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</w:t>
      </w:r>
      <w:proofErr w:type="gramStart"/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свещение</w:t>
      </w:r>
      <w:proofErr w:type="spell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вопросов межнациональных и межконфессиональных отношений, профилактики терроризма и экстремизма через официальный сайт </w:t>
      </w:r>
      <w:proofErr w:type="spellStart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Ординского</w:t>
      </w:r>
      <w:proofErr w:type="spellEnd"/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округа и информационные стенды.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CEB">
        <w:rPr>
          <w:rFonts w:ascii="Times New Roman" w:hAnsi="Times New Roman" w:cs="Times New Roman"/>
          <w:sz w:val="28"/>
          <w:szCs w:val="28"/>
        </w:rPr>
        <w:t xml:space="preserve">В январе 2022 года в администрации </w:t>
      </w:r>
      <w:proofErr w:type="spellStart"/>
      <w:r w:rsidRPr="000A1CE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A1CE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40886" w:rsidRPr="000A1CEB">
        <w:rPr>
          <w:rFonts w:ascii="Times New Roman" w:hAnsi="Times New Roman" w:cs="Times New Roman"/>
          <w:sz w:val="28"/>
          <w:szCs w:val="28"/>
        </w:rPr>
        <w:t>оформлен стенд</w:t>
      </w:r>
      <w:r w:rsidRPr="000A1CE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На нем расположены следующие памятки: 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обеспечению безопасности при угрозе совершения террористического акта,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экстремизму нет!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экстремизм,</w:t>
      </w:r>
    </w:p>
    <w:p w:rsid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населения при установлении уровней террористических угроз,</w:t>
      </w:r>
    </w:p>
    <w:p w:rsidR="00A40886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терроризм – угроза обществу.</w:t>
      </w:r>
    </w:p>
    <w:p w:rsidR="000A1CEB" w:rsidRP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E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эта информация размещена на официальном сайте </w:t>
      </w:r>
      <w:proofErr w:type="spellStart"/>
      <w:r w:rsidRPr="000A1CEB">
        <w:rPr>
          <w:rFonts w:ascii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0A1C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0A1CEB" w:rsidRPr="000A1CEB" w:rsidRDefault="000A1CEB" w:rsidP="000A1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A1CEB" w:rsidRPr="00DB0122" w:rsidRDefault="000A1CEB" w:rsidP="000A1CEB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0A1CEB" w:rsidRDefault="000A1CEB" w:rsidP="000A1CE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</w:t>
      </w:r>
      <w:r w:rsidR="00FD1A60">
        <w:rPr>
          <w:rFonts w:ascii="Times New Roman" w:hAnsi="Times New Roman"/>
          <w:sz w:val="28"/>
          <w:szCs w:val="28"/>
        </w:rPr>
        <w:t xml:space="preserve"> по освещению</w:t>
      </w:r>
      <w:r w:rsidR="00FD1A60" w:rsidRPr="00FD1A60">
        <w:rPr>
          <w:rFonts w:ascii="Times New Roman" w:hAnsi="Times New Roman"/>
          <w:sz w:val="28"/>
          <w:szCs w:val="28"/>
        </w:rPr>
        <w:t xml:space="preserve"> вопросов межнациональных и межконфессиональных отношений, профилактики терроризма и экстремизма через официальный сайт </w:t>
      </w:r>
      <w:proofErr w:type="spellStart"/>
      <w:r w:rsidR="00FD1A60" w:rsidRPr="00FD1A6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FD1A60" w:rsidRPr="00FD1A60">
        <w:rPr>
          <w:rFonts w:ascii="Times New Roman" w:hAnsi="Times New Roman"/>
          <w:sz w:val="28"/>
          <w:szCs w:val="28"/>
        </w:rPr>
        <w:t xml:space="preserve"> муниципального округа и информационные стенды</w:t>
      </w:r>
      <w:r w:rsidR="00FD1A60">
        <w:rPr>
          <w:rFonts w:ascii="Times New Roman" w:hAnsi="Times New Roman"/>
          <w:sz w:val="28"/>
          <w:szCs w:val="28"/>
        </w:rPr>
        <w:t>.</w:t>
      </w:r>
    </w:p>
    <w:p w:rsidR="00F66E9C" w:rsidRPr="000A1CEB" w:rsidRDefault="00F66E9C" w:rsidP="000A1CE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3185" w:rsidRPr="006A3185" w:rsidRDefault="00F66E9C" w:rsidP="00AD43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>6 вопрос.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3963DA">
        <w:rPr>
          <w:rFonts w:ascii="Times New Roman" w:hAnsi="Times New Roman" w:cs="Times New Roman"/>
          <w:b/>
          <w:i/>
          <w:sz w:val="28"/>
          <w:szCs w:val="28"/>
        </w:rPr>
        <w:t>одействие</w:t>
      </w:r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в работе, направленной на </w:t>
      </w:r>
      <w:r w:rsidR="006A3185" w:rsidRPr="006A3185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</w:t>
      </w:r>
      <w:proofErr w:type="spellStart"/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>Ординского</w:t>
      </w:r>
      <w:proofErr w:type="spellEnd"/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(акции, классные часы, круглые столы, семинары, тренинги и т.д.)</w:t>
      </w:r>
    </w:p>
    <w:p w:rsidR="00AD432E" w:rsidRDefault="006A3185" w:rsidP="00AD432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F66E9C">
        <w:rPr>
          <w:rFonts w:ascii="Times New Roman" w:hAnsi="Times New Roman"/>
          <w:sz w:val="28"/>
          <w:szCs w:val="28"/>
        </w:rPr>
        <w:t>Погорелову О.В.</w:t>
      </w:r>
    </w:p>
    <w:p w:rsidR="00AD432E" w:rsidRDefault="00763103" w:rsidP="00AD432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16FB">
        <w:rPr>
          <w:rFonts w:ascii="Times New Roman" w:hAnsi="Times New Roman"/>
          <w:sz w:val="28"/>
          <w:szCs w:val="28"/>
        </w:rPr>
        <w:t>В</w:t>
      </w:r>
      <w:r w:rsidR="00232E30">
        <w:rPr>
          <w:rFonts w:ascii="Times New Roman" w:hAnsi="Times New Roman"/>
          <w:sz w:val="28"/>
          <w:szCs w:val="28"/>
        </w:rPr>
        <w:t xml:space="preserve"> сфере образования:</w:t>
      </w:r>
    </w:p>
    <w:p w:rsidR="00232E30" w:rsidRPr="00232E30" w:rsidRDefault="00232E30" w:rsidP="00AD432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является профилактика экстремистских проявлений,  совершенствование правового сознания и правовой культуры несовершеннолетних. В целях профилактики экстремизма и терроризма образовательные организации используют следующие формы деятельности:</w:t>
      </w:r>
    </w:p>
    <w:p w:rsidR="00232E30" w:rsidRPr="00232E30" w:rsidRDefault="00763103" w:rsidP="00763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30"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232E30" w:rsidRPr="00232E30" w:rsidRDefault="00763103" w:rsidP="00763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30"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232E30" w:rsidRPr="00232E30" w:rsidRDefault="00763103" w:rsidP="00763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2E30"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232E30" w:rsidRPr="00232E30" w:rsidRDefault="00763103" w:rsidP="00763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30"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232E30" w:rsidRDefault="00763103" w:rsidP="00763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30"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232E30"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1D5513" w:rsidRPr="00F66E9C" w:rsidRDefault="001D5513" w:rsidP="005174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В январе 2022 года в образовательных организациях округа была проведена Неделя Памяти жертв Холокоста, Всероссийская акция «Блокадный хлеб». Всего приняло участие в мероприятиях 860 обучающихся в возрасте от 14 до 18 лет.</w:t>
      </w:r>
    </w:p>
    <w:p w:rsidR="001D5513" w:rsidRPr="00F66E9C" w:rsidRDefault="001D5513" w:rsidP="005174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В </w:t>
      </w:r>
      <w:r w:rsidR="0051747A" w:rsidRPr="00F66E9C">
        <w:rPr>
          <w:rFonts w:ascii="Times New Roman" w:hAnsi="Times New Roman" w:cs="Times New Roman"/>
          <w:sz w:val="28"/>
          <w:szCs w:val="28"/>
        </w:rPr>
        <w:t>феврале</w:t>
      </w:r>
      <w:r w:rsidRPr="00F66E9C">
        <w:rPr>
          <w:rFonts w:ascii="Times New Roman" w:hAnsi="Times New Roman" w:cs="Times New Roman"/>
          <w:sz w:val="28"/>
          <w:szCs w:val="28"/>
        </w:rPr>
        <w:t xml:space="preserve"> 2022 года в образовательных организациях округа был</w:t>
      </w:r>
      <w:r w:rsidR="0051747A" w:rsidRPr="00F66E9C">
        <w:rPr>
          <w:rFonts w:ascii="Times New Roman" w:hAnsi="Times New Roman" w:cs="Times New Roman"/>
          <w:sz w:val="28"/>
          <w:szCs w:val="28"/>
        </w:rPr>
        <w:t>и</w:t>
      </w:r>
      <w:r w:rsidRPr="00F66E9C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1D5513" w:rsidRPr="00F66E9C" w:rsidRDefault="001D5513" w:rsidP="0051747A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Церемония посвящения в ряды «</w:t>
      </w:r>
      <w:proofErr w:type="spellStart"/>
      <w:r w:rsidRPr="00F66E9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F66E9C">
        <w:rPr>
          <w:rFonts w:ascii="Times New Roman" w:hAnsi="Times New Roman" w:cs="Times New Roman"/>
          <w:sz w:val="28"/>
          <w:szCs w:val="28"/>
        </w:rPr>
        <w:t>».</w:t>
      </w:r>
    </w:p>
    <w:p w:rsidR="0051747A" w:rsidRPr="00FD1A60" w:rsidRDefault="0051747A" w:rsidP="00FD1A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Ординском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округе в ряды юнармейцев вступили обучающиеся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Карьевской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Красноясыльской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Медянской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Показательное выступление представили юнармейцы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Шляпниковской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призёры краевого конкурса юнармейских отрядов. Движение юнармейцев образовано по инициативе министра обороны РФ Сергея Шойгу в целях улучшения патриотического воспитания молодежи. Всего к движению "ЮНАРМИЯ" присоединились 259 детей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округа. Цель движения - это формирование и закрепление у детей чувства патриотизма, любви к своей Родине, чувства долга, ответственности, ак</w:t>
      </w:r>
      <w:r w:rsidR="00FD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тивной гражданской позиции.</w:t>
      </w:r>
    </w:p>
    <w:p w:rsidR="0051747A" w:rsidRPr="00FD1A60" w:rsidRDefault="001D5513" w:rsidP="0051747A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Классные часы, встречи «Афганистан в моей памяти».</w:t>
      </w:r>
    </w:p>
    <w:p w:rsidR="001D5513" w:rsidRPr="00F66E9C" w:rsidRDefault="001D5513" w:rsidP="007616FB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Патриотическая акция «Неделя мужества» (мероприятия патриотической направленности, </w:t>
      </w:r>
      <w:proofErr w:type="spellStart"/>
      <w:r w:rsidRPr="00F66E9C">
        <w:rPr>
          <w:rFonts w:ascii="Times New Roman" w:hAnsi="Times New Roman" w:cs="Times New Roman"/>
          <w:sz w:val="28"/>
          <w:szCs w:val="28"/>
        </w:rPr>
        <w:t>тимуровско</w:t>
      </w:r>
      <w:proofErr w:type="spellEnd"/>
      <w:r w:rsidRPr="00F66E9C">
        <w:rPr>
          <w:rFonts w:ascii="Times New Roman" w:hAnsi="Times New Roman" w:cs="Times New Roman"/>
          <w:sz w:val="28"/>
          <w:szCs w:val="28"/>
        </w:rPr>
        <w:t xml:space="preserve"> – волонтерский десант).</w:t>
      </w:r>
    </w:p>
    <w:p w:rsidR="0051747A" w:rsidRPr="00FD1A60" w:rsidRDefault="0051747A" w:rsidP="00FD1A6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25 февраля по 6 марта 2022 года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Ординский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округ стал участником акции «Десант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Это молодежная акция, направленная на патриотическое воспитание молодёжи и развитие волонтёрского движения в Пермском крае. Цель акции – создание условий для профессионального самоопределения и повышение уровня социальной активности молодёжи, воспитание молодёжи в духе патриотизма. В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Ординский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округ приезжали 30 студентов учебных заведений Пермского края. За 10 дней участники акции провели различные мастер-классы, </w:t>
      </w:r>
      <w:proofErr w:type="spellStart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работу, спортивные игры в школах, ока</w:t>
      </w:r>
      <w:r w:rsidR="00FD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шефскую помощь населению, показали концертные программы для населения.</w:t>
      </w:r>
    </w:p>
    <w:p w:rsidR="0051747A" w:rsidRPr="00FD1A60" w:rsidRDefault="001D5513" w:rsidP="00FD1A60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Участие во всероссийском конкурсе сочинений «Без срока давности».</w:t>
      </w:r>
    </w:p>
    <w:p w:rsidR="001D5513" w:rsidRPr="00F66E9C" w:rsidRDefault="001D5513" w:rsidP="00FD1A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Всего приняло участие в мероприятиях 681 обучающийся в возрасте от 14 до 18 лет.</w:t>
      </w:r>
    </w:p>
    <w:p w:rsidR="00232E30" w:rsidRPr="00232E30" w:rsidRDefault="00232E30" w:rsidP="00A3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Включены в содержание учебных предметов (обществознание, история) темы по профилактике экст</w:t>
      </w:r>
      <w:r w:rsidR="00F6349F">
        <w:rPr>
          <w:rFonts w:ascii="Times New Roman" w:hAnsi="Times New Roman" w:cs="Times New Roman"/>
          <w:sz w:val="28"/>
          <w:szCs w:val="28"/>
        </w:rPr>
        <w:t>р</w:t>
      </w:r>
      <w:r w:rsidRPr="00F66E9C">
        <w:rPr>
          <w:rFonts w:ascii="Times New Roman" w:hAnsi="Times New Roman" w:cs="Times New Roman"/>
          <w:sz w:val="28"/>
          <w:szCs w:val="28"/>
        </w:rPr>
        <w:t>емистских проявлений, формированию законопослушного толерантного поведения обучающихся. В 9-х классах изучается тема «Религиозные объединения РФ», в 7–</w:t>
      </w:r>
      <w:proofErr w:type="spellStart"/>
      <w:r w:rsidRPr="00F66E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6E9C">
        <w:rPr>
          <w:rFonts w:ascii="Times New Roman" w:hAnsi="Times New Roman" w:cs="Times New Roman"/>
          <w:sz w:val="28"/>
          <w:szCs w:val="28"/>
        </w:rPr>
        <w:t xml:space="preserve"> классах - «Нации и межнациональные отношения», в 8-х – «Этнос: нации и народности».</w:t>
      </w:r>
    </w:p>
    <w:p w:rsidR="00232E30" w:rsidRDefault="00232E30" w:rsidP="001D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обеспечивается следующими мероприятиями:</w:t>
      </w:r>
    </w:p>
    <w:p w:rsid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 xml:space="preserve">Организован контрольный режим, обеспечивающий безопасное пребывание людей в зданиях школы, постоянный </w:t>
      </w:r>
      <w:proofErr w:type="gramStart"/>
      <w:r w:rsidRPr="00A34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131">
        <w:rPr>
          <w:rFonts w:ascii="Times New Roman" w:hAnsi="Times New Roman" w:cs="Times New Roman"/>
          <w:sz w:val="28"/>
          <w:szCs w:val="28"/>
        </w:rPr>
        <w:t xml:space="preserve"> территорией учреждения и прилегающей местности.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lastRenderedPageBreak/>
        <w:t>В учреждении имеется кнопка экстренного вызова органов милиции.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A34131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Имеется паспорт безопасности.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</w:t>
      </w:r>
      <w:proofErr w:type="gramStart"/>
      <w:r w:rsidRPr="00A341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131">
        <w:rPr>
          <w:rFonts w:ascii="Times New Roman" w:hAnsi="Times New Roman" w:cs="Times New Roman"/>
          <w:sz w:val="28"/>
          <w:szCs w:val="28"/>
        </w:rPr>
        <w:t xml:space="preserve"> из учреждения при угрозе возникновения и совершенном террористическом акте.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A34131" w:rsidRPr="00A34131" w:rsidRDefault="00232E30" w:rsidP="00A3413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плану: «поведения в ситуациях криминогенного характера и при угрозе террористического акта».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31">
        <w:rPr>
          <w:rFonts w:ascii="Times New Roman" w:hAnsi="Times New Roman" w:cs="Times New Roman"/>
          <w:sz w:val="28"/>
          <w:szCs w:val="28"/>
        </w:rPr>
        <w:t>Систематически проводится инструктаж обучающихся, который фиксируется в книгах инструктажа.</w:t>
      </w:r>
      <w:proofErr w:type="gramEnd"/>
    </w:p>
    <w:p w:rsidR="00232E30" w:rsidRPr="00A34131" w:rsidRDefault="00232E30" w:rsidP="00A34131">
      <w:pPr>
        <w:pStyle w:val="a4"/>
        <w:numPr>
          <w:ilvl w:val="0"/>
          <w:numId w:val="6"/>
        </w:numPr>
        <w:tabs>
          <w:tab w:val="left" w:pos="12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 xml:space="preserve">Разработаны инструкции по действию при угрозе террористического акта для </w:t>
      </w:r>
      <w:proofErr w:type="gramStart"/>
      <w:r w:rsidRPr="00A3413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A34131">
        <w:rPr>
          <w:rFonts w:ascii="Times New Roman" w:hAnsi="Times New Roman" w:cs="Times New Roman"/>
          <w:sz w:val="28"/>
          <w:szCs w:val="28"/>
        </w:rPr>
        <w:t xml:space="preserve"> за учебные кабинеты.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Обеспечивается постоянный контроль выполнения рекомендованных и запланированных ан</w:t>
      </w:r>
      <w:r w:rsidR="00A34131">
        <w:rPr>
          <w:rFonts w:ascii="Times New Roman" w:hAnsi="Times New Roman" w:cs="Times New Roman"/>
          <w:sz w:val="28"/>
          <w:szCs w:val="28"/>
        </w:rPr>
        <w:t>титеррористических мероприятий</w:t>
      </w:r>
      <w:r w:rsidRPr="00A34131">
        <w:rPr>
          <w:rFonts w:ascii="Times New Roman" w:hAnsi="Times New Roman" w:cs="Times New Roman"/>
          <w:sz w:val="28"/>
          <w:szCs w:val="28"/>
        </w:rPr>
        <w:t>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Проводятся работы с родителями учащихся, которые находятся в зоне риска.</w:t>
      </w:r>
    </w:p>
    <w:p w:rsidR="00232E30" w:rsidRPr="00A34131" w:rsidRDefault="00232E30" w:rsidP="00A3413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4131"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учащихся о наличии многих религий и их непримиримости к насилию.</w:t>
      </w:r>
    </w:p>
    <w:p w:rsidR="00232E30" w:rsidRPr="00232E30" w:rsidRDefault="00232E30" w:rsidP="00A34131">
      <w:pPr>
        <w:pStyle w:val="2"/>
        <w:numPr>
          <w:ilvl w:val="0"/>
          <w:numId w:val="6"/>
        </w:numPr>
        <w:spacing w:after="0" w:line="240" w:lineRule="auto"/>
        <w:ind w:hanging="72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>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232E30" w:rsidRDefault="00232E30" w:rsidP="00A34131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</w:t>
      </w:r>
      <w:r w:rsidR="00A34131">
        <w:rPr>
          <w:sz w:val="28"/>
          <w:szCs w:val="28"/>
        </w:rPr>
        <w:t>д 2022</w:t>
      </w:r>
      <w:r>
        <w:rPr>
          <w:sz w:val="28"/>
          <w:szCs w:val="28"/>
        </w:rPr>
        <w:t xml:space="preserve"> года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F66E9C" w:rsidRDefault="00F66E9C" w:rsidP="00F66E9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Федосееву Ю.С.</w:t>
      </w:r>
    </w:p>
    <w:p w:rsidR="0084449B" w:rsidRPr="00F66E9C" w:rsidRDefault="007616FB" w:rsidP="00A34131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</w:t>
      </w:r>
      <w:r w:rsidR="00232E30" w:rsidRPr="00F66E9C">
        <w:rPr>
          <w:sz w:val="28"/>
          <w:szCs w:val="28"/>
        </w:rPr>
        <w:t xml:space="preserve"> сфере культуры</w:t>
      </w:r>
      <w:r w:rsidR="00F66E9C">
        <w:rPr>
          <w:sz w:val="28"/>
          <w:szCs w:val="28"/>
        </w:rPr>
        <w:t xml:space="preserve"> проведены следующие </w:t>
      </w:r>
      <w:r w:rsidR="00232E30" w:rsidRPr="00F66E9C">
        <w:rPr>
          <w:sz w:val="28"/>
          <w:szCs w:val="28"/>
        </w:rPr>
        <w:t>мероприятия</w:t>
      </w:r>
      <w:r w:rsidR="0084449B" w:rsidRPr="00F66E9C">
        <w:rPr>
          <w:sz w:val="28"/>
          <w:szCs w:val="28"/>
        </w:rPr>
        <w:t>:</w:t>
      </w:r>
    </w:p>
    <w:p w:rsidR="0084449B" w:rsidRDefault="0084449B" w:rsidP="007616F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6E9C">
        <w:rPr>
          <w:color w:val="000000"/>
          <w:sz w:val="28"/>
          <w:szCs w:val="28"/>
        </w:rPr>
        <w:t xml:space="preserve">11 марта 2022 года </w:t>
      </w:r>
      <w:r w:rsidR="00F1545F" w:rsidRPr="00F66E9C">
        <w:rPr>
          <w:color w:val="000000"/>
          <w:sz w:val="28"/>
          <w:szCs w:val="28"/>
        </w:rPr>
        <w:t xml:space="preserve">в парке с. Орда </w:t>
      </w:r>
      <w:r w:rsidRPr="00F66E9C">
        <w:rPr>
          <w:color w:val="000000"/>
          <w:sz w:val="28"/>
          <w:szCs w:val="28"/>
        </w:rPr>
        <w:t xml:space="preserve">состоялся </w:t>
      </w:r>
      <w:r w:rsidR="00F1545F" w:rsidRPr="00F66E9C">
        <w:rPr>
          <w:color w:val="000000"/>
          <w:sz w:val="28"/>
          <w:szCs w:val="28"/>
        </w:rPr>
        <w:t xml:space="preserve">патриотический </w:t>
      </w:r>
      <w:proofErr w:type="spellStart"/>
      <w:r w:rsidRPr="00F66E9C">
        <w:rPr>
          <w:color w:val="000000"/>
          <w:sz w:val="28"/>
          <w:szCs w:val="28"/>
        </w:rPr>
        <w:t>флэш</w:t>
      </w:r>
      <w:r w:rsidR="00F1545F" w:rsidRPr="00F66E9C">
        <w:rPr>
          <w:color w:val="000000"/>
          <w:sz w:val="28"/>
          <w:szCs w:val="28"/>
        </w:rPr>
        <w:t>-</w:t>
      </w:r>
      <w:r w:rsidRPr="00F66E9C">
        <w:rPr>
          <w:color w:val="000000"/>
          <w:sz w:val="28"/>
          <w:szCs w:val="28"/>
        </w:rPr>
        <w:t>моб</w:t>
      </w:r>
      <w:proofErr w:type="spellEnd"/>
      <w:r w:rsidRPr="00F66E9C">
        <w:rPr>
          <w:color w:val="000000"/>
          <w:sz w:val="28"/>
          <w:szCs w:val="28"/>
        </w:rPr>
        <w:t xml:space="preserve"> </w:t>
      </w:r>
      <w:r w:rsidR="00F1545F" w:rsidRPr="00F66E9C">
        <w:rPr>
          <w:color w:val="000000"/>
          <w:sz w:val="28"/>
          <w:szCs w:val="28"/>
        </w:rPr>
        <w:t>«</w:t>
      </w:r>
      <w:r w:rsidR="00F1545F" w:rsidRPr="00F66E9C">
        <w:rPr>
          <w:color w:val="000000"/>
          <w:sz w:val="28"/>
          <w:szCs w:val="28"/>
          <w:lang w:val="en-US"/>
        </w:rPr>
        <w:t>ZA</w:t>
      </w:r>
      <w:r w:rsidR="00F1545F" w:rsidRPr="00F66E9C">
        <w:rPr>
          <w:color w:val="000000"/>
          <w:sz w:val="28"/>
          <w:szCs w:val="28"/>
        </w:rPr>
        <w:t xml:space="preserve"> наших!» </w:t>
      </w:r>
      <w:r w:rsidRPr="00F66E9C">
        <w:rPr>
          <w:color w:val="000000"/>
          <w:sz w:val="28"/>
          <w:szCs w:val="28"/>
        </w:rPr>
        <w:t>под лозунгом «Один за всех и все за одного</w:t>
      </w:r>
      <w:r w:rsidR="00F1545F" w:rsidRPr="00F66E9C">
        <w:rPr>
          <w:color w:val="000000"/>
          <w:sz w:val="28"/>
          <w:szCs w:val="28"/>
        </w:rPr>
        <w:t>!</w:t>
      </w:r>
      <w:r w:rsidRPr="00F66E9C">
        <w:rPr>
          <w:color w:val="000000"/>
          <w:sz w:val="28"/>
          <w:szCs w:val="28"/>
        </w:rPr>
        <w:t>».</w:t>
      </w:r>
      <w:proofErr w:type="gramEnd"/>
      <w:r w:rsidRPr="00F66E9C">
        <w:rPr>
          <w:color w:val="000000"/>
          <w:sz w:val="28"/>
          <w:szCs w:val="28"/>
        </w:rPr>
        <w:t xml:space="preserve"> Собравшиеся встали буквой Z и сделали фото. Групповая акция была посвящена поддержке военнослужащих, которые участвуют в специальной военной операции. А также в </w:t>
      </w:r>
      <w:proofErr w:type="spellStart"/>
      <w:r w:rsidRPr="00F66E9C">
        <w:rPr>
          <w:color w:val="000000"/>
          <w:sz w:val="28"/>
          <w:szCs w:val="28"/>
        </w:rPr>
        <w:t>Ординском</w:t>
      </w:r>
      <w:proofErr w:type="spellEnd"/>
      <w:r w:rsidRPr="00F66E9C">
        <w:rPr>
          <w:color w:val="000000"/>
          <w:sz w:val="28"/>
          <w:szCs w:val="28"/>
        </w:rPr>
        <w:t xml:space="preserve"> округе объявлен сбор гуманитарной помощи для беженцев. </w:t>
      </w:r>
    </w:p>
    <w:p w:rsidR="00F66E9C" w:rsidRPr="00F66E9C" w:rsidRDefault="00F66E9C" w:rsidP="00F66E9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воспитанию, проведенные в </w:t>
      </w:r>
      <w:r w:rsidRPr="00F66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 w:rsidR="00C762D6">
        <w:rPr>
          <w:rFonts w:ascii="Times New Roman" w:hAnsi="Times New Roman" w:cs="Times New Roman"/>
          <w:sz w:val="28"/>
          <w:szCs w:val="28"/>
        </w:rPr>
        <w:t>,</w:t>
      </w:r>
      <w:r w:rsidR="00BB3DF2">
        <w:rPr>
          <w:rFonts w:ascii="Times New Roman" w:hAnsi="Times New Roman" w:cs="Times New Roman"/>
          <w:sz w:val="28"/>
          <w:szCs w:val="28"/>
        </w:rPr>
        <w:t xml:space="preserve"> </w:t>
      </w:r>
      <w:r w:rsidR="00C762D6">
        <w:rPr>
          <w:rFonts w:ascii="Times New Roman" w:hAnsi="Times New Roman" w:cs="Times New Roman"/>
          <w:sz w:val="28"/>
          <w:szCs w:val="28"/>
        </w:rPr>
        <w:t>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66E9C" w:rsidRPr="00FD1A60" w:rsidRDefault="00232E30" w:rsidP="00FD1A6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  <w:bookmarkStart w:id="0" w:name="_GoBack"/>
      <w:bookmarkEnd w:id="0"/>
    </w:p>
    <w:p w:rsidR="00232E30" w:rsidRPr="00DB0122" w:rsidRDefault="00232E30" w:rsidP="00232E3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32E30" w:rsidRDefault="00232E30" w:rsidP="00A3413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232E30" w:rsidRPr="00232E3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5C4923" w:rsidRDefault="00CC64B8" w:rsidP="00CC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</w:t>
      </w:r>
      <w:r w:rsidR="008263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4131">
        <w:rPr>
          <w:rFonts w:ascii="Times New Roman" w:hAnsi="Times New Roman" w:cs="Times New Roman"/>
          <w:sz w:val="28"/>
          <w:szCs w:val="28"/>
        </w:rPr>
        <w:t>К.В. Лобанова</w:t>
      </w:r>
    </w:p>
    <w:p w:rsidR="00831E7C" w:rsidRDefault="00831E7C" w:rsidP="00F66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1E7C" w:rsidRDefault="00831E7C" w:rsidP="00F66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E9C" w:rsidRPr="00C20D16" w:rsidRDefault="00F66E9C" w:rsidP="00F66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6E9C" w:rsidRPr="00C97DE2" w:rsidRDefault="00F66E9C" w:rsidP="00F6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патриотическому воспитанию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квартале 2022 года </w:t>
      </w:r>
    </w:p>
    <w:p w:rsidR="00F66E9C" w:rsidRDefault="00F66E9C" w:rsidP="00F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DE2">
        <w:rPr>
          <w:rFonts w:ascii="Times New Roman" w:hAnsi="Times New Roman" w:cs="Times New Roman"/>
          <w:b/>
          <w:sz w:val="28"/>
          <w:szCs w:val="28"/>
        </w:rPr>
        <w:t>Ординский</w:t>
      </w:r>
      <w:proofErr w:type="spellEnd"/>
      <w:r w:rsidRPr="00C97DE2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tbl>
      <w:tblPr>
        <w:tblStyle w:val="aa"/>
        <w:tblW w:w="9571" w:type="dxa"/>
        <w:tblLayout w:type="fixed"/>
        <w:tblLook w:val="04A0"/>
      </w:tblPr>
      <w:tblGrid>
        <w:gridCol w:w="534"/>
        <w:gridCol w:w="992"/>
        <w:gridCol w:w="4819"/>
        <w:gridCol w:w="2268"/>
        <w:gridCol w:w="958"/>
      </w:tblGrid>
      <w:tr w:rsidR="00F66E9C" w:rsidRPr="00C97DE2" w:rsidTr="00C762D6">
        <w:tc>
          <w:tcPr>
            <w:tcW w:w="534" w:type="dxa"/>
          </w:tcPr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58" w:type="dxa"/>
          </w:tcPr>
          <w:p w:rsidR="00F66E9C" w:rsidRPr="00F2105A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и зрителей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23 февраля»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боевых действий на дому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- 22.02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«Наши бравые солдаты»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23 февраля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детский отдел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«Возложение цветов к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воинов в ВОВ»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с. Ашап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«Поздравь ветерана»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Второключиковская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гровая программа «Юнармейцы, вперед!»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4819" w:type="dxa"/>
          </w:tcPr>
          <w:p w:rsidR="00C762D6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, вот какие мы солдаты»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4819" w:type="dxa"/>
          </w:tcPr>
          <w:p w:rsidR="00C762D6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«Солдат всегда солдат»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концерт,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4850 просмотров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«С праздником Вас, дорогие папы!»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«Наши защитники» (поздравление участников боевых действий</w:t>
            </w:r>
            <w:proofErr w:type="gramEnd"/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1000 просмотров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«Рубежи защитников»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для папы»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Рубежевский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«Наша армия – наша сила»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Рубежевский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«По морям по волнам» (1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«Вперед, мальчишки!» (2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«1917»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2025 просмотров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826360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«Для вас, мужчины»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Опачевский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«Армейские будни»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Михайловский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17.02. 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на папу быть похожим!»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«Военный вернисаж»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яжело в ученье – легко в бою»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«Я солдат»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Верхкунгурский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– солдат!»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Верхкунгурский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«Наша доблестная армия»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Верхкунгурский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«Во славу Отечества!»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– конкурс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«Мой защитник отечества»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видеопозд</w:t>
            </w:r>
            <w:r w:rsidR="00C76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Грызановский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Участие в акции «Лыжня России»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в наших сердцах»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в наших сердцах»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Щелканский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День памяти «Афганистан: наша память и боль»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нлайн-акция</w:t>
            </w:r>
            <w:proofErr w:type="spellEnd"/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Щелканский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7953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«Лыжня России – 2022»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13.02 – 15.02.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«Время выбрало нас», ко дню вывода войск их Афганистана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Экскурсии в Зале боевой Славы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«Небо» с обсуждением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Медянский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ДК, социальный кинозал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«Сталинградская битва»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«Т-34» с обсуждением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ДК, социальный кинозал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«Юным героям посвящается»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труженика тыла Талиповой Т.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Час памяти «Уча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тники Сталинградской битвы»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«Родной Язык начинается с семьи»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Урок мужества «Незатихающая боль блокады» просмотр фильма с обсуждением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ДК, социальный кинозал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831E7C" w:rsidRPr="00C97DE2" w:rsidRDefault="00F66E9C" w:rsidP="008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«Сталинград – крепость на Волге»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Ашапкая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, детский отдел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«200 дней ада: Сталинградская битва»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снег-Сталинградской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«Сетевая акция чтения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«Что читать о Сталинграде»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Кинолекторий «Сталинградская битва»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Михинский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Беседа «2 февраля – День разгрома советскими войсками немецко-фашистских вой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«Блокадный хлеб»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ДК, группа в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835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Михайловский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«Блокадное детство»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Климихинский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Показ фильма «Обыкновенный фашизм»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Климихинский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и героизма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Урок памяти «Девятьсот блокадных дней»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, детский отдел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Патриотический час, посвященный Дню снятия блокады Ленинграда «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БЛОК-АДА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Час мужества «Всё дальше уходит блокада»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«День памяти жертв Холокоста»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Час памяти «Холокост – память поколений»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портрет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«Подвиг защитников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Михинская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снятию блокады Ленинграда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«Это страшное слово «Блокада»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имена России – Петр </w:t>
            </w:r>
            <w:r w:rsidRPr="00C9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Шляпниковский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60/373 </w:t>
            </w: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снятия блокады Ленинграда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Малоашапский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снятия блокады Ленинграда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Щелканский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Беседа «27 января – день полного освобождения Ленинграда от фашистской блокады»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Мерекаевский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24.01. – 28.01.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День памяти – «Страшные числа Блокады»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Ашапский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Опачевский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819" w:type="dxa"/>
          </w:tcPr>
          <w:p w:rsidR="00F66E9C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Красноясыльский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«История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. Орда»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художника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юбителя С.В. Татаурова, с. Орда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6E9C" w:rsidRPr="00C97DE2" w:rsidTr="00C762D6">
        <w:tc>
          <w:tcPr>
            <w:tcW w:w="534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4819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«Праздники, традиции и обычаи татарского народа»</w:t>
            </w:r>
          </w:p>
        </w:tc>
        <w:tc>
          <w:tcPr>
            <w:tcW w:w="226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E9C" w:rsidRPr="00C97DE2" w:rsidTr="00C762D6">
        <w:tc>
          <w:tcPr>
            <w:tcW w:w="9571" w:type="dxa"/>
            <w:gridSpan w:val="5"/>
          </w:tcPr>
          <w:p w:rsidR="00F66E9C" w:rsidRPr="007B2DC7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C7">
              <w:rPr>
                <w:rFonts w:ascii="Times New Roman" w:hAnsi="Times New Roman" w:cs="Times New Roman"/>
                <w:b/>
                <w:sz w:val="24"/>
                <w:szCs w:val="24"/>
              </w:rPr>
              <w:t>2788 посетителей и участников/</w:t>
            </w:r>
          </w:p>
          <w:p w:rsidR="00F66E9C" w:rsidRPr="00C97DE2" w:rsidRDefault="00F66E9C" w:rsidP="00C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21715 </w:t>
            </w:r>
            <w:proofErr w:type="spellStart"/>
            <w:r w:rsidRPr="007B2DC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B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просмотров.</w:t>
            </w:r>
          </w:p>
        </w:tc>
      </w:tr>
    </w:tbl>
    <w:p w:rsidR="00F66E9C" w:rsidRDefault="00F66E9C" w:rsidP="00C762D6">
      <w:pPr>
        <w:spacing w:after="0"/>
      </w:pPr>
    </w:p>
    <w:sectPr w:rsidR="00F66E9C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8"/>
    <w:rsid w:val="00021A02"/>
    <w:rsid w:val="000658AA"/>
    <w:rsid w:val="0007260F"/>
    <w:rsid w:val="000A1CEB"/>
    <w:rsid w:val="000A5B45"/>
    <w:rsid w:val="000B1670"/>
    <w:rsid w:val="000C428D"/>
    <w:rsid w:val="000C6F05"/>
    <w:rsid w:val="000F0BB4"/>
    <w:rsid w:val="00107125"/>
    <w:rsid w:val="00107B6D"/>
    <w:rsid w:val="001128B4"/>
    <w:rsid w:val="001532EC"/>
    <w:rsid w:val="00154E1F"/>
    <w:rsid w:val="001822A8"/>
    <w:rsid w:val="001868D8"/>
    <w:rsid w:val="001959D7"/>
    <w:rsid w:val="0019693B"/>
    <w:rsid w:val="001A3395"/>
    <w:rsid w:val="001B3AB6"/>
    <w:rsid w:val="001D5513"/>
    <w:rsid w:val="001E34A7"/>
    <w:rsid w:val="002012D3"/>
    <w:rsid w:val="002070D1"/>
    <w:rsid w:val="002117A6"/>
    <w:rsid w:val="00232E30"/>
    <w:rsid w:val="00244CF6"/>
    <w:rsid w:val="0025538C"/>
    <w:rsid w:val="00260D17"/>
    <w:rsid w:val="002742E3"/>
    <w:rsid w:val="00291412"/>
    <w:rsid w:val="002C292E"/>
    <w:rsid w:val="002D5CAE"/>
    <w:rsid w:val="00327C60"/>
    <w:rsid w:val="00334ED1"/>
    <w:rsid w:val="00336593"/>
    <w:rsid w:val="003408E6"/>
    <w:rsid w:val="00353EB5"/>
    <w:rsid w:val="0036110F"/>
    <w:rsid w:val="003637AF"/>
    <w:rsid w:val="003800F0"/>
    <w:rsid w:val="003907D3"/>
    <w:rsid w:val="003963DA"/>
    <w:rsid w:val="003B21F8"/>
    <w:rsid w:val="003B4CF6"/>
    <w:rsid w:val="00465254"/>
    <w:rsid w:val="00472D7D"/>
    <w:rsid w:val="00472F9D"/>
    <w:rsid w:val="00473EB9"/>
    <w:rsid w:val="00474AA1"/>
    <w:rsid w:val="00480E37"/>
    <w:rsid w:val="004D018A"/>
    <w:rsid w:val="004D789C"/>
    <w:rsid w:val="004E2D1E"/>
    <w:rsid w:val="0051747A"/>
    <w:rsid w:val="00522234"/>
    <w:rsid w:val="005335D9"/>
    <w:rsid w:val="00545337"/>
    <w:rsid w:val="00596BD5"/>
    <w:rsid w:val="005A3C0D"/>
    <w:rsid w:val="005A67F7"/>
    <w:rsid w:val="005A7525"/>
    <w:rsid w:val="005C4923"/>
    <w:rsid w:val="005D7753"/>
    <w:rsid w:val="005F31BE"/>
    <w:rsid w:val="0060250F"/>
    <w:rsid w:val="00607685"/>
    <w:rsid w:val="006A2A5F"/>
    <w:rsid w:val="006A3185"/>
    <w:rsid w:val="006D379F"/>
    <w:rsid w:val="006E33F5"/>
    <w:rsid w:val="006E3ADD"/>
    <w:rsid w:val="006F5F15"/>
    <w:rsid w:val="007063CB"/>
    <w:rsid w:val="00723D98"/>
    <w:rsid w:val="00741837"/>
    <w:rsid w:val="00753431"/>
    <w:rsid w:val="007616FB"/>
    <w:rsid w:val="00763103"/>
    <w:rsid w:val="00764397"/>
    <w:rsid w:val="00766D88"/>
    <w:rsid w:val="0077407D"/>
    <w:rsid w:val="007832E3"/>
    <w:rsid w:val="00785E67"/>
    <w:rsid w:val="00792490"/>
    <w:rsid w:val="007B113D"/>
    <w:rsid w:val="007B7FE8"/>
    <w:rsid w:val="007C4233"/>
    <w:rsid w:val="007D1072"/>
    <w:rsid w:val="007D1C50"/>
    <w:rsid w:val="007E4945"/>
    <w:rsid w:val="00814AE1"/>
    <w:rsid w:val="00826360"/>
    <w:rsid w:val="008264DD"/>
    <w:rsid w:val="00831E7C"/>
    <w:rsid w:val="0084449B"/>
    <w:rsid w:val="008607C2"/>
    <w:rsid w:val="008718F0"/>
    <w:rsid w:val="00874051"/>
    <w:rsid w:val="00874400"/>
    <w:rsid w:val="00884ABC"/>
    <w:rsid w:val="0089705E"/>
    <w:rsid w:val="008A1115"/>
    <w:rsid w:val="008C0655"/>
    <w:rsid w:val="008C3F5C"/>
    <w:rsid w:val="008E4DF8"/>
    <w:rsid w:val="008F1A1F"/>
    <w:rsid w:val="008F3EC5"/>
    <w:rsid w:val="00907BA1"/>
    <w:rsid w:val="009558ED"/>
    <w:rsid w:val="009652D6"/>
    <w:rsid w:val="00972B0F"/>
    <w:rsid w:val="009C3C69"/>
    <w:rsid w:val="009D329D"/>
    <w:rsid w:val="009D7B69"/>
    <w:rsid w:val="009E3E9A"/>
    <w:rsid w:val="00A1183B"/>
    <w:rsid w:val="00A24094"/>
    <w:rsid w:val="00A31EC9"/>
    <w:rsid w:val="00A34131"/>
    <w:rsid w:val="00A40886"/>
    <w:rsid w:val="00A629EB"/>
    <w:rsid w:val="00AA3F0F"/>
    <w:rsid w:val="00AA7C22"/>
    <w:rsid w:val="00AB1409"/>
    <w:rsid w:val="00AC515D"/>
    <w:rsid w:val="00AD432E"/>
    <w:rsid w:val="00AF61DC"/>
    <w:rsid w:val="00B05AA0"/>
    <w:rsid w:val="00B17C75"/>
    <w:rsid w:val="00B2690A"/>
    <w:rsid w:val="00B35A37"/>
    <w:rsid w:val="00B443B0"/>
    <w:rsid w:val="00B820BA"/>
    <w:rsid w:val="00BA3B9E"/>
    <w:rsid w:val="00BB3DF2"/>
    <w:rsid w:val="00BB6CC4"/>
    <w:rsid w:val="00BC03CA"/>
    <w:rsid w:val="00BC522C"/>
    <w:rsid w:val="00BE0AF4"/>
    <w:rsid w:val="00BE0DAF"/>
    <w:rsid w:val="00C00383"/>
    <w:rsid w:val="00C0111F"/>
    <w:rsid w:val="00C06FE7"/>
    <w:rsid w:val="00C20081"/>
    <w:rsid w:val="00C261D1"/>
    <w:rsid w:val="00C44EAE"/>
    <w:rsid w:val="00C45389"/>
    <w:rsid w:val="00C46EE6"/>
    <w:rsid w:val="00C62850"/>
    <w:rsid w:val="00C762D6"/>
    <w:rsid w:val="00C82F4F"/>
    <w:rsid w:val="00C83687"/>
    <w:rsid w:val="00CA7452"/>
    <w:rsid w:val="00CC15E0"/>
    <w:rsid w:val="00CC64B8"/>
    <w:rsid w:val="00CD1B68"/>
    <w:rsid w:val="00CD3BA2"/>
    <w:rsid w:val="00CD3D7F"/>
    <w:rsid w:val="00CE64F0"/>
    <w:rsid w:val="00D114B6"/>
    <w:rsid w:val="00D13A13"/>
    <w:rsid w:val="00D27953"/>
    <w:rsid w:val="00D27FD0"/>
    <w:rsid w:val="00D40078"/>
    <w:rsid w:val="00D41290"/>
    <w:rsid w:val="00D42E4C"/>
    <w:rsid w:val="00D43143"/>
    <w:rsid w:val="00D43BD7"/>
    <w:rsid w:val="00D6205B"/>
    <w:rsid w:val="00D6456F"/>
    <w:rsid w:val="00D6690F"/>
    <w:rsid w:val="00D717AC"/>
    <w:rsid w:val="00DB0122"/>
    <w:rsid w:val="00DB04E8"/>
    <w:rsid w:val="00DD0831"/>
    <w:rsid w:val="00DF5CF9"/>
    <w:rsid w:val="00DF7D20"/>
    <w:rsid w:val="00E02AEB"/>
    <w:rsid w:val="00E11DBA"/>
    <w:rsid w:val="00E46126"/>
    <w:rsid w:val="00E614F5"/>
    <w:rsid w:val="00EA43D5"/>
    <w:rsid w:val="00EB30D1"/>
    <w:rsid w:val="00F0414D"/>
    <w:rsid w:val="00F1545F"/>
    <w:rsid w:val="00F2134A"/>
    <w:rsid w:val="00F269A5"/>
    <w:rsid w:val="00F301E5"/>
    <w:rsid w:val="00F4741C"/>
    <w:rsid w:val="00F51579"/>
    <w:rsid w:val="00F5164F"/>
    <w:rsid w:val="00F56825"/>
    <w:rsid w:val="00F6349F"/>
    <w:rsid w:val="00F66E9C"/>
    <w:rsid w:val="00F679B8"/>
    <w:rsid w:val="00F769A9"/>
    <w:rsid w:val="00FA48B1"/>
    <w:rsid w:val="00FB19C4"/>
    <w:rsid w:val="00FB2997"/>
    <w:rsid w:val="00FC631F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17E2-2DCD-42ED-A3F3-802A3CC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adm-spol</cp:lastModifiedBy>
  <cp:revision>8</cp:revision>
  <cp:lastPrinted>2022-03-23T09:47:00Z</cp:lastPrinted>
  <dcterms:created xsi:type="dcterms:W3CDTF">2022-03-21T11:06:00Z</dcterms:created>
  <dcterms:modified xsi:type="dcterms:W3CDTF">2022-03-23T09:59:00Z</dcterms:modified>
</cp:coreProperties>
</file>