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9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00000" w:rsidRDefault="0099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9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РФ от 27.04.1993 N 4866-1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09.02.2009)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обжаловании в суд действий и решений, нарушающих права и свободы граждан"</w:t>
            </w:r>
          </w:p>
          <w:p w:rsidR="00000000" w:rsidRDefault="0099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9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  <w:p w:rsidR="00000000" w:rsidRDefault="0099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9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97179">
      <w:pPr>
        <w:pStyle w:val="ConsPlusNormal"/>
        <w:jc w:val="both"/>
        <w:outlineLvl w:val="0"/>
      </w:pPr>
    </w:p>
    <w:p w:rsidR="00000000" w:rsidRDefault="00997179">
      <w:pPr>
        <w:pStyle w:val="ConsPlusNormal"/>
        <w:jc w:val="both"/>
      </w:pPr>
      <w:r>
        <w:t>27 апреля 1993 года N 4866-1</w:t>
      </w:r>
      <w:r>
        <w:br/>
      </w:r>
    </w:p>
    <w:p w:rsidR="00000000" w:rsidRDefault="0099717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97179">
      <w:pPr>
        <w:pStyle w:val="ConsPlusNormal"/>
        <w:jc w:val="center"/>
      </w:pPr>
    </w:p>
    <w:p w:rsidR="00000000" w:rsidRDefault="0099717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997179">
      <w:pPr>
        <w:pStyle w:val="ConsPlusNormal"/>
        <w:jc w:val="center"/>
        <w:rPr>
          <w:b/>
          <w:bCs/>
        </w:rPr>
      </w:pPr>
    </w:p>
    <w:p w:rsidR="00000000" w:rsidRDefault="00997179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997179">
      <w:pPr>
        <w:pStyle w:val="ConsPlusNormal"/>
        <w:jc w:val="center"/>
        <w:rPr>
          <w:b/>
          <w:bCs/>
        </w:rPr>
      </w:pPr>
    </w:p>
    <w:p w:rsidR="00000000" w:rsidRDefault="00997179">
      <w:pPr>
        <w:pStyle w:val="ConsPlusNormal"/>
        <w:jc w:val="center"/>
        <w:rPr>
          <w:b/>
          <w:bCs/>
        </w:rPr>
      </w:pPr>
      <w:r>
        <w:rPr>
          <w:b/>
          <w:bCs/>
        </w:rPr>
        <w:t>ОБ ОБЖАЛОВАНИИ В СУД ДЕЙСТВИЙ И РЕШЕНИЙ, НАРУШАЮЩИХ ПРАВА</w:t>
      </w:r>
    </w:p>
    <w:p w:rsidR="00000000" w:rsidRDefault="00997179">
      <w:pPr>
        <w:pStyle w:val="ConsPlusNormal"/>
        <w:jc w:val="center"/>
        <w:rPr>
          <w:b/>
          <w:bCs/>
        </w:rPr>
      </w:pPr>
      <w:r>
        <w:rPr>
          <w:b/>
          <w:bCs/>
        </w:rPr>
        <w:t>И СВОБОДЫ ГРАЖДАН</w:t>
      </w:r>
    </w:p>
    <w:p w:rsidR="00000000" w:rsidRDefault="00997179">
      <w:pPr>
        <w:pStyle w:val="ConsPlusNormal"/>
        <w:jc w:val="center"/>
      </w:pPr>
    </w:p>
    <w:p w:rsidR="00000000" w:rsidRDefault="00997179">
      <w:pPr>
        <w:pStyle w:val="ConsPlusNormal"/>
        <w:jc w:val="center"/>
      </w:pPr>
      <w:r>
        <w:t xml:space="preserve">(в ред. Федеральных законов от 14.12.1995 </w:t>
      </w:r>
      <w:hyperlink r:id="rId6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N 197-ФЗ</w:t>
        </w:r>
      </w:hyperlink>
      <w:r>
        <w:t>,</w:t>
      </w:r>
    </w:p>
    <w:p w:rsidR="00000000" w:rsidRDefault="00997179">
      <w:pPr>
        <w:pStyle w:val="ConsPlusNormal"/>
        <w:jc w:val="center"/>
      </w:pPr>
      <w:r>
        <w:t xml:space="preserve">от 09.02.2009 </w:t>
      </w:r>
      <w:hyperlink r:id="rId7" w:tooltip="Федеральный закон от 09.02.2009 N 4-ФЗ (ред. от 05.04.2013) &quot;О внесении изменений в отдельные законодательные акты Российской Федерации в связи с принятием Федерального закона &quot;О государственной гражданской службе Российской Федерации&quot;{КонсультантПлюс}" w:history="1">
        <w:r>
          <w:rPr>
            <w:color w:val="0000FF"/>
          </w:rPr>
          <w:t>N 4-ФЗ</w:t>
        </w:r>
      </w:hyperlink>
      <w:r>
        <w:t>)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  <w:outlineLvl w:val="0"/>
      </w:pPr>
      <w:bookmarkStart w:id="1" w:name="Par14"/>
      <w:bookmarkEnd w:id="1"/>
      <w:r>
        <w:t>Статья 1. Право на обращение с жалобой в суд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</w:pPr>
      <w:r>
        <w:t>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</w:t>
      </w:r>
      <w:r>
        <w:t>ений, предприятий и их объединений, общественных объединений или должностных лиц, государственных служащих нарушены его права и свободы.</w:t>
      </w:r>
    </w:p>
    <w:p w:rsidR="00000000" w:rsidRDefault="00997179">
      <w:pPr>
        <w:pStyle w:val="ConsPlusNormal"/>
        <w:jc w:val="both"/>
      </w:pPr>
      <w:r>
        <w:t xml:space="preserve">(в ред. Федерального </w:t>
      </w:r>
      <w:hyperlink r:id="rId8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закона</w:t>
        </w:r>
      </w:hyperlink>
      <w:r>
        <w:t xml:space="preserve"> от 14.12.1995 N</w:t>
      </w:r>
      <w:r>
        <w:t xml:space="preserve"> 197-ФЗ)</w:t>
      </w:r>
    </w:p>
    <w:p w:rsidR="00000000" w:rsidRDefault="00997179">
      <w:pPr>
        <w:pStyle w:val="ConsPlusNormal"/>
        <w:ind w:firstLine="540"/>
        <w:jc w:val="both"/>
      </w:pPr>
      <w:r>
        <w:t xml:space="preserve">Ответственность государственного служащего наступает в связи с его обязанностью признавать, соблюдать и защищать права и свободы человека и гражданина в соответствии со </w:t>
      </w:r>
      <w:hyperlink r:id="rId9" w:tooltip="Федеральный закон от 27.05.2003 N 58-ФЗ (ред. от 02.07.2013) &quot;О системе государственной службы Российской Федерации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27 мая 2003 года N 58-ФЗ "О сист</w:t>
      </w:r>
      <w:r>
        <w:t xml:space="preserve">еме государственной службы Российской Федерации", </w:t>
      </w:r>
      <w:hyperlink r:id="rId10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4</w:t>
        </w:r>
      </w:hyperlink>
      <w:r>
        <w:t xml:space="preserve">, </w:t>
      </w:r>
      <w:hyperlink r:id="rId11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>
          <w:rPr>
            <w:color w:val="0000FF"/>
          </w:rPr>
          <w:t>15</w:t>
        </w:r>
      </w:hyperlink>
      <w:r>
        <w:t xml:space="preserve"> и </w:t>
      </w:r>
      <w:hyperlink r:id="rId12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>
          <w:rPr>
            <w:color w:val="0000FF"/>
          </w:rPr>
          <w:t>18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000000" w:rsidRDefault="00997179">
      <w:pPr>
        <w:pStyle w:val="ConsPlusNormal"/>
        <w:jc w:val="both"/>
      </w:pPr>
      <w:r>
        <w:t>(часть вторая в ред. Феде</w:t>
      </w:r>
      <w:r>
        <w:t xml:space="preserve">рального </w:t>
      </w:r>
      <w:hyperlink r:id="rId13" w:tooltip="Федеральный закон от 09.02.2009 N 4-ФЗ (ред. от 05.04.2013) &quot;О внесении изменений в отдельные законодательные акты Российской Федерации в связи с принятием Федерального закона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09.02.2009 N 4-ФЗ)</w:t>
      </w:r>
    </w:p>
    <w:p w:rsidR="00000000" w:rsidRDefault="00997179">
      <w:pPr>
        <w:pStyle w:val="ConsPlusNormal"/>
        <w:ind w:firstLine="540"/>
        <w:jc w:val="both"/>
      </w:pPr>
      <w:r>
        <w:t>Действие статей настоящего Закона в отношении государственных служащих распространяет</w:t>
      </w:r>
      <w:r>
        <w:t>ся также на муниципальных служащих в случае приравнивания их федеральным законодательством к государственным служащим.</w:t>
      </w:r>
    </w:p>
    <w:p w:rsidR="00000000" w:rsidRDefault="00997179">
      <w:pPr>
        <w:pStyle w:val="ConsPlusNormal"/>
        <w:jc w:val="both"/>
      </w:pPr>
      <w:r>
        <w:t xml:space="preserve">(часть третья введена Федеральным </w:t>
      </w:r>
      <w:hyperlink r:id="rId14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</w:t>
      </w:r>
      <w:r>
        <w:t>-ФЗ)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97179">
      <w:pPr>
        <w:pStyle w:val="ConsPlusNormal"/>
        <w:ind w:firstLine="540"/>
        <w:jc w:val="both"/>
      </w:pPr>
      <w:r>
        <w:t>Статья 2 по своему консти</w:t>
      </w:r>
      <w:r>
        <w:t>туционно-правовому смыслу предоставляет объединениям граждан (юридическим лицам) право на подачу в суд заявлений об оспаривании решений и действий (или бездействия) органов государственной власти, органов местного самоуправления, общественных объединений и</w:t>
      </w:r>
      <w:r>
        <w:t xml:space="preserve"> должностных лиц, государственных или муниципальных служащих и предполагают обязанность суда рассмотреть такое заявление по существу (</w:t>
      </w:r>
      <w:hyperlink r:id="rId15" w:tooltip="Определение Конституционного Суда РФ от 22.04.2004 N 213-О &quot;По жалобе общественного благотворительного учреждения &quot;Институт общественных проблем &quot;Единая Европа&quot; на нарушение конституционных прав и свобод статьями 255 и 258 Гражданского процессуального кодекса Российской Федерации и статьями 2 и 5 Закона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22.04.2004 N 213-О).</w:t>
      </w:r>
    </w:p>
    <w:p w:rsidR="00000000" w:rsidRDefault="0099717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97179">
      <w:pPr>
        <w:pStyle w:val="ConsPlusNormal"/>
        <w:ind w:firstLine="540"/>
        <w:jc w:val="both"/>
        <w:outlineLvl w:val="0"/>
      </w:pPr>
      <w:bookmarkStart w:id="2" w:name="Par26"/>
      <w:bookmarkEnd w:id="2"/>
      <w:r>
        <w:t>Статья 2. Действия (решения), которые могут быть обжалованы в суд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</w:pPr>
      <w:bookmarkStart w:id="3" w:name="Par28"/>
      <w:bookmarkEnd w:id="3"/>
      <w:r>
        <w:t>К действиям (решениям) государственных органов, органов местного самоуправления, учреждений, предприятий и их объединений, общественных объединений и должностных лиц, государствен</w:t>
      </w:r>
      <w:r>
        <w:t>ных служащих, которые могут быть обжалованы в суд, относятся коллегиальные и единоличные действия (решения),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000000" w:rsidRDefault="00997179">
      <w:pPr>
        <w:pStyle w:val="ConsPlusNormal"/>
        <w:ind w:firstLine="540"/>
        <w:jc w:val="both"/>
      </w:pPr>
      <w:r>
        <w:t>нарушены пра</w:t>
      </w:r>
      <w:r>
        <w:t>ва и свободы гражданина;</w:t>
      </w:r>
    </w:p>
    <w:p w:rsidR="00000000" w:rsidRDefault="00997179">
      <w:pPr>
        <w:pStyle w:val="ConsPlusNormal"/>
        <w:ind w:firstLine="540"/>
        <w:jc w:val="both"/>
      </w:pPr>
      <w:r>
        <w:t>созданы препятствия осуществлению гражданином его прав и свобод;</w:t>
      </w:r>
    </w:p>
    <w:p w:rsidR="00000000" w:rsidRDefault="00997179">
      <w:pPr>
        <w:pStyle w:val="ConsPlusNormal"/>
        <w:ind w:firstLine="540"/>
        <w:jc w:val="both"/>
      </w:pPr>
      <w:r>
        <w:t>незаконно на гражданина возложена какая-либо обязанность или он незаконно привлечен к какой-либо ответственности.</w:t>
      </w:r>
    </w:p>
    <w:p w:rsidR="00000000" w:rsidRDefault="00997179">
      <w:pPr>
        <w:pStyle w:val="ConsPlusNormal"/>
        <w:jc w:val="both"/>
      </w:pPr>
      <w:r>
        <w:t xml:space="preserve">(в ред. Федерального </w:t>
      </w:r>
      <w:hyperlink r:id="rId16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закона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 xml:space="preserve">Граждане вправе обжаловать также бездействие указанных в части </w:t>
      </w:r>
      <w:hyperlink w:anchor="Par28" w:tooltip="Ссылка на текущий документ" w:history="1">
        <w:r>
          <w:rPr>
            <w:color w:val="0000FF"/>
          </w:rPr>
          <w:t>первой</w:t>
        </w:r>
      </w:hyperlink>
      <w:r>
        <w:t xml:space="preserve"> настоящей статьи органов, предприятий, объединений, долж</w:t>
      </w:r>
      <w:r>
        <w:t>ностных лиц, государственных служащих, если оно повлекло за собой последствия, перечисленные в той же части статьи.</w:t>
      </w:r>
    </w:p>
    <w:p w:rsidR="00000000" w:rsidRDefault="00997179">
      <w:pPr>
        <w:pStyle w:val="ConsPlusNormal"/>
        <w:jc w:val="both"/>
      </w:pPr>
      <w:r>
        <w:t xml:space="preserve">(часть вторая введена Федеральным </w:t>
      </w:r>
      <w:hyperlink r:id="rId17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197-ФЗ</w:t>
      </w:r>
      <w:r>
        <w:t>)</w:t>
      </w:r>
    </w:p>
    <w:p w:rsidR="00000000" w:rsidRDefault="00997179">
      <w:pPr>
        <w:pStyle w:val="ConsPlusNormal"/>
        <w:ind w:firstLine="540"/>
        <w:jc w:val="both"/>
      </w:pPr>
      <w:r>
        <w:t xml:space="preserve">Каждый гражданин имеет право получить, а должностные лица, государственные служащие обязаны </w:t>
      </w:r>
      <w:r>
        <w:lastRenderedPageBreak/>
        <w:t xml:space="preserve">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</w:t>
      </w:r>
      <w:hyperlink r:id="rId1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ограничений на информацию, содержащуюся в этих документах и материалах.</w:t>
      </w:r>
    </w:p>
    <w:p w:rsidR="00000000" w:rsidRDefault="00997179">
      <w:pPr>
        <w:pStyle w:val="ConsPlusNormal"/>
        <w:jc w:val="both"/>
      </w:pPr>
      <w:r>
        <w:t xml:space="preserve">(часть третья введена Федеральным </w:t>
      </w:r>
      <w:hyperlink r:id="rId19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Граждан</w:t>
      </w:r>
      <w:r>
        <w:t>ин вправе обжаловать как вышеназванные действия (решения), так и послужившую основанием для совершения действий (принятия решений) информацию либо то и другое одновременно.</w:t>
      </w:r>
    </w:p>
    <w:p w:rsidR="00000000" w:rsidRDefault="00997179">
      <w:pPr>
        <w:pStyle w:val="ConsPlusNormal"/>
        <w:jc w:val="both"/>
      </w:pPr>
      <w:r>
        <w:t xml:space="preserve">(часть четвертая введена Федеральным </w:t>
      </w:r>
      <w:hyperlink r:id="rId20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К официальной информации относятся сведения в письменной или устной форме, повлиявшие на осуществление прав и свобод гражданина и представленные в адрес государственных органов, органов местного</w:t>
      </w:r>
      <w:r>
        <w:t xml:space="preserve"> самоуправления, учреждений, предприятий и их объединений, общественных объединений или должностных лиц, государственных служащих, совершивших действия (принявших решения), с установленным авторством данной информации, если она признается судом как основан</w:t>
      </w:r>
      <w:r>
        <w:t>ие для совершения действий (принятия решений).</w:t>
      </w:r>
    </w:p>
    <w:p w:rsidR="00000000" w:rsidRDefault="00997179">
      <w:pPr>
        <w:pStyle w:val="ConsPlusNormal"/>
        <w:jc w:val="both"/>
      </w:pPr>
      <w:r>
        <w:t xml:space="preserve">(часть пятая введена Федеральным </w:t>
      </w:r>
      <w:hyperlink r:id="rId21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197-ФЗ)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  <w:outlineLvl w:val="0"/>
      </w:pPr>
      <w:bookmarkStart w:id="4" w:name="Par42"/>
      <w:bookmarkEnd w:id="4"/>
      <w:r>
        <w:t>Статья 3. Пределы действия настоящего Закона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</w:pPr>
      <w:r>
        <w:t>В соответст</w:t>
      </w:r>
      <w:r>
        <w:t>вии с настоящим Законом суды рассматривают жалобы на любые действия (решения), нарушающие права и свободы граждан, кроме:</w:t>
      </w:r>
    </w:p>
    <w:p w:rsidR="00000000" w:rsidRDefault="00997179">
      <w:pPr>
        <w:pStyle w:val="ConsPlusNormal"/>
        <w:ind w:firstLine="540"/>
        <w:jc w:val="both"/>
      </w:pPr>
      <w:r>
        <w:t xml:space="preserve">действий (решений), проверка которых отнесена </w:t>
      </w:r>
      <w:hyperlink r:id="rId22" w:tooltip="Федеральный конституционный закон от 21.07.1994 N 1-ФКЗ (ред. от 05.04.2013) &quot;О Конституционном Суде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к исключительной компетенции Конституционного Суда </w:t>
      </w:r>
      <w:r>
        <w:t>Российской Федерации;</w:t>
      </w:r>
    </w:p>
    <w:p w:rsidR="00000000" w:rsidRDefault="00997179">
      <w:pPr>
        <w:pStyle w:val="ConsPlusNormal"/>
        <w:ind w:firstLine="540"/>
        <w:jc w:val="both"/>
      </w:pPr>
      <w:r>
        <w:t>действий (решений), в отношении которых законодательством предусмотрен иной порядок судебного обжалования.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  <w:outlineLvl w:val="0"/>
      </w:pPr>
      <w:bookmarkStart w:id="5" w:name="Par48"/>
      <w:bookmarkEnd w:id="5"/>
      <w:r>
        <w:t>Статья 4. Подача жалобы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</w:pPr>
      <w:r>
        <w:t>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</w:t>
      </w:r>
      <w:r>
        <w:t>нению, общественному объединению, должностному лицу, государственному служащему.</w:t>
      </w:r>
    </w:p>
    <w:p w:rsidR="00000000" w:rsidRDefault="00997179">
      <w:pPr>
        <w:pStyle w:val="ConsPlusNormal"/>
        <w:jc w:val="both"/>
      </w:pPr>
      <w:r>
        <w:t xml:space="preserve">(в ред. Федерального </w:t>
      </w:r>
      <w:hyperlink r:id="rId23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закона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Вышестоящие в порядке подчиненности орган, объе</w:t>
      </w:r>
      <w:r>
        <w:t>динение, должностное лицо обязаны рассмотреть жалобу в месячный срок.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000000" w:rsidRDefault="00997179">
      <w:pPr>
        <w:pStyle w:val="ConsPlusNormal"/>
        <w:ind w:firstLine="540"/>
        <w:jc w:val="both"/>
      </w:pPr>
      <w:r>
        <w:t>Жалоба может быть подана гражданином, п</w:t>
      </w:r>
      <w:r>
        <w:t>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000000" w:rsidRDefault="00997179">
      <w:pPr>
        <w:pStyle w:val="ConsPlusNormal"/>
        <w:ind w:firstLine="540"/>
        <w:jc w:val="both"/>
      </w:pPr>
      <w:r>
        <w:t>Жалоба подается по усмотрению гражданина либо в суд по месту его жительства, либо в суд по</w:t>
      </w:r>
      <w:r>
        <w:t xml:space="preserve"> месту нахождения органа, объединения, должностного лица, государственного служащего.</w:t>
      </w:r>
    </w:p>
    <w:p w:rsidR="00000000" w:rsidRDefault="00997179">
      <w:pPr>
        <w:pStyle w:val="ConsPlusNormal"/>
        <w:jc w:val="both"/>
      </w:pPr>
      <w:r>
        <w:t xml:space="preserve">(в ред. Федерального </w:t>
      </w:r>
      <w:hyperlink r:id="rId24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закона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Военнослужащий вправе в порядке, предусмот</w:t>
      </w:r>
      <w:r>
        <w:t>ренном настоящей статьей, обратиться в военный суд с жалобой на действия (решения) органов военного управления и воинских должностных лиц, нарушающие его права и свободы.</w:t>
      </w:r>
    </w:p>
    <w:p w:rsidR="00000000" w:rsidRDefault="00997179">
      <w:pPr>
        <w:pStyle w:val="ConsPlusNormal"/>
        <w:ind w:firstLine="540"/>
        <w:jc w:val="both"/>
      </w:pPr>
      <w:r>
        <w:t>Приняв жалобу к рассмотрению, суд по просьбе гражданина или по своей инициативе вправ</w:t>
      </w:r>
      <w:r>
        <w:t>е приостановить исполнение обжалуемого действия (решения).</w:t>
      </w:r>
    </w:p>
    <w:p w:rsidR="00000000" w:rsidRDefault="00997179">
      <w:pPr>
        <w:pStyle w:val="ConsPlusNormal"/>
        <w:ind w:firstLine="540"/>
        <w:jc w:val="both"/>
      </w:pPr>
      <w:r>
        <w:t xml:space="preserve">Подача жалобы оплачивается </w:t>
      </w:r>
      <w:hyperlink r:id="rId25" w:tooltip="&quot;Налоговый кодекс Российской Федерации (часть вторая)&quot; от 05.08.2000 N 117-ФЗ (ред. от 28.12.2013) (с изм. и доп., вступ. в силу с 02.01.2014){КонсультантПлюс}" w:history="1">
        <w:r>
          <w:rPr>
            <w:color w:val="0000FF"/>
          </w:rPr>
          <w:t>государственной пошлиной</w:t>
        </w:r>
      </w:hyperlink>
      <w:r>
        <w:t xml:space="preserve"> в установленном размере. Суд может освободить гражданина от уплаты пошлины или уменьшить ее размер.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  <w:outlineLvl w:val="0"/>
      </w:pPr>
      <w:bookmarkStart w:id="6" w:name="Par60"/>
      <w:bookmarkEnd w:id="6"/>
      <w:r>
        <w:t>С</w:t>
      </w:r>
      <w:r>
        <w:t>татья 5. Сроки обращения в суд с жалобой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</w:pPr>
      <w:r>
        <w:t>Для обращения в суд с жалобой устанавливаются следующие сроки:</w:t>
      </w:r>
    </w:p>
    <w:p w:rsidR="00000000" w:rsidRDefault="00997179">
      <w:pPr>
        <w:pStyle w:val="ConsPlusNormal"/>
        <w:ind w:firstLine="540"/>
        <w:jc w:val="both"/>
      </w:pPr>
      <w:r>
        <w:t>три месяца со дня, когда гражданину стало известно о нарушении его права;</w:t>
      </w:r>
    </w:p>
    <w:p w:rsidR="00000000" w:rsidRDefault="00997179">
      <w:pPr>
        <w:pStyle w:val="ConsPlusNormal"/>
        <w:ind w:firstLine="540"/>
        <w:jc w:val="both"/>
      </w:pPr>
      <w:r>
        <w:t>один месяц со дня получения гражданином письменного уведомления об отказе выш</w:t>
      </w:r>
      <w:r>
        <w:t>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000000" w:rsidRDefault="00997179">
      <w:pPr>
        <w:pStyle w:val="ConsPlusNormal"/>
        <w:ind w:firstLine="540"/>
        <w:jc w:val="both"/>
      </w:pPr>
      <w:r>
        <w:t>Пропущенный по уважительной причине срок подачи жалобы может быть во</w:t>
      </w:r>
      <w:r>
        <w:t>сстановлен судом.</w:t>
      </w:r>
    </w:p>
    <w:p w:rsidR="00000000" w:rsidRDefault="00997179">
      <w:pPr>
        <w:pStyle w:val="ConsPlusNormal"/>
        <w:ind w:firstLine="540"/>
        <w:jc w:val="both"/>
      </w:pPr>
      <w:r>
        <w:lastRenderedPageBreak/>
        <w:t xml:space="preserve">Уважительной причиной считаются любые обстоятельства, затруднившие получение информации об обжалованных действиях (решениях) и их последствиях, предусмотренных </w:t>
      </w:r>
      <w:hyperlink w:anchor="Par26" w:tooltip="Ссылка на текущий документ" w:history="1">
        <w:r>
          <w:rPr>
            <w:color w:val="0000FF"/>
          </w:rPr>
          <w:t>статьей 2</w:t>
        </w:r>
      </w:hyperlink>
      <w:r>
        <w:t xml:space="preserve"> настоящего Зак</w:t>
      </w:r>
      <w:r>
        <w:t>она.</w:t>
      </w:r>
    </w:p>
    <w:p w:rsidR="00000000" w:rsidRDefault="00997179">
      <w:pPr>
        <w:pStyle w:val="ConsPlusNormal"/>
        <w:jc w:val="both"/>
      </w:pPr>
      <w:r>
        <w:t xml:space="preserve">(часть третья введена Федеральным </w:t>
      </w:r>
      <w:hyperlink r:id="rId26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197-ФЗ)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  <w:outlineLvl w:val="0"/>
      </w:pPr>
      <w:bookmarkStart w:id="7" w:name="Par69"/>
      <w:bookmarkEnd w:id="7"/>
      <w:r>
        <w:t>Статья 6. Порядок рассмотрения жалобы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</w:pPr>
      <w:r>
        <w:t>Жалоба гражданина на действия (решения) государственных орг</w:t>
      </w:r>
      <w:r>
        <w:t xml:space="preserve">анов, органов местного самоуправления, учреждений, предприятий и их объединений, общественных объединений, должностных лиц, государственных служащих рассматривается судом по </w:t>
      </w:r>
      <w:hyperlink r:id="rId27" w:tooltip="&quot;Гражданский процессуальный кодекс Российской Федерации&quot; от 14.11.2002 N 138-ФЗ (ред. от 28.12.2013){КонсультантПлюс}" w:history="1">
        <w:r>
          <w:rPr>
            <w:color w:val="0000FF"/>
          </w:rPr>
          <w:t>правилам</w:t>
        </w:r>
      </w:hyperlink>
      <w:r>
        <w:t xml:space="preserve"> гражданского судопроизводства с учетом особенностей, установленных настоящим</w:t>
      </w:r>
      <w:r>
        <w:t xml:space="preserve"> Законом.</w:t>
      </w:r>
    </w:p>
    <w:p w:rsidR="00000000" w:rsidRDefault="00997179">
      <w:pPr>
        <w:pStyle w:val="ConsPlusNormal"/>
        <w:jc w:val="both"/>
      </w:pPr>
      <w:r>
        <w:t xml:space="preserve">(в ред. Федерального </w:t>
      </w:r>
      <w:hyperlink r:id="rId28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закона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На государственные органы, органы местного самоуправления, учреждения, предприятия и их объединения, общественные объединения, на должностных лиц, государственных служащих, действия (решения) которых обжалуются гражданином, возлагается процессуальная обяза</w:t>
      </w:r>
      <w:r>
        <w:t>нность документально доказать законность обжалуемых действий (решений); гражданин освобождается от обязанности доказывать незаконность обжалуемых действий (решений), но обязан доказать факт нарушения своих прав и свобод.</w:t>
      </w:r>
    </w:p>
    <w:p w:rsidR="00000000" w:rsidRDefault="00997179">
      <w:pPr>
        <w:pStyle w:val="ConsPlusNormal"/>
        <w:jc w:val="both"/>
      </w:pPr>
      <w:r>
        <w:t xml:space="preserve">(часть вторая введена Федеральным </w:t>
      </w:r>
      <w:hyperlink r:id="rId29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197-ФЗ)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  <w:outlineLvl w:val="0"/>
      </w:pPr>
      <w:bookmarkStart w:id="8" w:name="Par76"/>
      <w:bookmarkEnd w:id="8"/>
      <w:r>
        <w:t>Статья 7. Решение суда по жалобе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</w:pPr>
      <w:r>
        <w:t>По результатам рассмотрения жалобы суд выносит решение.</w:t>
      </w:r>
    </w:p>
    <w:p w:rsidR="00000000" w:rsidRDefault="00997179">
      <w:pPr>
        <w:pStyle w:val="ConsPlusNormal"/>
        <w:ind w:firstLine="540"/>
        <w:jc w:val="both"/>
      </w:pPr>
      <w:r>
        <w:t>Установив обоснованность жалобы, суд признает об</w:t>
      </w:r>
      <w:r>
        <w:t>жалуемое действие (решение)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000000" w:rsidRDefault="00997179">
      <w:pPr>
        <w:pStyle w:val="ConsPlusNormal"/>
        <w:ind w:firstLine="540"/>
        <w:jc w:val="both"/>
      </w:pPr>
      <w:r>
        <w:t>Обжалуемое действие (решение) признается незаконным, есл</w:t>
      </w:r>
      <w:r>
        <w:t xml:space="preserve">и оно приводит к указанным в </w:t>
      </w:r>
      <w:hyperlink w:anchor="Par26" w:tooltip="Ссылка на текущий документ" w:history="1">
        <w:r>
          <w:rPr>
            <w:color w:val="0000FF"/>
          </w:rPr>
          <w:t>статье 2</w:t>
        </w:r>
      </w:hyperlink>
      <w:r>
        <w:t xml:space="preserve"> настоящего Закона последствиям.</w:t>
      </w:r>
    </w:p>
    <w:p w:rsidR="00000000" w:rsidRDefault="00997179">
      <w:pPr>
        <w:pStyle w:val="ConsPlusNormal"/>
        <w:jc w:val="both"/>
      </w:pPr>
      <w:r>
        <w:t xml:space="preserve">(часть третья введена Федеральным </w:t>
      </w:r>
      <w:hyperlink r:id="rId30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</w:t>
      </w:r>
      <w:r>
        <w:t>N 197-ФЗ)</w:t>
      </w:r>
    </w:p>
    <w:p w:rsidR="00000000" w:rsidRDefault="00997179">
      <w:pPr>
        <w:pStyle w:val="ConsPlusNormal"/>
        <w:ind w:firstLine="540"/>
        <w:jc w:val="both"/>
      </w:pPr>
      <w:r>
        <w:t>Установив обоснованность жалобы, суд определяет ответственность государственного органа, органа местного самоуправления, учреждения, предприятия или объединения, общественного объединения или должностного лица, государственного служащего за дейст</w:t>
      </w:r>
      <w:r>
        <w:t>вия (решения), приведшие к нарушению прав и свобод гражданина.</w:t>
      </w:r>
    </w:p>
    <w:p w:rsidR="00000000" w:rsidRDefault="00997179">
      <w:pPr>
        <w:pStyle w:val="ConsPlusNormal"/>
        <w:jc w:val="both"/>
      </w:pPr>
      <w:r>
        <w:t xml:space="preserve">(часть четвертая введена Федеральным </w:t>
      </w:r>
      <w:hyperlink r:id="rId31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В отношении государственных служащих, совершивши</w:t>
      </w:r>
      <w:r>
        <w:t xml:space="preserve">х действия (принявших решения), признанные незаконными, суд определяет меру предусмотренной Федеральным </w:t>
      </w:r>
      <w:hyperlink r:id="rId32" w:tooltip="Федеральный закон от 31.07.1995 N 119-ФЗ (ред. от 27.05.2003) &quot;Об основах государственной службы Российской Федерации&quot;------------ Утратил силу{КонсультантПлюс}" w:history="1">
        <w:r>
          <w:rPr>
            <w:color w:val="0000FF"/>
          </w:rPr>
          <w:t>законом</w:t>
        </w:r>
      </w:hyperlink>
      <w:r>
        <w:t xml:space="preserve"> "Об основах государственной службы Российской Федерации", другими федеральными законами ответственности г</w:t>
      </w:r>
      <w:r>
        <w:t>осударственного служащего, вплоть до представления об увольнении. Ответственность может быть возложена как на тех, чьи действия (решения) признаны незаконными, так и на тех, кем представлена информация, ставшая основанием для незаконных действий (решений),</w:t>
      </w:r>
      <w:r>
        <w:t xml:space="preserve"> указанных в </w:t>
      </w:r>
      <w:hyperlink w:anchor="Par26" w:tooltip="Ссылка на текущий документ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000000" w:rsidRDefault="00997179">
      <w:pPr>
        <w:pStyle w:val="ConsPlusNormal"/>
        <w:jc w:val="both"/>
      </w:pPr>
      <w:r>
        <w:t xml:space="preserve">(часть пятая введена Федеральным </w:t>
      </w:r>
      <w:hyperlink r:id="rId33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Убытки, моральный вр</w:t>
      </w:r>
      <w:r>
        <w:t>ед, нанесенные гражданину признанными незаконными действиями (решениями), а также представлением искаженной информации, возмещаются в установленном Гражданским кодексом Российской Федерации порядке.</w:t>
      </w:r>
    </w:p>
    <w:p w:rsidR="00000000" w:rsidRDefault="00997179">
      <w:pPr>
        <w:pStyle w:val="ConsPlusNormal"/>
        <w:jc w:val="both"/>
      </w:pPr>
      <w:r>
        <w:t xml:space="preserve">(часть шестая введена Федеральным </w:t>
      </w:r>
      <w:hyperlink r:id="rId34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Если обжалуемое действие (решение) суд признает законным, не нарушающим прав и свобод гражданина, он отказывает в удовлетворении жалобы.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  <w:outlineLvl w:val="0"/>
      </w:pPr>
      <w:bookmarkStart w:id="9" w:name="Par90"/>
      <w:bookmarkEnd w:id="9"/>
      <w:r>
        <w:t>Статья 8. Исполнение ре</w:t>
      </w:r>
      <w:r>
        <w:t>шения суда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</w:pPr>
      <w:r>
        <w:t>Решение суда, вступившее в законную силу, обязательно для всех государственных органов, органов местного самоуправления, учреждений, предприятий и их объединений, общественных объединений, должностных лиц, государственных служащих и граждан и п</w:t>
      </w:r>
      <w:r>
        <w:t>одлежит исполнению на всей территории Российской Федерации.</w:t>
      </w:r>
    </w:p>
    <w:p w:rsidR="00000000" w:rsidRDefault="00997179">
      <w:pPr>
        <w:pStyle w:val="ConsPlusNormal"/>
        <w:jc w:val="both"/>
      </w:pPr>
      <w:r>
        <w:t xml:space="preserve">(в ред. Федерального </w:t>
      </w:r>
      <w:hyperlink r:id="rId35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закона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Решение суда направляется соответствующему органу, объединению или д</w:t>
      </w:r>
      <w:r>
        <w:t xml:space="preserve">олжностному лицу, государственному служащему, а также гражданину не позднее десяти дней после вступления решения в </w:t>
      </w:r>
      <w:r>
        <w:lastRenderedPageBreak/>
        <w:t>законную силу.</w:t>
      </w:r>
    </w:p>
    <w:p w:rsidR="00000000" w:rsidRDefault="00997179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закона</w:t>
        </w:r>
      </w:hyperlink>
      <w:r>
        <w:t xml:space="preserve"> от 14.12.1995 N 197-ФЗ</w:t>
      </w:r>
      <w:r>
        <w:t>)</w:t>
      </w:r>
    </w:p>
    <w:p w:rsidR="00000000" w:rsidRDefault="00997179">
      <w:pPr>
        <w:pStyle w:val="ConsPlusNormal"/>
        <w:ind w:firstLine="540"/>
        <w:jc w:val="both"/>
      </w:pPr>
      <w: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  <w:outlineLvl w:val="0"/>
      </w:pPr>
      <w:bookmarkStart w:id="10" w:name="Par98"/>
      <w:bookmarkEnd w:id="10"/>
      <w:r>
        <w:t>Статья 9. Расп</w:t>
      </w:r>
      <w:r>
        <w:t>ределение судебных издержек, связанных с рассмотрением жалобы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ind w:firstLine="540"/>
        <w:jc w:val="both"/>
      </w:pPr>
      <w:r>
        <w:t>Судебные издержки, связанные с рассмотрением жалобы, могут быть возложены судом на гражданина, если суд вынесет решение об отказе в удовлетворении жалобы, либо на г</w:t>
      </w:r>
      <w:r>
        <w:t>осударственный орган, орган местного самоуправления, учреждение, предприятие или объединение, общественное объединение или должностное лицо, государственного служащего, если установит, что их действия (решения) были незаконными.</w:t>
      </w:r>
    </w:p>
    <w:p w:rsidR="00000000" w:rsidRDefault="00997179">
      <w:pPr>
        <w:pStyle w:val="ConsPlusNormal"/>
        <w:jc w:val="both"/>
      </w:pPr>
      <w:r>
        <w:t xml:space="preserve">(в ред. Федерального </w:t>
      </w:r>
      <w:hyperlink r:id="rId37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закона</w:t>
        </w:r>
      </w:hyperlink>
      <w:r>
        <w:t xml:space="preserve"> от 14.12.1995 N 197-ФЗ)</w:t>
      </w:r>
    </w:p>
    <w:p w:rsidR="00000000" w:rsidRDefault="00997179">
      <w:pPr>
        <w:pStyle w:val="ConsPlusNormal"/>
        <w:ind w:firstLine="540"/>
        <w:jc w:val="both"/>
      </w:pPr>
      <w:r>
        <w:t>Судебные издержки возлагаются на государственный орган, орган местного самоуправления, учреждение, предприятие или объединение, общественное объединение ил</w:t>
      </w:r>
      <w:r>
        <w:t>и должностное лицо, государственного служащего также в случае признания судом их действий (решений) законными, если поданная гражданином вышестоящему в порядке подчиненности органу, объединению, должностному лицу жалоба была оставлена без ответа либо ответ</w:t>
      </w:r>
      <w:r>
        <w:t xml:space="preserve"> дан с нарушением срока, установленного </w:t>
      </w:r>
      <w:hyperlink w:anchor="Par48" w:tooltip="Ссылка на текущий документ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000000" w:rsidRDefault="00997179">
      <w:pPr>
        <w:pStyle w:val="ConsPlusNormal"/>
        <w:jc w:val="both"/>
      </w:pPr>
      <w:r>
        <w:t xml:space="preserve">(часть вторая введена Федеральным </w:t>
      </w:r>
      <w:hyperlink r:id="rId38" w:tooltip="Федеральный закон от 14.12.1995 N 197-ФЗ &quot;О внесении изменений и дополнений в Закон Российской Федерации &quot;Об обжаловании в суд действий и решений, нарушающих права и свободы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14.12.1995 N</w:t>
      </w:r>
      <w:r>
        <w:t xml:space="preserve"> 197-ФЗ)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  <w:jc w:val="right"/>
      </w:pPr>
      <w:r>
        <w:t>Президент</w:t>
      </w:r>
    </w:p>
    <w:p w:rsidR="00000000" w:rsidRDefault="00997179">
      <w:pPr>
        <w:pStyle w:val="ConsPlusNormal"/>
        <w:jc w:val="right"/>
      </w:pPr>
      <w:r>
        <w:t>Российской Федерации</w:t>
      </w:r>
    </w:p>
    <w:p w:rsidR="00000000" w:rsidRDefault="00997179">
      <w:pPr>
        <w:pStyle w:val="ConsPlusNormal"/>
        <w:jc w:val="right"/>
      </w:pPr>
      <w:r>
        <w:t>Б.ЕЛЬЦИН</w:t>
      </w:r>
    </w:p>
    <w:p w:rsidR="00000000" w:rsidRDefault="00997179">
      <w:pPr>
        <w:pStyle w:val="ConsPlusNormal"/>
      </w:pPr>
      <w:r>
        <w:t>Москва, Дом Советов России</w:t>
      </w:r>
    </w:p>
    <w:p w:rsidR="00000000" w:rsidRDefault="00997179">
      <w:pPr>
        <w:pStyle w:val="ConsPlusNormal"/>
      </w:pPr>
      <w:r>
        <w:t>27 апреля 1993 года</w:t>
      </w:r>
    </w:p>
    <w:p w:rsidR="00000000" w:rsidRDefault="00997179">
      <w:pPr>
        <w:pStyle w:val="ConsPlusNormal"/>
      </w:pPr>
      <w:r>
        <w:t>N 4866-1</w:t>
      </w:r>
    </w:p>
    <w:p w:rsidR="00000000" w:rsidRDefault="00997179">
      <w:pPr>
        <w:pStyle w:val="ConsPlusNormal"/>
      </w:pPr>
    </w:p>
    <w:p w:rsidR="00000000" w:rsidRDefault="00997179">
      <w:pPr>
        <w:pStyle w:val="ConsPlusNormal"/>
      </w:pPr>
    </w:p>
    <w:p w:rsidR="00997179" w:rsidRDefault="0099717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97179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79" w:rsidRDefault="00997179">
      <w:pPr>
        <w:spacing w:after="0" w:line="240" w:lineRule="auto"/>
      </w:pPr>
      <w:r>
        <w:separator/>
      </w:r>
    </w:p>
  </w:endnote>
  <w:endnote w:type="continuationSeparator" w:id="0">
    <w:p w:rsidR="00997179" w:rsidRDefault="0099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717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1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17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17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C41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41A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C41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41A8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971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79" w:rsidRDefault="00997179">
      <w:pPr>
        <w:spacing w:after="0" w:line="240" w:lineRule="auto"/>
      </w:pPr>
      <w:r>
        <w:separator/>
      </w:r>
    </w:p>
  </w:footnote>
  <w:footnote w:type="continuationSeparator" w:id="0">
    <w:p w:rsidR="00997179" w:rsidRDefault="0099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1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27.04.1993 N 4866-1</w:t>
          </w:r>
          <w:r>
            <w:rPr>
              <w:rFonts w:ascii="Tahoma" w:hAnsi="Tahoma" w:cs="Tahoma"/>
              <w:sz w:val="16"/>
              <w:szCs w:val="16"/>
            </w:rPr>
            <w:br/>
            <w:t>(ред. от 09.02.2009)</w:t>
          </w:r>
          <w:r>
            <w:rPr>
              <w:rFonts w:ascii="Tahoma" w:hAnsi="Tahoma" w:cs="Tahoma"/>
              <w:sz w:val="16"/>
              <w:szCs w:val="16"/>
            </w:rPr>
            <w:br/>
            <w:t>"Об обжаловании в суд действий и решений, нарушающих права и свободы граждан"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17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9717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17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07.02.2014</w:t>
          </w:r>
        </w:p>
      </w:tc>
    </w:tr>
  </w:tbl>
  <w:p w:rsidR="00000000" w:rsidRDefault="0099717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9717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A8"/>
    <w:rsid w:val="007C41A8"/>
    <w:rsid w:val="009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691811-05B6-4E1A-9851-329F794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96DCA2E59D6F6288F9F8F2494A1C24930AF641C6C940890A62164189E75D56459FF15DAE473E81z0n3C" TargetMode="External"/><Relationship Id="rId18" Type="http://schemas.openxmlformats.org/officeDocument/2006/relationships/hyperlink" Target="consultantplus://offline/ref=C596DCA2E59D6F6288F9F8F2494A1C249B0DFB4FC2C01D83023B1A43z8nEC" TargetMode="External"/><Relationship Id="rId26" Type="http://schemas.openxmlformats.org/officeDocument/2006/relationships/hyperlink" Target="consultantplus://offline/ref=C596DCA2E59D6F6288F9F8F2494A1C249A0BFB42C99D178B5B37184481B715460BDAFC5CAE45z3nCC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C596DCA2E59D6F6288F9F8F2494A1C249A0BFB42C99D178B5B37184481B715460BDAFC5CAE46z3nBC" TargetMode="External"/><Relationship Id="rId34" Type="http://schemas.openxmlformats.org/officeDocument/2006/relationships/hyperlink" Target="consultantplus://offline/ref=C596DCA2E59D6F6288F9F8F2494A1C249A0BFB42C99D178B5B37184481B715460BDAFC5CAE45z3n6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596DCA2E59D6F6288F9F8F2494A1C24930AF641C6C940890A62164189E75D56459FF15DAE473E81z0n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96DCA2E59D6F6288F9F8F2494A1C249A0BFB42C99D178B5B37184481B715460BDAFC5CAE46z3nDC" TargetMode="External"/><Relationship Id="rId20" Type="http://schemas.openxmlformats.org/officeDocument/2006/relationships/hyperlink" Target="consultantplus://offline/ref=C596DCA2E59D6F6288F9F8F2494A1C249A0BFB42C99D178B5B37184481B715460BDAFC5CAE46z3nBC" TargetMode="External"/><Relationship Id="rId29" Type="http://schemas.openxmlformats.org/officeDocument/2006/relationships/hyperlink" Target="consultantplus://offline/ref=C596DCA2E59D6F6288F9F8F2494A1C249A0BFB42C99D178B5B37184481B715460BDAFC5CAE45z3n8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6DCA2E59D6F6288F9F8F2494A1C249A0BFB42C99D178B5B37184481B715460BDAFC5CAE47z3n9C" TargetMode="External"/><Relationship Id="rId11" Type="http://schemas.openxmlformats.org/officeDocument/2006/relationships/hyperlink" Target="consultantplus://offline/ref=C596DCA2E59D6F6288F9F8F2494A1C24930AFB42C2CD40890A62164189E75D56459FF15DAE473F83z0n9C" TargetMode="External"/><Relationship Id="rId24" Type="http://schemas.openxmlformats.org/officeDocument/2006/relationships/hyperlink" Target="consultantplus://offline/ref=C596DCA2E59D6F6288F9F8F2494A1C249A0BFB42C99D178B5B37184481B715460BDAFC5CAE45z3nFC" TargetMode="External"/><Relationship Id="rId32" Type="http://schemas.openxmlformats.org/officeDocument/2006/relationships/hyperlink" Target="consultantplus://offline/ref=C596DCA2E59D6F6288F9F8F2494A1C24960CF644C0C01D83023B1A438EE8024142D6FD5CAE463Az8n0C" TargetMode="External"/><Relationship Id="rId37" Type="http://schemas.openxmlformats.org/officeDocument/2006/relationships/hyperlink" Target="consultantplus://offline/ref=C596DCA2E59D6F6288F9F8F2494A1C249A0BFB42C99D178B5B37184481B715460BDAFC5CAE44z3n9C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596DCA2E59D6F6288F9F8F2494A1C249606F443C3C01D83023B1A438EE8024142D6FD5CAE473Fz8n9C" TargetMode="External"/><Relationship Id="rId23" Type="http://schemas.openxmlformats.org/officeDocument/2006/relationships/hyperlink" Target="consultantplus://offline/ref=C596DCA2E59D6F6288F9F8F2494A1C249A0BFB42C99D178B5B37184481B715460BDAFC5CAE45z3nFC" TargetMode="External"/><Relationship Id="rId28" Type="http://schemas.openxmlformats.org/officeDocument/2006/relationships/hyperlink" Target="consultantplus://offline/ref=C596DCA2E59D6F6288F9F8F2494A1C249A0BFB42C99D178B5B37184481B715460BDAFC5CAE45z3nBC" TargetMode="External"/><Relationship Id="rId36" Type="http://schemas.openxmlformats.org/officeDocument/2006/relationships/hyperlink" Target="consultantplus://offline/ref=C596DCA2E59D6F6288F9F8F2494A1C249A0BFB42C99D178B5B37184481B715460BDAFC5CAE44z3nBC" TargetMode="External"/><Relationship Id="rId10" Type="http://schemas.openxmlformats.org/officeDocument/2006/relationships/hyperlink" Target="consultantplus://offline/ref=C596DCA2E59D6F6288F9F8F2494A1C24930AFB42C2CD40890A62164189E75D56459FF15DAE473E80z0n3C" TargetMode="External"/><Relationship Id="rId19" Type="http://schemas.openxmlformats.org/officeDocument/2006/relationships/hyperlink" Target="consultantplus://offline/ref=C596DCA2E59D6F6288F9F8F2494A1C249A0BFB42C99D178B5B37184481B715460BDAFC5CAE46z3nBC" TargetMode="External"/><Relationship Id="rId31" Type="http://schemas.openxmlformats.org/officeDocument/2006/relationships/hyperlink" Target="consultantplus://offline/ref=C596DCA2E59D6F6288F9F8F2494A1C249A0BFB42C99D178B5B37184481B715460BDAFC5CAE45z3n6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96DCA2E59D6F6288F9F8F2494A1C24930AFA4FCACF40890A62164189E75D56459FF15DAE473E83z0n2C" TargetMode="External"/><Relationship Id="rId14" Type="http://schemas.openxmlformats.org/officeDocument/2006/relationships/hyperlink" Target="consultantplus://offline/ref=C596DCA2E59D6F6288F9F8F2494A1C249A0BFB42C99D178B5B37184481B715460BDAFC5CAE46z3nEC" TargetMode="External"/><Relationship Id="rId22" Type="http://schemas.openxmlformats.org/officeDocument/2006/relationships/hyperlink" Target="consultantplus://offline/ref=C596DCA2E59D6F6288F9F8F2494A1C24930AF640CACB40890A62164189E75D56459FF15DAE473E80z0nFC" TargetMode="External"/><Relationship Id="rId27" Type="http://schemas.openxmlformats.org/officeDocument/2006/relationships/hyperlink" Target="consultantplus://offline/ref=C596DCA2E59D6F6288F9F8F2494A1C24930BF441C2C840890A62164189E75D56459FF15DAE463F86z0n8C" TargetMode="External"/><Relationship Id="rId30" Type="http://schemas.openxmlformats.org/officeDocument/2006/relationships/hyperlink" Target="consultantplus://offline/ref=C596DCA2E59D6F6288F9F8F2494A1C249A0BFB42C99D178B5B37184481B715460BDAFC5CAE45z3n6C" TargetMode="External"/><Relationship Id="rId35" Type="http://schemas.openxmlformats.org/officeDocument/2006/relationships/hyperlink" Target="consultantplus://offline/ref=C596DCA2E59D6F6288F9F8F2494A1C249A0BFB42C99D178B5B37184481B715460BDAFC5CAE44z3nBC" TargetMode="External"/><Relationship Id="rId8" Type="http://schemas.openxmlformats.org/officeDocument/2006/relationships/hyperlink" Target="consultantplus://offline/ref=C596DCA2E59D6F6288F9F8F2494A1C249A0BFB42C99D178B5B37184481B715460BDAFC5CAE47z3n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96DCA2E59D6F6288F9F8F2494A1C24930AFB42C2CD40890A62164189E75D56459FF15DAE473F86z0n3C" TargetMode="External"/><Relationship Id="rId17" Type="http://schemas.openxmlformats.org/officeDocument/2006/relationships/hyperlink" Target="consultantplus://offline/ref=C596DCA2E59D6F6288F9F8F2494A1C249A0BFB42C99D178B5B37184481B715460BDAFC5CAE46z3nBC" TargetMode="External"/><Relationship Id="rId25" Type="http://schemas.openxmlformats.org/officeDocument/2006/relationships/hyperlink" Target="consultantplus://offline/ref=C596DCA2E59D6F6288F9F8F2494A1C24930BF746C4C840890A62164189E75D56459FF154AEz4n3C" TargetMode="External"/><Relationship Id="rId33" Type="http://schemas.openxmlformats.org/officeDocument/2006/relationships/hyperlink" Target="consultantplus://offline/ref=C596DCA2E59D6F6288F9F8F2494A1C249A0BFB42C99D178B5B37184481B715460BDAFC5CAE45z3n6C" TargetMode="External"/><Relationship Id="rId38" Type="http://schemas.openxmlformats.org/officeDocument/2006/relationships/hyperlink" Target="consultantplus://offline/ref=C596DCA2E59D6F6288F9F8F2494A1C249A0BFB42C99D178B5B37184481B715460BDAFC5CAE44z3n6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3450</Words>
  <Characters>19671</Characters>
  <Application>Microsoft Office Word</Application>
  <DocSecurity>2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27.04.1993 N 4866-1(ред. от 09.02.2009)"Об обжаловании в суд действий и решений, нарушающих права и свободы граждан"</vt:lpstr>
    </vt:vector>
  </TitlesOfParts>
  <Company/>
  <LinksUpToDate>false</LinksUpToDate>
  <CharactersWithSpaces>23075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27.04.1993 N 4866-1(ред. от 09.02.2009)"Об обжаловании в суд действий и решений, нарушающих права и свободы граждан"</dc:title>
  <dc:subject/>
  <dc:creator>ConsultantPlus</dc:creator>
  <cp:keywords/>
  <dc:description/>
  <cp:lastModifiedBy>Дмитрий Владимирович Цепилов</cp:lastModifiedBy>
  <cp:revision>2</cp:revision>
  <dcterms:created xsi:type="dcterms:W3CDTF">2015-07-10T04:33:00Z</dcterms:created>
  <dcterms:modified xsi:type="dcterms:W3CDTF">2015-07-10T04:33:00Z</dcterms:modified>
</cp:coreProperties>
</file>